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F22E4" w:rsidRPr="00CD13B9" w:rsidRDefault="000F22E4" w:rsidP="00A05672">
      <w:pPr>
        <w:rPr>
          <w:rFonts w:ascii="Century Gothic" w:hAnsi="Century Gothic"/>
        </w:rPr>
      </w:pPr>
      <w:bookmarkStart w:id="0" w:name="_GoBack"/>
      <w:bookmarkEnd w:id="0"/>
    </w:p>
    <w:p w:rsidR="000F22E4" w:rsidRPr="00CD13B9" w:rsidRDefault="000F22E4" w:rsidP="00D560F3">
      <w:pPr>
        <w:jc w:val="center"/>
        <w:rPr>
          <w:rFonts w:ascii="Century Gothic" w:hAnsi="Century Gothic"/>
          <w:b/>
          <w:sz w:val="52"/>
          <w:szCs w:val="52"/>
        </w:rPr>
      </w:pPr>
      <w:r w:rsidRPr="00CD13B9">
        <w:rPr>
          <w:rFonts w:ascii="Century Gothic" w:hAnsi="Century Gothic"/>
          <w:noProof/>
        </w:rPr>
        <mc:AlternateContent>
          <mc:Choice Requires="wps">
            <w:drawing>
              <wp:anchor distT="0" distB="0" distL="114300" distR="114300" simplePos="0" relativeHeight="251752448" behindDoc="0" locked="0" layoutInCell="1" allowOverlap="1" wp14:anchorId="1735CEF1" wp14:editId="0650A635">
                <wp:simplePos x="0" y="0"/>
                <wp:positionH relativeFrom="margin">
                  <wp:posOffset>146159</wp:posOffset>
                </wp:positionH>
                <wp:positionV relativeFrom="paragraph">
                  <wp:posOffset>1758315</wp:posOffset>
                </wp:positionV>
                <wp:extent cx="6037428" cy="0"/>
                <wp:effectExtent l="0" t="0" r="20955" b="19050"/>
                <wp:wrapNone/>
                <wp:docPr id="49"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37428" cy="0"/>
                        </a:xfrm>
                        <a:prstGeom prst="straightConnector1">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4EDB2935" id="_x0000_t32" coordsize="21600,21600" o:spt="32" o:oned="t" path="m,l21600,21600e" filled="f">
                <v:path arrowok="t" fillok="f" o:connecttype="none"/>
                <o:lock v:ext="edit" shapetype="t"/>
              </v:shapetype>
              <v:shape id="AutoShape 2" o:spid="_x0000_s1026" type="#_x0000_t32" style="position:absolute;margin-left:11.5pt;margin-top:138.45pt;width:475.4pt;height:0;z-index:2517524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" strokeweight="1.75pt">
                <w10:wrap anchorx="margin"/>
              </v:shape>
            </w:pict>
          </mc:Fallback>
        </mc:AlternateContent>
      </w:r>
      <w:r w:rsidR="001D4FB6" w:rsidRPr="00CD13B9">
        <w:rPr>
          <w:rFonts w:ascii="Century Gothic" w:hAnsi="Century Gothic"/>
          <w:noProof/>
          <w:sz w:val="52"/>
          <w:szCs w:val="52"/>
        </w:rPr>
        <w:drawing>
          <wp:inline distT="0" distB="0" distL="0" distR="0">
            <wp:extent cx="6100445" cy="1555750"/>
            <wp:effectExtent l="0" t="0" r="0" b="6350"/>
            <wp:docPr id="18" name="Immagine 18" descr="C:\Users\Matteo\Desktop\EsseGiBi\Nuovi Manuali\Schemi installativi\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atteo\Desktop\EsseGiBi\Nuovi Manuali\Schemi installativi\LOGO.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00445" cy="1555750"/>
                    </a:xfrm>
                    <a:prstGeom prst="rect">
                      <a:avLst/>
                    </a:prstGeom>
                    <a:noFill/>
                    <a:ln>
                      <a:noFill/>
                    </a:ln>
                  </pic:spPr>
                </pic:pic>
              </a:graphicData>
            </a:graphic>
          </wp:inline>
        </w:drawing>
      </w:r>
    </w:p>
    <w:p w:rsidR="000F22E4" w:rsidRPr="00CD13B9" w:rsidRDefault="00D560F3" w:rsidP="00D560F3">
      <w:pPr>
        <w:spacing w:before="400"/>
        <w:ind w:right="-284"/>
        <w:jc w:val="center"/>
        <w:rPr>
          <w:rFonts w:ascii="Century Gothic" w:hAnsi="Century Gothic"/>
          <w:b/>
          <w:sz w:val="52"/>
          <w:szCs w:val="52"/>
        </w:rPr>
      </w:pPr>
      <w:r w:rsidRPr="00CD13B9">
        <w:rPr>
          <w:rFonts w:ascii="Century Gothic" w:hAnsi="Century Gothic"/>
          <w:b/>
          <w:sz w:val="52"/>
          <w:szCs w:val="52"/>
        </w:rPr>
        <w:t xml:space="preserve">CENTRALI </w:t>
      </w:r>
      <w:r w:rsidR="000F22E4" w:rsidRPr="00CD13B9">
        <w:rPr>
          <w:rFonts w:ascii="Century Gothic" w:hAnsi="Century Gothic"/>
          <w:b/>
          <w:sz w:val="52"/>
          <w:szCs w:val="52"/>
        </w:rPr>
        <w:t>D’ALLARME SERIE OR</w:t>
      </w:r>
    </w:p>
    <w:p w:rsidR="000F22E4" w:rsidRPr="00CD13B9" w:rsidRDefault="000F22E4" w:rsidP="000F22E4">
      <w:pPr>
        <w:ind w:left="1558" w:firstLine="566"/>
        <w:jc w:val="center"/>
        <w:rPr>
          <w:rFonts w:ascii="Century Gothic" w:hAnsi="Century Gothic"/>
          <w:noProof/>
        </w:rPr>
      </w:pPr>
    </w:p>
    <w:p w:rsidR="000F22E4" w:rsidRPr="00CD13B9" w:rsidRDefault="00D3454B" w:rsidP="000F22E4">
      <w:pPr>
        <w:jc w:val="center"/>
        <w:rPr>
          <w:rFonts w:ascii="Century Gothic" w:hAnsi="Century Gothic"/>
          <w:noProof/>
        </w:rPr>
      </w:pPr>
      <w:r w:rsidRPr="00CD13B9">
        <w:rPr>
          <w:rFonts w:ascii="Century Gothic" w:hAnsi="Century Gothic"/>
          <w:noProof/>
        </w:rPr>
        <w:drawing>
          <wp:inline distT="0" distB="0" distL="0" distR="0" wp14:anchorId="30E9536F" wp14:editId="023286EB">
            <wp:extent cx="3094402" cy="2519794"/>
            <wp:effectExtent l="0" t="0" r="0" b="0"/>
            <wp:docPr id="11" name="Immagine 11" descr="C:\Users\msantocchi\Downloads\centrale_8256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santocchi\Downloads\centrale_8256N.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99061" cy="2523588"/>
                    </a:xfrm>
                    <a:prstGeom prst="rect">
                      <a:avLst/>
                    </a:prstGeom>
                    <a:noFill/>
                    <a:ln>
                      <a:noFill/>
                    </a:ln>
                  </pic:spPr>
                </pic:pic>
              </a:graphicData>
            </a:graphic>
          </wp:inline>
        </w:drawing>
      </w:r>
      <w:r w:rsidR="006D354B" w:rsidRPr="00CD13B9">
        <w:rPr>
          <w:rFonts w:ascii="Century Gothic" w:hAnsi="Century Gothic"/>
          <w:noProof/>
        </w:rPr>
        <w:drawing>
          <wp:inline distT="0" distB="0" distL="0" distR="0" wp14:anchorId="6765DF38" wp14:editId="4A315AA8">
            <wp:extent cx="2656206" cy="2312528"/>
            <wp:effectExtent l="0" t="0" r="0" b="0"/>
            <wp:docPr id="119" name="Immagine 119" descr="C:\Users\msantocchi\Desktop\asdasdasas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santocchi\Desktop\asdasdasasd.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63114" cy="2318542"/>
                    </a:xfrm>
                    <a:prstGeom prst="rect">
                      <a:avLst/>
                    </a:prstGeom>
                    <a:noFill/>
                    <a:ln>
                      <a:noFill/>
                    </a:ln>
                  </pic:spPr>
                </pic:pic>
              </a:graphicData>
            </a:graphic>
          </wp:inline>
        </w:drawing>
      </w:r>
    </w:p>
    <w:p w:rsidR="006D354B" w:rsidRPr="00CD13B9" w:rsidRDefault="006D354B" w:rsidP="000F22E4">
      <w:pPr>
        <w:jc w:val="center"/>
        <w:rPr>
          <w:rFonts w:ascii="Century Gothic" w:hAnsi="Century Gothic"/>
          <w:noProof/>
        </w:rPr>
      </w:pPr>
    </w:p>
    <w:p w:rsidR="006D354B" w:rsidRPr="00CD13B9" w:rsidRDefault="006D354B" w:rsidP="000F22E4">
      <w:pPr>
        <w:jc w:val="center"/>
        <w:rPr>
          <w:rFonts w:ascii="Century Gothic" w:hAnsi="Century Gothic"/>
          <w:noProof/>
        </w:rPr>
      </w:pPr>
    </w:p>
    <w:p w:rsidR="006D354B" w:rsidRPr="00CD13B9" w:rsidRDefault="006D354B" w:rsidP="000F22E4">
      <w:pPr>
        <w:jc w:val="center"/>
        <w:rPr>
          <w:rFonts w:ascii="Century Gothic" w:hAnsi="Century Gothic"/>
          <w:noProof/>
        </w:rPr>
      </w:pPr>
    </w:p>
    <w:p w:rsidR="006D354B" w:rsidRPr="00CD13B9" w:rsidRDefault="006D354B" w:rsidP="000F22E4">
      <w:pPr>
        <w:jc w:val="center"/>
        <w:rPr>
          <w:rFonts w:ascii="Century Gothic" w:hAnsi="Century Gothic"/>
          <w:noProof/>
        </w:rPr>
      </w:pPr>
    </w:p>
    <w:p w:rsidR="006D354B" w:rsidRPr="00CD13B9" w:rsidRDefault="006D354B" w:rsidP="000F22E4">
      <w:pPr>
        <w:jc w:val="center"/>
        <w:rPr>
          <w:rFonts w:ascii="Century Gothic" w:hAnsi="Century Gothic"/>
          <w:noProof/>
        </w:rPr>
      </w:pPr>
    </w:p>
    <w:p w:rsidR="006D354B" w:rsidRPr="00CD13B9" w:rsidRDefault="006D354B" w:rsidP="000F22E4">
      <w:pPr>
        <w:jc w:val="center"/>
        <w:rPr>
          <w:rFonts w:ascii="Century Gothic" w:hAnsi="Century Gothic"/>
          <w:noProof/>
        </w:rPr>
      </w:pPr>
    </w:p>
    <w:p w:rsidR="00096BE9" w:rsidRPr="00CD13B9" w:rsidRDefault="00096BE9" w:rsidP="000F22E4">
      <w:pPr>
        <w:jc w:val="center"/>
        <w:rPr>
          <w:rFonts w:ascii="Century Gothic" w:hAnsi="Century Gothic"/>
          <w:noProof/>
        </w:rPr>
      </w:pPr>
    </w:p>
    <w:p w:rsidR="006D354B" w:rsidRPr="00CD13B9" w:rsidRDefault="006D354B" w:rsidP="000F22E4">
      <w:pPr>
        <w:jc w:val="center"/>
        <w:rPr>
          <w:rFonts w:ascii="Century Gothic" w:hAnsi="Century Gothic"/>
          <w:noProof/>
        </w:rPr>
      </w:pPr>
    </w:p>
    <w:p w:rsidR="000F22E4" w:rsidRPr="00CD13B9" w:rsidRDefault="000F22E4" w:rsidP="000F22E4">
      <w:pPr>
        <w:jc w:val="center"/>
        <w:rPr>
          <w:rFonts w:ascii="Century Gothic" w:hAnsi="Century Gothic"/>
          <w:b/>
          <w:sz w:val="32"/>
          <w:szCs w:val="40"/>
        </w:rPr>
      </w:pPr>
    </w:p>
    <w:p w:rsidR="00071B96" w:rsidRPr="00CD13B9" w:rsidRDefault="000F22E4" w:rsidP="000F22E4">
      <w:pPr>
        <w:jc w:val="center"/>
        <w:rPr>
          <w:rFonts w:ascii="Century Gothic" w:hAnsi="Century Gothic"/>
          <w:b/>
          <w:szCs w:val="36"/>
        </w:rPr>
      </w:pPr>
      <w:r w:rsidRPr="00CD13B9">
        <w:rPr>
          <w:rFonts w:ascii="Century Gothic" w:hAnsi="Century Gothic"/>
          <w:b/>
          <w:sz w:val="36"/>
          <w:szCs w:val="36"/>
        </w:rPr>
        <w:t>MANUALE INSTALLATORE</w:t>
      </w:r>
      <w:r w:rsidR="006438B0" w:rsidRPr="00CD13B9">
        <w:rPr>
          <w:rFonts w:ascii="Century Gothic" w:hAnsi="Century Gothic"/>
          <w:b/>
          <w:sz w:val="36"/>
          <w:szCs w:val="36"/>
        </w:rPr>
        <w:t xml:space="preserve"> REV </w:t>
      </w:r>
      <w:r w:rsidR="003E464F" w:rsidRPr="00CD13B9">
        <w:rPr>
          <w:rFonts w:ascii="Century Gothic" w:hAnsi="Century Gothic"/>
          <w:b/>
          <w:sz w:val="36"/>
          <w:szCs w:val="36"/>
        </w:rPr>
        <w:t>4.0</w:t>
      </w:r>
      <w:r w:rsidR="007D0787" w:rsidRPr="00CD13B9">
        <w:rPr>
          <w:rFonts w:ascii="Century Gothic" w:hAnsi="Century Gothic"/>
          <w:b/>
          <w:sz w:val="36"/>
          <w:szCs w:val="36"/>
        </w:rPr>
        <w:t xml:space="preserve"> </w:t>
      </w:r>
    </w:p>
    <w:p w:rsidR="00D46B6F" w:rsidRPr="00CD13B9" w:rsidRDefault="001D0BC5" w:rsidP="00B04C50">
      <w:pPr>
        <w:jc w:val="center"/>
        <w:rPr>
          <w:rFonts w:ascii="Century Gothic" w:hAnsi="Century Gothic"/>
          <w:b/>
          <w:sz w:val="24"/>
          <w:szCs w:val="36"/>
        </w:rPr>
      </w:pPr>
      <w:r w:rsidRPr="00CD13B9">
        <w:rPr>
          <w:rFonts w:ascii="Century Gothic" w:hAnsi="Century Gothic"/>
          <w:b/>
          <w:sz w:val="24"/>
          <w:szCs w:val="36"/>
        </w:rPr>
        <w:t>Mod. 8</w:t>
      </w:r>
      <w:r w:rsidR="008D1947" w:rsidRPr="00CD13B9">
        <w:rPr>
          <w:rFonts w:ascii="Century Gothic" w:hAnsi="Century Gothic"/>
          <w:b/>
          <w:sz w:val="24"/>
          <w:szCs w:val="36"/>
        </w:rPr>
        <w:t>-</w:t>
      </w:r>
      <w:r w:rsidRPr="00CD13B9">
        <w:rPr>
          <w:rFonts w:ascii="Century Gothic" w:hAnsi="Century Gothic"/>
          <w:b/>
          <w:sz w:val="24"/>
          <w:szCs w:val="36"/>
        </w:rPr>
        <w:t>256 / 8</w:t>
      </w:r>
      <w:r w:rsidR="008D1947" w:rsidRPr="00CD13B9">
        <w:rPr>
          <w:rFonts w:ascii="Century Gothic" w:hAnsi="Century Gothic"/>
          <w:b/>
          <w:sz w:val="24"/>
          <w:szCs w:val="36"/>
        </w:rPr>
        <w:t>-</w:t>
      </w:r>
      <w:r w:rsidRPr="00CD13B9">
        <w:rPr>
          <w:rFonts w:ascii="Century Gothic" w:hAnsi="Century Gothic"/>
          <w:b/>
          <w:sz w:val="24"/>
          <w:szCs w:val="36"/>
        </w:rPr>
        <w:t>48</w:t>
      </w:r>
      <w:r w:rsidR="006E26A5" w:rsidRPr="00CD13B9">
        <w:rPr>
          <w:rFonts w:ascii="Century Gothic" w:hAnsi="Century Gothic"/>
          <w:b/>
          <w:sz w:val="24"/>
          <w:szCs w:val="36"/>
        </w:rPr>
        <w:t xml:space="preserve"> / 8</w:t>
      </w:r>
      <w:r w:rsidR="008D1947" w:rsidRPr="00CD13B9">
        <w:rPr>
          <w:rFonts w:ascii="Century Gothic" w:hAnsi="Century Gothic"/>
          <w:b/>
          <w:sz w:val="24"/>
          <w:szCs w:val="36"/>
        </w:rPr>
        <w:t>-</w:t>
      </w:r>
      <w:r w:rsidR="006E26A5" w:rsidRPr="00CD13B9">
        <w:rPr>
          <w:rFonts w:ascii="Century Gothic" w:hAnsi="Century Gothic"/>
          <w:b/>
          <w:sz w:val="24"/>
          <w:szCs w:val="36"/>
        </w:rPr>
        <w:t>40 / 8</w:t>
      </w:r>
      <w:r w:rsidR="008D1947" w:rsidRPr="00CD13B9">
        <w:rPr>
          <w:rFonts w:ascii="Century Gothic" w:hAnsi="Century Gothic"/>
          <w:b/>
          <w:sz w:val="24"/>
          <w:szCs w:val="36"/>
        </w:rPr>
        <w:t>-</w:t>
      </w:r>
      <w:r w:rsidR="006E26A5" w:rsidRPr="00CD13B9">
        <w:rPr>
          <w:rFonts w:ascii="Century Gothic" w:hAnsi="Century Gothic"/>
          <w:b/>
          <w:sz w:val="24"/>
          <w:szCs w:val="36"/>
        </w:rPr>
        <w:t>12</w:t>
      </w:r>
    </w:p>
    <w:bookmarkStart w:id="1" w:name="_Toc332183769" w:displacedByCustomXml="next"/>
    <w:sdt>
      <w:sdtPr>
        <w:rPr>
          <w:rFonts w:ascii="Century Gothic" w:eastAsiaTheme="minorEastAsia" w:hAnsi="Century Gothic" w:cstheme="minorBidi"/>
          <w:b w:val="0"/>
          <w:bCs w:val="0"/>
          <w:caps/>
          <w:noProof/>
          <w:color w:val="auto"/>
          <w:sz w:val="22"/>
          <w:szCs w:val="22"/>
        </w:rPr>
        <w:id w:val="-1378004183"/>
        <w:docPartObj>
          <w:docPartGallery w:val="Table of Contents"/>
          <w:docPartUnique/>
        </w:docPartObj>
      </w:sdtPr>
      <w:sdtEndPr>
        <w:rPr>
          <w:b/>
          <w:bCs/>
          <w:noProof w:val="0"/>
          <w:sz w:val="20"/>
          <w:szCs w:val="20"/>
        </w:rPr>
      </w:sdtEndPr>
      <w:sdtContent>
        <w:p w:rsidR="007C57DE" w:rsidRPr="00CD13B9" w:rsidRDefault="007C57DE">
          <w:pPr>
            <w:pStyle w:val="Titolosommario"/>
            <w:rPr>
              <w:rFonts w:ascii="Century Gothic" w:hAnsi="Century Gothic"/>
              <w:sz w:val="22"/>
              <w:szCs w:val="22"/>
            </w:rPr>
          </w:pPr>
          <w:r w:rsidRPr="00CD13B9">
            <w:rPr>
              <w:rFonts w:ascii="Century Gothic" w:hAnsi="Century Gothic"/>
              <w:sz w:val="22"/>
              <w:szCs w:val="22"/>
            </w:rPr>
            <w:t>Sommario</w:t>
          </w:r>
        </w:p>
        <w:p w:rsidR="00B937D3" w:rsidRPr="00CD13B9" w:rsidRDefault="003E464F">
          <w:pPr>
            <w:pStyle w:val="Sommario1"/>
            <w:rPr>
              <w:rFonts w:ascii="Century Gothic" w:hAnsi="Century Gothic"/>
              <w:b w:val="0"/>
              <w:bCs w:val="0"/>
              <w:caps w:val="0"/>
              <w:noProof/>
              <w:sz w:val="22"/>
              <w:szCs w:val="22"/>
            </w:rPr>
          </w:pPr>
          <w:r w:rsidRPr="00CD13B9">
            <w:rPr>
              <w:rFonts w:ascii="Century Gothic" w:hAnsi="Century Gothic"/>
            </w:rPr>
            <w:fldChar w:fldCharType="begin"/>
          </w:r>
          <w:r w:rsidRPr="00CD13B9">
            <w:rPr>
              <w:rFonts w:ascii="Century Gothic" w:hAnsi="Century Gothic"/>
            </w:rPr>
            <w:instrText xml:space="preserve"> TOC \o "1-5" \u </w:instrText>
          </w:r>
          <w:r w:rsidRPr="00CD13B9">
            <w:rPr>
              <w:rFonts w:ascii="Century Gothic" w:hAnsi="Century Gothic"/>
            </w:rPr>
            <w:fldChar w:fldCharType="separate"/>
          </w:r>
          <w:r w:rsidR="00B937D3" w:rsidRPr="00CD13B9">
            <w:rPr>
              <w:rFonts w:ascii="Century Gothic" w:hAnsi="Century Gothic"/>
              <w:noProof/>
            </w:rPr>
            <w:t>INTRODUZIONE</w:t>
          </w:r>
          <w:r w:rsidR="00B937D3" w:rsidRPr="00CD13B9">
            <w:rPr>
              <w:rFonts w:ascii="Century Gothic" w:hAnsi="Century Gothic"/>
              <w:noProof/>
            </w:rPr>
            <w:tab/>
          </w:r>
          <w:r w:rsidR="00B937D3" w:rsidRPr="00CD13B9">
            <w:rPr>
              <w:rFonts w:ascii="Century Gothic" w:hAnsi="Century Gothic"/>
              <w:noProof/>
            </w:rPr>
            <w:fldChar w:fldCharType="begin"/>
          </w:r>
          <w:r w:rsidR="00B937D3" w:rsidRPr="00CD13B9">
            <w:rPr>
              <w:rFonts w:ascii="Century Gothic" w:hAnsi="Century Gothic"/>
              <w:noProof/>
            </w:rPr>
            <w:instrText xml:space="preserve"> PAGEREF _Toc534987123 \h </w:instrText>
          </w:r>
          <w:r w:rsidR="00B937D3" w:rsidRPr="00CD13B9">
            <w:rPr>
              <w:rFonts w:ascii="Century Gothic" w:hAnsi="Century Gothic"/>
              <w:noProof/>
            </w:rPr>
          </w:r>
          <w:r w:rsidR="00B937D3" w:rsidRPr="00CD13B9">
            <w:rPr>
              <w:rFonts w:ascii="Century Gothic" w:hAnsi="Century Gothic"/>
              <w:noProof/>
            </w:rPr>
            <w:fldChar w:fldCharType="separate"/>
          </w:r>
          <w:r w:rsidR="00880679">
            <w:rPr>
              <w:rFonts w:ascii="Century Gothic" w:hAnsi="Century Gothic"/>
              <w:noProof/>
            </w:rPr>
            <w:t>3</w:t>
          </w:r>
          <w:r w:rsidR="00B937D3" w:rsidRPr="00CD13B9">
            <w:rPr>
              <w:rFonts w:ascii="Century Gothic" w:hAnsi="Century Gothic"/>
              <w:noProof/>
            </w:rPr>
            <w:fldChar w:fldCharType="end"/>
          </w:r>
        </w:p>
        <w:p w:rsidR="00B937D3" w:rsidRPr="00CD13B9" w:rsidRDefault="00B937D3">
          <w:pPr>
            <w:pStyle w:val="Sommario1"/>
            <w:rPr>
              <w:rFonts w:ascii="Century Gothic" w:hAnsi="Century Gothic"/>
              <w:b w:val="0"/>
              <w:bCs w:val="0"/>
              <w:caps w:val="0"/>
              <w:noProof/>
              <w:sz w:val="22"/>
              <w:szCs w:val="22"/>
            </w:rPr>
          </w:pPr>
          <w:r w:rsidRPr="00CD13B9">
            <w:rPr>
              <w:rFonts w:ascii="Century Gothic" w:hAnsi="Century Gothic"/>
              <w:noProof/>
            </w:rPr>
            <w:t>LEGENDA</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_Toc534987124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4</w:t>
          </w:r>
          <w:r w:rsidRPr="00CD13B9">
            <w:rPr>
              <w:rFonts w:ascii="Century Gothic" w:hAnsi="Century Gothic"/>
              <w:noProof/>
            </w:rPr>
            <w:fldChar w:fldCharType="end"/>
          </w:r>
        </w:p>
        <w:p w:rsidR="00B937D3" w:rsidRPr="00CD13B9" w:rsidRDefault="00B937D3">
          <w:pPr>
            <w:pStyle w:val="Sommario1"/>
            <w:rPr>
              <w:rFonts w:ascii="Century Gothic" w:hAnsi="Century Gothic"/>
              <w:b w:val="0"/>
              <w:bCs w:val="0"/>
              <w:caps w:val="0"/>
              <w:noProof/>
              <w:sz w:val="22"/>
              <w:szCs w:val="22"/>
            </w:rPr>
          </w:pPr>
          <w:r w:rsidRPr="00CD13B9">
            <w:rPr>
              <w:rFonts w:ascii="Century Gothic" w:hAnsi="Century Gothic"/>
              <w:noProof/>
            </w:rPr>
            <w:t>1.</w:t>
          </w:r>
          <w:r w:rsidRPr="00CD13B9">
            <w:rPr>
              <w:rFonts w:ascii="Century Gothic" w:hAnsi="Century Gothic"/>
              <w:b w:val="0"/>
              <w:bCs w:val="0"/>
              <w:caps w:val="0"/>
              <w:noProof/>
              <w:sz w:val="22"/>
              <w:szCs w:val="22"/>
            </w:rPr>
            <w:tab/>
          </w:r>
          <w:r w:rsidRPr="00CD13B9">
            <w:rPr>
              <w:rFonts w:ascii="Century Gothic" w:hAnsi="Century Gothic"/>
              <w:noProof/>
            </w:rPr>
            <w:t>CARATTERISTICHE</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_Toc534987125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4</w:t>
          </w:r>
          <w:r w:rsidRPr="00CD13B9">
            <w:rPr>
              <w:rFonts w:ascii="Century Gothic" w:hAnsi="Century Gothic"/>
              <w:noProof/>
            </w:rPr>
            <w:fldChar w:fldCharType="end"/>
          </w:r>
        </w:p>
        <w:p w:rsidR="00B937D3" w:rsidRPr="00CD13B9" w:rsidRDefault="00B937D3">
          <w:pPr>
            <w:pStyle w:val="Sommario2"/>
            <w:tabs>
              <w:tab w:val="left" w:pos="880"/>
              <w:tab w:val="right" w:leader="dot" w:pos="9625"/>
            </w:tabs>
            <w:rPr>
              <w:rFonts w:ascii="Century Gothic" w:hAnsi="Century Gothic"/>
              <w:smallCaps w:val="0"/>
              <w:noProof/>
              <w:sz w:val="22"/>
              <w:szCs w:val="22"/>
            </w:rPr>
          </w:pPr>
          <w:r w:rsidRPr="00CD13B9">
            <w:rPr>
              <w:rFonts w:ascii="Century Gothic" w:hAnsi="Century Gothic"/>
              <w:noProof/>
            </w:rPr>
            <w:t>1.1.</w:t>
          </w:r>
          <w:r w:rsidRPr="00CD13B9">
            <w:rPr>
              <w:rFonts w:ascii="Century Gothic" w:hAnsi="Century Gothic"/>
              <w:smallCaps w:val="0"/>
              <w:noProof/>
              <w:sz w:val="22"/>
              <w:szCs w:val="22"/>
            </w:rPr>
            <w:tab/>
          </w:r>
          <w:r w:rsidRPr="00CD13B9">
            <w:rPr>
              <w:rFonts w:ascii="Century Gothic" w:hAnsi="Century Gothic"/>
              <w:noProof/>
            </w:rPr>
            <w:t>ELETTRICHE</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_Toc534987126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4</w:t>
          </w:r>
          <w:r w:rsidRPr="00CD13B9">
            <w:rPr>
              <w:rFonts w:ascii="Century Gothic" w:hAnsi="Century Gothic"/>
              <w:noProof/>
            </w:rPr>
            <w:fldChar w:fldCharType="end"/>
          </w:r>
        </w:p>
        <w:p w:rsidR="00B937D3" w:rsidRPr="00CD13B9" w:rsidRDefault="00B937D3">
          <w:pPr>
            <w:pStyle w:val="Sommario2"/>
            <w:tabs>
              <w:tab w:val="left" w:pos="880"/>
              <w:tab w:val="right" w:leader="dot" w:pos="9625"/>
            </w:tabs>
            <w:rPr>
              <w:rFonts w:ascii="Century Gothic" w:hAnsi="Century Gothic"/>
              <w:smallCaps w:val="0"/>
              <w:noProof/>
              <w:sz w:val="22"/>
              <w:szCs w:val="22"/>
            </w:rPr>
          </w:pPr>
          <w:r w:rsidRPr="00CD13B9">
            <w:rPr>
              <w:rFonts w:ascii="Century Gothic" w:hAnsi="Century Gothic"/>
              <w:noProof/>
            </w:rPr>
            <w:t>1.2.</w:t>
          </w:r>
          <w:r w:rsidRPr="00CD13B9">
            <w:rPr>
              <w:rFonts w:ascii="Century Gothic" w:hAnsi="Century Gothic"/>
              <w:smallCaps w:val="0"/>
              <w:noProof/>
              <w:sz w:val="22"/>
              <w:szCs w:val="22"/>
            </w:rPr>
            <w:tab/>
          </w:r>
          <w:r w:rsidRPr="00CD13B9">
            <w:rPr>
              <w:rFonts w:ascii="Century Gothic" w:hAnsi="Century Gothic"/>
              <w:noProof/>
            </w:rPr>
            <w:t>GENERALI</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_Toc534987127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7</w:t>
          </w:r>
          <w:r w:rsidRPr="00CD13B9">
            <w:rPr>
              <w:rFonts w:ascii="Century Gothic" w:hAnsi="Century Gothic"/>
              <w:noProof/>
            </w:rPr>
            <w:fldChar w:fldCharType="end"/>
          </w:r>
        </w:p>
        <w:p w:rsidR="00B937D3" w:rsidRPr="00CD13B9" w:rsidRDefault="00B937D3">
          <w:pPr>
            <w:pStyle w:val="Sommario1"/>
            <w:rPr>
              <w:rFonts w:ascii="Century Gothic" w:hAnsi="Century Gothic"/>
              <w:b w:val="0"/>
              <w:bCs w:val="0"/>
              <w:caps w:val="0"/>
              <w:noProof/>
              <w:sz w:val="22"/>
              <w:szCs w:val="22"/>
            </w:rPr>
          </w:pPr>
          <w:r w:rsidRPr="00CD13B9">
            <w:rPr>
              <w:rFonts w:ascii="Century Gothic" w:hAnsi="Century Gothic"/>
              <w:noProof/>
            </w:rPr>
            <w:t>2.</w:t>
          </w:r>
          <w:r w:rsidRPr="00CD13B9">
            <w:rPr>
              <w:rFonts w:ascii="Century Gothic" w:hAnsi="Century Gothic"/>
              <w:b w:val="0"/>
              <w:bCs w:val="0"/>
              <w:caps w:val="0"/>
              <w:noProof/>
              <w:sz w:val="22"/>
              <w:szCs w:val="22"/>
            </w:rPr>
            <w:tab/>
          </w:r>
          <w:r w:rsidRPr="00CD13B9">
            <w:rPr>
              <w:rFonts w:ascii="Century Gothic" w:hAnsi="Century Gothic"/>
              <w:noProof/>
            </w:rPr>
            <w:t>DESCRIZIONE MORSETTIERE</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_Toc534987128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9</w:t>
          </w:r>
          <w:r w:rsidRPr="00CD13B9">
            <w:rPr>
              <w:rFonts w:ascii="Century Gothic" w:hAnsi="Century Gothic"/>
              <w:noProof/>
            </w:rPr>
            <w:fldChar w:fldCharType="end"/>
          </w:r>
        </w:p>
        <w:p w:rsidR="00B937D3" w:rsidRPr="00CD13B9" w:rsidRDefault="00B937D3">
          <w:pPr>
            <w:pStyle w:val="Sommario2"/>
            <w:tabs>
              <w:tab w:val="left" w:pos="880"/>
              <w:tab w:val="right" w:leader="dot" w:pos="9625"/>
            </w:tabs>
            <w:rPr>
              <w:rFonts w:ascii="Century Gothic" w:hAnsi="Century Gothic"/>
              <w:smallCaps w:val="0"/>
              <w:noProof/>
              <w:sz w:val="22"/>
              <w:szCs w:val="22"/>
            </w:rPr>
          </w:pPr>
          <w:r w:rsidRPr="00CD13B9">
            <w:rPr>
              <w:rFonts w:ascii="Century Gothic" w:hAnsi="Century Gothic"/>
              <w:noProof/>
            </w:rPr>
            <w:t>2.1.</w:t>
          </w:r>
          <w:r w:rsidRPr="00CD13B9">
            <w:rPr>
              <w:rFonts w:ascii="Century Gothic" w:hAnsi="Century Gothic"/>
              <w:smallCaps w:val="0"/>
              <w:noProof/>
              <w:sz w:val="22"/>
              <w:szCs w:val="22"/>
            </w:rPr>
            <w:tab/>
          </w:r>
          <w:r w:rsidRPr="00CD13B9">
            <w:rPr>
              <w:rFonts w:ascii="Century Gothic" w:hAnsi="Century Gothic"/>
              <w:noProof/>
            </w:rPr>
            <w:t>CENTRALE 8/256</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_Toc534987129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9</w:t>
          </w:r>
          <w:r w:rsidRPr="00CD13B9">
            <w:rPr>
              <w:rFonts w:ascii="Century Gothic" w:hAnsi="Century Gothic"/>
              <w:noProof/>
            </w:rPr>
            <w:fldChar w:fldCharType="end"/>
          </w:r>
        </w:p>
        <w:p w:rsidR="00B937D3" w:rsidRPr="00CD13B9" w:rsidRDefault="00B937D3">
          <w:pPr>
            <w:pStyle w:val="Sommario2"/>
            <w:tabs>
              <w:tab w:val="left" w:pos="880"/>
              <w:tab w:val="right" w:leader="dot" w:pos="9625"/>
            </w:tabs>
            <w:rPr>
              <w:rFonts w:ascii="Century Gothic" w:hAnsi="Century Gothic"/>
              <w:smallCaps w:val="0"/>
              <w:noProof/>
              <w:sz w:val="22"/>
              <w:szCs w:val="22"/>
            </w:rPr>
          </w:pPr>
          <w:r w:rsidRPr="00CD13B9">
            <w:rPr>
              <w:rFonts w:ascii="Century Gothic" w:hAnsi="Century Gothic"/>
              <w:noProof/>
            </w:rPr>
            <w:t>2.2.</w:t>
          </w:r>
          <w:r w:rsidRPr="00CD13B9">
            <w:rPr>
              <w:rFonts w:ascii="Century Gothic" w:hAnsi="Century Gothic"/>
              <w:smallCaps w:val="0"/>
              <w:noProof/>
              <w:sz w:val="22"/>
              <w:szCs w:val="22"/>
            </w:rPr>
            <w:tab/>
          </w:r>
          <w:r w:rsidRPr="00CD13B9">
            <w:rPr>
              <w:rFonts w:ascii="Century Gothic" w:hAnsi="Century Gothic"/>
              <w:noProof/>
            </w:rPr>
            <w:t>CENTRALE 8/48</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_Toc534987130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10</w:t>
          </w:r>
          <w:r w:rsidRPr="00CD13B9">
            <w:rPr>
              <w:rFonts w:ascii="Century Gothic" w:hAnsi="Century Gothic"/>
              <w:noProof/>
            </w:rPr>
            <w:fldChar w:fldCharType="end"/>
          </w:r>
        </w:p>
        <w:p w:rsidR="00B937D3" w:rsidRPr="00CD13B9" w:rsidRDefault="00B937D3">
          <w:pPr>
            <w:pStyle w:val="Sommario2"/>
            <w:tabs>
              <w:tab w:val="left" w:pos="880"/>
              <w:tab w:val="right" w:leader="dot" w:pos="9625"/>
            </w:tabs>
            <w:rPr>
              <w:rFonts w:ascii="Century Gothic" w:hAnsi="Century Gothic"/>
              <w:smallCaps w:val="0"/>
              <w:noProof/>
              <w:sz w:val="22"/>
              <w:szCs w:val="22"/>
            </w:rPr>
          </w:pPr>
          <w:r w:rsidRPr="00CD13B9">
            <w:rPr>
              <w:rFonts w:ascii="Century Gothic" w:hAnsi="Century Gothic"/>
              <w:noProof/>
            </w:rPr>
            <w:t>2.3.</w:t>
          </w:r>
          <w:r w:rsidRPr="00CD13B9">
            <w:rPr>
              <w:rFonts w:ascii="Century Gothic" w:hAnsi="Century Gothic"/>
              <w:smallCaps w:val="0"/>
              <w:noProof/>
              <w:sz w:val="22"/>
              <w:szCs w:val="22"/>
            </w:rPr>
            <w:tab/>
          </w:r>
          <w:r w:rsidRPr="00CD13B9">
            <w:rPr>
              <w:rFonts w:ascii="Century Gothic" w:hAnsi="Century Gothic"/>
              <w:noProof/>
            </w:rPr>
            <w:t>CENTRALE 8/40 – 8/12</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_Toc534987131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11</w:t>
          </w:r>
          <w:r w:rsidRPr="00CD13B9">
            <w:rPr>
              <w:rFonts w:ascii="Century Gothic" w:hAnsi="Century Gothic"/>
              <w:noProof/>
            </w:rPr>
            <w:fldChar w:fldCharType="end"/>
          </w:r>
        </w:p>
        <w:p w:rsidR="00B937D3" w:rsidRPr="00CD13B9" w:rsidRDefault="00B937D3">
          <w:pPr>
            <w:pStyle w:val="Sommario1"/>
            <w:rPr>
              <w:rFonts w:ascii="Century Gothic" w:hAnsi="Century Gothic"/>
              <w:b w:val="0"/>
              <w:bCs w:val="0"/>
              <w:caps w:val="0"/>
              <w:noProof/>
              <w:sz w:val="22"/>
              <w:szCs w:val="22"/>
            </w:rPr>
          </w:pPr>
          <w:r w:rsidRPr="00CD13B9">
            <w:rPr>
              <w:rFonts w:ascii="Century Gothic" w:hAnsi="Century Gothic"/>
              <w:noProof/>
            </w:rPr>
            <w:t>3.</w:t>
          </w:r>
          <w:r w:rsidRPr="00CD13B9">
            <w:rPr>
              <w:rFonts w:ascii="Century Gothic" w:hAnsi="Century Gothic"/>
              <w:b w:val="0"/>
              <w:bCs w:val="0"/>
              <w:caps w:val="0"/>
              <w:noProof/>
              <w:sz w:val="22"/>
              <w:szCs w:val="22"/>
            </w:rPr>
            <w:tab/>
          </w:r>
          <w:r w:rsidRPr="00CD13B9">
            <w:rPr>
              <w:rFonts w:ascii="Century Gothic" w:hAnsi="Century Gothic"/>
              <w:noProof/>
            </w:rPr>
            <w:t>PERIFERICHE DISPONIBILI (8/12,8/40,8/48,8/256)</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_Toc534987132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12</w:t>
          </w:r>
          <w:r w:rsidRPr="00CD13B9">
            <w:rPr>
              <w:rFonts w:ascii="Century Gothic" w:hAnsi="Century Gothic"/>
              <w:noProof/>
            </w:rPr>
            <w:fldChar w:fldCharType="end"/>
          </w:r>
        </w:p>
        <w:p w:rsidR="00B937D3" w:rsidRPr="00CD13B9" w:rsidRDefault="00B937D3">
          <w:pPr>
            <w:pStyle w:val="Sommario1"/>
            <w:rPr>
              <w:rFonts w:ascii="Century Gothic" w:hAnsi="Century Gothic"/>
              <w:b w:val="0"/>
              <w:bCs w:val="0"/>
              <w:caps w:val="0"/>
              <w:noProof/>
              <w:sz w:val="22"/>
              <w:szCs w:val="22"/>
            </w:rPr>
          </w:pPr>
          <w:r w:rsidRPr="00CD13B9">
            <w:rPr>
              <w:rFonts w:ascii="Century Gothic" w:hAnsi="Century Gothic"/>
              <w:noProof/>
            </w:rPr>
            <w:t>4.</w:t>
          </w:r>
          <w:r w:rsidRPr="00CD13B9">
            <w:rPr>
              <w:rFonts w:ascii="Century Gothic" w:hAnsi="Century Gothic"/>
              <w:b w:val="0"/>
              <w:bCs w:val="0"/>
              <w:caps w:val="0"/>
              <w:noProof/>
              <w:sz w:val="22"/>
              <w:szCs w:val="22"/>
            </w:rPr>
            <w:tab/>
          </w:r>
          <w:r w:rsidRPr="00CD13B9">
            <w:rPr>
              <w:rFonts w:ascii="Century Gothic" w:hAnsi="Century Gothic"/>
              <w:noProof/>
            </w:rPr>
            <w:t>ARCHITETTURA DEI SISTEMI “OR”</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_Toc534987133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13</w:t>
          </w:r>
          <w:r w:rsidRPr="00CD13B9">
            <w:rPr>
              <w:rFonts w:ascii="Century Gothic" w:hAnsi="Century Gothic"/>
              <w:noProof/>
            </w:rPr>
            <w:fldChar w:fldCharType="end"/>
          </w:r>
        </w:p>
        <w:p w:rsidR="00B937D3" w:rsidRPr="00CD13B9" w:rsidRDefault="00B937D3">
          <w:pPr>
            <w:pStyle w:val="Sommario2"/>
            <w:tabs>
              <w:tab w:val="left" w:pos="880"/>
              <w:tab w:val="right" w:leader="dot" w:pos="9625"/>
            </w:tabs>
            <w:rPr>
              <w:rFonts w:ascii="Century Gothic" w:hAnsi="Century Gothic"/>
              <w:smallCaps w:val="0"/>
              <w:noProof/>
              <w:sz w:val="22"/>
              <w:szCs w:val="22"/>
            </w:rPr>
          </w:pPr>
          <w:r w:rsidRPr="00CD13B9">
            <w:rPr>
              <w:rFonts w:ascii="Century Gothic" w:hAnsi="Century Gothic"/>
              <w:noProof/>
            </w:rPr>
            <w:t>4.1.</w:t>
          </w:r>
          <w:r w:rsidRPr="00CD13B9">
            <w:rPr>
              <w:rFonts w:ascii="Century Gothic" w:hAnsi="Century Gothic"/>
              <w:smallCaps w:val="0"/>
              <w:noProof/>
              <w:sz w:val="22"/>
              <w:szCs w:val="22"/>
            </w:rPr>
            <w:tab/>
          </w:r>
          <w:r w:rsidRPr="00CD13B9">
            <w:rPr>
              <w:rFonts w:ascii="Century Gothic" w:hAnsi="Century Gothic"/>
              <w:noProof/>
            </w:rPr>
            <w:t>LE UTENZE</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_Toc534987134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13</w:t>
          </w:r>
          <w:r w:rsidRPr="00CD13B9">
            <w:rPr>
              <w:rFonts w:ascii="Century Gothic" w:hAnsi="Century Gothic"/>
              <w:noProof/>
            </w:rPr>
            <w:fldChar w:fldCharType="end"/>
          </w:r>
        </w:p>
        <w:p w:rsidR="00B937D3" w:rsidRPr="00CD13B9" w:rsidRDefault="00B937D3">
          <w:pPr>
            <w:pStyle w:val="Sommario2"/>
            <w:tabs>
              <w:tab w:val="left" w:pos="880"/>
              <w:tab w:val="right" w:leader="dot" w:pos="9625"/>
            </w:tabs>
            <w:rPr>
              <w:rFonts w:ascii="Century Gothic" w:hAnsi="Century Gothic"/>
              <w:smallCaps w:val="0"/>
              <w:noProof/>
              <w:sz w:val="22"/>
              <w:szCs w:val="22"/>
            </w:rPr>
          </w:pPr>
          <w:r w:rsidRPr="00CD13B9">
            <w:rPr>
              <w:rFonts w:ascii="Century Gothic" w:hAnsi="Century Gothic"/>
              <w:noProof/>
            </w:rPr>
            <w:t>4.2.</w:t>
          </w:r>
          <w:r w:rsidRPr="00CD13B9">
            <w:rPr>
              <w:rFonts w:ascii="Century Gothic" w:hAnsi="Century Gothic"/>
              <w:smallCaps w:val="0"/>
              <w:noProof/>
              <w:sz w:val="22"/>
              <w:szCs w:val="22"/>
            </w:rPr>
            <w:tab/>
          </w:r>
          <w:r w:rsidRPr="00CD13B9">
            <w:rPr>
              <w:rFonts w:ascii="Century Gothic" w:hAnsi="Century Gothic"/>
              <w:noProof/>
            </w:rPr>
            <w:t>I GRUPPI</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_Toc534987135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14</w:t>
          </w:r>
          <w:r w:rsidRPr="00CD13B9">
            <w:rPr>
              <w:rFonts w:ascii="Century Gothic" w:hAnsi="Century Gothic"/>
              <w:noProof/>
            </w:rPr>
            <w:fldChar w:fldCharType="end"/>
          </w:r>
        </w:p>
        <w:p w:rsidR="00B937D3" w:rsidRPr="00CD13B9" w:rsidRDefault="00B937D3">
          <w:pPr>
            <w:pStyle w:val="Sommario2"/>
            <w:tabs>
              <w:tab w:val="left" w:pos="880"/>
              <w:tab w:val="right" w:leader="dot" w:pos="9625"/>
            </w:tabs>
            <w:rPr>
              <w:rFonts w:ascii="Century Gothic" w:hAnsi="Century Gothic"/>
              <w:smallCaps w:val="0"/>
              <w:noProof/>
              <w:sz w:val="22"/>
              <w:szCs w:val="22"/>
            </w:rPr>
          </w:pPr>
          <w:r w:rsidRPr="00CD13B9">
            <w:rPr>
              <w:rFonts w:ascii="Century Gothic" w:hAnsi="Century Gothic"/>
              <w:noProof/>
            </w:rPr>
            <w:t>4.3.</w:t>
          </w:r>
          <w:r w:rsidRPr="00CD13B9">
            <w:rPr>
              <w:rFonts w:ascii="Century Gothic" w:hAnsi="Century Gothic"/>
              <w:smallCaps w:val="0"/>
              <w:noProof/>
              <w:sz w:val="22"/>
              <w:szCs w:val="22"/>
            </w:rPr>
            <w:tab/>
          </w:r>
          <w:r w:rsidRPr="00CD13B9">
            <w:rPr>
              <w:rFonts w:ascii="Century Gothic" w:hAnsi="Century Gothic"/>
              <w:noProof/>
            </w:rPr>
            <w:t>I CODICI</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_Toc534987136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15</w:t>
          </w:r>
          <w:r w:rsidRPr="00CD13B9">
            <w:rPr>
              <w:rFonts w:ascii="Century Gothic" w:hAnsi="Century Gothic"/>
              <w:noProof/>
            </w:rPr>
            <w:fldChar w:fldCharType="end"/>
          </w:r>
        </w:p>
        <w:p w:rsidR="00B937D3" w:rsidRPr="00CD13B9" w:rsidRDefault="00B937D3">
          <w:pPr>
            <w:pStyle w:val="Sommario1"/>
            <w:rPr>
              <w:rFonts w:ascii="Century Gothic" w:hAnsi="Century Gothic"/>
              <w:b w:val="0"/>
              <w:bCs w:val="0"/>
              <w:caps w:val="0"/>
              <w:noProof/>
              <w:sz w:val="22"/>
              <w:szCs w:val="22"/>
            </w:rPr>
          </w:pPr>
          <w:r w:rsidRPr="00CD13B9">
            <w:rPr>
              <w:rFonts w:ascii="Century Gothic" w:hAnsi="Century Gothic"/>
              <w:noProof/>
            </w:rPr>
            <w:t>5.</w:t>
          </w:r>
          <w:r w:rsidRPr="00CD13B9">
            <w:rPr>
              <w:rFonts w:ascii="Century Gothic" w:hAnsi="Century Gothic"/>
              <w:b w:val="0"/>
              <w:bCs w:val="0"/>
              <w:caps w:val="0"/>
              <w:noProof/>
              <w:sz w:val="22"/>
              <w:szCs w:val="22"/>
            </w:rPr>
            <w:tab/>
          </w:r>
          <w:r w:rsidRPr="00CD13B9">
            <w:rPr>
              <w:rFonts w:ascii="Century Gothic" w:hAnsi="Century Gothic"/>
              <w:noProof/>
            </w:rPr>
            <w:t>PROGRAMMAZIONE DELLA CENTRALE TRAMITE TASTIERA LCD</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_Toc534987137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16</w:t>
          </w:r>
          <w:r w:rsidRPr="00CD13B9">
            <w:rPr>
              <w:rFonts w:ascii="Century Gothic" w:hAnsi="Century Gothic"/>
              <w:noProof/>
            </w:rPr>
            <w:fldChar w:fldCharType="end"/>
          </w:r>
        </w:p>
        <w:p w:rsidR="00B937D3" w:rsidRPr="00CD13B9" w:rsidRDefault="00B937D3">
          <w:pPr>
            <w:pStyle w:val="Sommario2"/>
            <w:tabs>
              <w:tab w:val="left" w:pos="880"/>
              <w:tab w:val="right" w:leader="dot" w:pos="9625"/>
            </w:tabs>
            <w:rPr>
              <w:rFonts w:ascii="Century Gothic" w:hAnsi="Century Gothic"/>
              <w:smallCaps w:val="0"/>
              <w:noProof/>
            </w:rPr>
          </w:pPr>
          <w:r w:rsidRPr="00CD13B9">
            <w:rPr>
              <w:rFonts w:ascii="Century Gothic" w:hAnsi="Century Gothic"/>
              <w:noProof/>
            </w:rPr>
            <w:t>5.1.</w:t>
          </w:r>
          <w:r w:rsidRPr="00CD13B9">
            <w:rPr>
              <w:rFonts w:ascii="Century Gothic" w:hAnsi="Century Gothic"/>
              <w:smallCaps w:val="0"/>
              <w:noProof/>
            </w:rPr>
            <w:tab/>
          </w:r>
          <w:r w:rsidRPr="00CD13B9">
            <w:rPr>
              <w:rFonts w:ascii="Century Gothic" w:hAnsi="Century Gothic"/>
              <w:noProof/>
            </w:rPr>
            <w:t>MENU INSTALLATORE</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_Toc534987139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18</w:t>
          </w:r>
          <w:r w:rsidRPr="00CD13B9">
            <w:rPr>
              <w:rFonts w:ascii="Century Gothic" w:hAnsi="Century Gothic"/>
              <w:noProof/>
            </w:rPr>
            <w:fldChar w:fldCharType="end"/>
          </w:r>
        </w:p>
        <w:p w:rsidR="00B937D3" w:rsidRPr="00CD13B9" w:rsidRDefault="00B937D3">
          <w:pPr>
            <w:pStyle w:val="Sommario4"/>
            <w:tabs>
              <w:tab w:val="left" w:pos="1540"/>
              <w:tab w:val="right" w:leader="dot" w:pos="9625"/>
            </w:tabs>
            <w:rPr>
              <w:rFonts w:ascii="Century Gothic" w:hAnsi="Century Gothic"/>
              <w:noProof/>
              <w:sz w:val="20"/>
              <w:szCs w:val="20"/>
            </w:rPr>
          </w:pPr>
          <w:r w:rsidRPr="00CD13B9">
            <w:rPr>
              <w:rFonts w:ascii="Century Gothic" w:hAnsi="Century Gothic"/>
              <w:noProof/>
              <w:sz w:val="20"/>
              <w:szCs w:val="20"/>
            </w:rPr>
            <w:t>5.1.1.</w:t>
          </w:r>
          <w:r w:rsidRPr="00CD13B9">
            <w:rPr>
              <w:rFonts w:ascii="Century Gothic" w:hAnsi="Century Gothic"/>
              <w:noProof/>
              <w:sz w:val="20"/>
              <w:szCs w:val="20"/>
            </w:rPr>
            <w:tab/>
            <w:t>MEMORIA EVENTI</w:t>
          </w:r>
          <w:r w:rsidRPr="00CD13B9">
            <w:rPr>
              <w:rFonts w:ascii="Century Gothic" w:hAnsi="Century Gothic"/>
              <w:noProof/>
              <w:sz w:val="20"/>
              <w:szCs w:val="20"/>
            </w:rPr>
            <w:tab/>
          </w:r>
          <w:r w:rsidRPr="00CD13B9">
            <w:rPr>
              <w:rFonts w:ascii="Century Gothic" w:hAnsi="Century Gothic"/>
              <w:noProof/>
              <w:sz w:val="20"/>
              <w:szCs w:val="20"/>
            </w:rPr>
            <w:fldChar w:fldCharType="begin"/>
          </w:r>
          <w:r w:rsidRPr="00CD13B9">
            <w:rPr>
              <w:rFonts w:ascii="Century Gothic" w:hAnsi="Century Gothic"/>
              <w:noProof/>
              <w:sz w:val="20"/>
              <w:szCs w:val="20"/>
            </w:rPr>
            <w:instrText xml:space="preserve"> PAGEREF _Toc534987140 \h </w:instrText>
          </w:r>
          <w:r w:rsidRPr="00CD13B9">
            <w:rPr>
              <w:rFonts w:ascii="Century Gothic" w:hAnsi="Century Gothic"/>
              <w:noProof/>
              <w:sz w:val="20"/>
              <w:szCs w:val="20"/>
            </w:rPr>
          </w:r>
          <w:r w:rsidRPr="00CD13B9">
            <w:rPr>
              <w:rFonts w:ascii="Century Gothic" w:hAnsi="Century Gothic"/>
              <w:noProof/>
              <w:sz w:val="20"/>
              <w:szCs w:val="20"/>
            </w:rPr>
            <w:fldChar w:fldCharType="separate"/>
          </w:r>
          <w:r w:rsidR="00880679">
            <w:rPr>
              <w:rFonts w:ascii="Century Gothic" w:hAnsi="Century Gothic"/>
              <w:noProof/>
              <w:sz w:val="20"/>
              <w:szCs w:val="20"/>
            </w:rPr>
            <w:t>18</w:t>
          </w:r>
          <w:r w:rsidRPr="00CD13B9">
            <w:rPr>
              <w:rFonts w:ascii="Century Gothic" w:hAnsi="Century Gothic"/>
              <w:noProof/>
              <w:sz w:val="20"/>
              <w:szCs w:val="20"/>
            </w:rPr>
            <w:fldChar w:fldCharType="end"/>
          </w:r>
        </w:p>
        <w:p w:rsidR="00B937D3" w:rsidRPr="00CD13B9" w:rsidRDefault="00B937D3">
          <w:pPr>
            <w:pStyle w:val="Sommario4"/>
            <w:tabs>
              <w:tab w:val="left" w:pos="1540"/>
              <w:tab w:val="right" w:leader="dot" w:pos="9625"/>
            </w:tabs>
            <w:rPr>
              <w:rFonts w:ascii="Century Gothic" w:hAnsi="Century Gothic"/>
              <w:noProof/>
              <w:sz w:val="20"/>
              <w:szCs w:val="20"/>
            </w:rPr>
          </w:pPr>
          <w:r w:rsidRPr="00CD13B9">
            <w:rPr>
              <w:rFonts w:ascii="Century Gothic" w:hAnsi="Century Gothic"/>
              <w:noProof/>
              <w:sz w:val="20"/>
              <w:szCs w:val="20"/>
            </w:rPr>
            <w:t>5.1.2.</w:t>
          </w:r>
          <w:r w:rsidRPr="00CD13B9">
            <w:rPr>
              <w:rFonts w:ascii="Century Gothic" w:hAnsi="Century Gothic"/>
              <w:noProof/>
              <w:sz w:val="20"/>
              <w:szCs w:val="20"/>
            </w:rPr>
            <w:tab/>
            <w:t>GESTIONE IMPIANTO</w:t>
          </w:r>
          <w:r w:rsidRPr="00CD13B9">
            <w:rPr>
              <w:rFonts w:ascii="Century Gothic" w:hAnsi="Century Gothic"/>
              <w:noProof/>
              <w:sz w:val="20"/>
              <w:szCs w:val="20"/>
            </w:rPr>
            <w:tab/>
          </w:r>
          <w:r w:rsidRPr="00CD13B9">
            <w:rPr>
              <w:rFonts w:ascii="Century Gothic" w:hAnsi="Century Gothic"/>
              <w:noProof/>
              <w:sz w:val="20"/>
              <w:szCs w:val="20"/>
            </w:rPr>
            <w:fldChar w:fldCharType="begin"/>
          </w:r>
          <w:r w:rsidRPr="00CD13B9">
            <w:rPr>
              <w:rFonts w:ascii="Century Gothic" w:hAnsi="Century Gothic"/>
              <w:noProof/>
              <w:sz w:val="20"/>
              <w:szCs w:val="20"/>
            </w:rPr>
            <w:instrText xml:space="preserve"> PAGEREF _Toc534987141 \h </w:instrText>
          </w:r>
          <w:r w:rsidRPr="00CD13B9">
            <w:rPr>
              <w:rFonts w:ascii="Century Gothic" w:hAnsi="Century Gothic"/>
              <w:noProof/>
              <w:sz w:val="20"/>
              <w:szCs w:val="20"/>
            </w:rPr>
          </w:r>
          <w:r w:rsidRPr="00CD13B9">
            <w:rPr>
              <w:rFonts w:ascii="Century Gothic" w:hAnsi="Century Gothic"/>
              <w:noProof/>
              <w:sz w:val="20"/>
              <w:szCs w:val="20"/>
            </w:rPr>
            <w:fldChar w:fldCharType="separate"/>
          </w:r>
          <w:r w:rsidR="00880679">
            <w:rPr>
              <w:rFonts w:ascii="Century Gothic" w:hAnsi="Century Gothic"/>
              <w:noProof/>
              <w:sz w:val="20"/>
              <w:szCs w:val="20"/>
            </w:rPr>
            <w:t>19</w:t>
          </w:r>
          <w:r w:rsidRPr="00CD13B9">
            <w:rPr>
              <w:rFonts w:ascii="Century Gothic" w:hAnsi="Century Gothic"/>
              <w:noProof/>
              <w:sz w:val="20"/>
              <w:szCs w:val="20"/>
            </w:rPr>
            <w:fldChar w:fldCharType="end"/>
          </w:r>
        </w:p>
        <w:p w:rsidR="00B937D3" w:rsidRPr="00CD13B9" w:rsidRDefault="00B937D3">
          <w:pPr>
            <w:pStyle w:val="Sommario5"/>
            <w:tabs>
              <w:tab w:val="left" w:pos="1872"/>
              <w:tab w:val="right" w:leader="dot" w:pos="9625"/>
            </w:tabs>
            <w:rPr>
              <w:rFonts w:ascii="Century Gothic" w:hAnsi="Century Gothic"/>
              <w:noProof/>
              <w:sz w:val="20"/>
              <w:szCs w:val="20"/>
            </w:rPr>
          </w:pPr>
          <w:r w:rsidRPr="00CD13B9">
            <w:rPr>
              <w:rFonts w:ascii="Century Gothic" w:hAnsi="Century Gothic"/>
              <w:noProof/>
              <w:sz w:val="20"/>
              <w:szCs w:val="20"/>
            </w:rPr>
            <w:t>5.1.2.1.</w:t>
          </w:r>
          <w:r w:rsidRPr="00CD13B9">
            <w:rPr>
              <w:rFonts w:ascii="Century Gothic" w:hAnsi="Century Gothic"/>
              <w:noProof/>
              <w:sz w:val="20"/>
              <w:szCs w:val="20"/>
            </w:rPr>
            <w:tab/>
            <w:t>PERIFERICHE</w:t>
          </w:r>
          <w:r w:rsidRPr="00CD13B9">
            <w:rPr>
              <w:rFonts w:ascii="Century Gothic" w:hAnsi="Century Gothic"/>
              <w:noProof/>
              <w:sz w:val="20"/>
              <w:szCs w:val="20"/>
            </w:rPr>
            <w:tab/>
          </w:r>
          <w:r w:rsidRPr="00CD13B9">
            <w:rPr>
              <w:rFonts w:ascii="Century Gothic" w:hAnsi="Century Gothic"/>
              <w:noProof/>
              <w:sz w:val="20"/>
              <w:szCs w:val="20"/>
            </w:rPr>
            <w:fldChar w:fldCharType="begin"/>
          </w:r>
          <w:r w:rsidRPr="00CD13B9">
            <w:rPr>
              <w:rFonts w:ascii="Century Gothic" w:hAnsi="Century Gothic"/>
              <w:noProof/>
              <w:sz w:val="20"/>
              <w:szCs w:val="20"/>
            </w:rPr>
            <w:instrText xml:space="preserve"> PAGEREF _Toc534987142 \h </w:instrText>
          </w:r>
          <w:r w:rsidRPr="00CD13B9">
            <w:rPr>
              <w:rFonts w:ascii="Century Gothic" w:hAnsi="Century Gothic"/>
              <w:noProof/>
              <w:sz w:val="20"/>
              <w:szCs w:val="20"/>
            </w:rPr>
          </w:r>
          <w:r w:rsidRPr="00CD13B9">
            <w:rPr>
              <w:rFonts w:ascii="Century Gothic" w:hAnsi="Century Gothic"/>
              <w:noProof/>
              <w:sz w:val="20"/>
              <w:szCs w:val="20"/>
            </w:rPr>
            <w:fldChar w:fldCharType="separate"/>
          </w:r>
          <w:r w:rsidR="00880679">
            <w:rPr>
              <w:rFonts w:ascii="Century Gothic" w:hAnsi="Century Gothic"/>
              <w:noProof/>
              <w:sz w:val="20"/>
              <w:szCs w:val="20"/>
            </w:rPr>
            <w:t>19</w:t>
          </w:r>
          <w:r w:rsidRPr="00CD13B9">
            <w:rPr>
              <w:rFonts w:ascii="Century Gothic" w:hAnsi="Century Gothic"/>
              <w:noProof/>
              <w:sz w:val="20"/>
              <w:szCs w:val="20"/>
            </w:rPr>
            <w:fldChar w:fldCharType="end"/>
          </w:r>
        </w:p>
        <w:p w:rsidR="00B937D3" w:rsidRPr="00CD13B9" w:rsidRDefault="00B937D3">
          <w:pPr>
            <w:pStyle w:val="Sommario5"/>
            <w:tabs>
              <w:tab w:val="left" w:pos="1872"/>
              <w:tab w:val="right" w:leader="dot" w:pos="9625"/>
            </w:tabs>
            <w:rPr>
              <w:rFonts w:ascii="Century Gothic" w:hAnsi="Century Gothic"/>
              <w:noProof/>
              <w:sz w:val="20"/>
              <w:szCs w:val="20"/>
            </w:rPr>
          </w:pPr>
          <w:r w:rsidRPr="00CD13B9">
            <w:rPr>
              <w:rFonts w:ascii="Century Gothic" w:hAnsi="Century Gothic"/>
              <w:noProof/>
              <w:sz w:val="20"/>
              <w:szCs w:val="20"/>
            </w:rPr>
            <w:t>5.1.2.2.</w:t>
          </w:r>
          <w:r w:rsidRPr="00CD13B9">
            <w:rPr>
              <w:rFonts w:ascii="Century Gothic" w:hAnsi="Century Gothic"/>
              <w:noProof/>
              <w:sz w:val="20"/>
              <w:szCs w:val="20"/>
            </w:rPr>
            <w:tab/>
            <w:t>USCITE</w:t>
          </w:r>
          <w:r w:rsidRPr="00CD13B9">
            <w:rPr>
              <w:rFonts w:ascii="Century Gothic" w:hAnsi="Century Gothic"/>
              <w:noProof/>
              <w:sz w:val="20"/>
              <w:szCs w:val="20"/>
            </w:rPr>
            <w:tab/>
          </w:r>
          <w:r w:rsidRPr="00CD13B9">
            <w:rPr>
              <w:rFonts w:ascii="Century Gothic" w:hAnsi="Century Gothic"/>
              <w:noProof/>
              <w:sz w:val="20"/>
              <w:szCs w:val="20"/>
            </w:rPr>
            <w:fldChar w:fldCharType="begin"/>
          </w:r>
          <w:r w:rsidRPr="00CD13B9">
            <w:rPr>
              <w:rFonts w:ascii="Century Gothic" w:hAnsi="Century Gothic"/>
              <w:noProof/>
              <w:sz w:val="20"/>
              <w:szCs w:val="20"/>
            </w:rPr>
            <w:instrText xml:space="preserve"> PAGEREF _Toc534987143 \h </w:instrText>
          </w:r>
          <w:r w:rsidRPr="00CD13B9">
            <w:rPr>
              <w:rFonts w:ascii="Century Gothic" w:hAnsi="Century Gothic"/>
              <w:noProof/>
              <w:sz w:val="20"/>
              <w:szCs w:val="20"/>
            </w:rPr>
          </w:r>
          <w:r w:rsidRPr="00CD13B9">
            <w:rPr>
              <w:rFonts w:ascii="Century Gothic" w:hAnsi="Century Gothic"/>
              <w:noProof/>
              <w:sz w:val="20"/>
              <w:szCs w:val="20"/>
            </w:rPr>
            <w:fldChar w:fldCharType="separate"/>
          </w:r>
          <w:r w:rsidR="00880679">
            <w:rPr>
              <w:rFonts w:ascii="Century Gothic" w:hAnsi="Century Gothic"/>
              <w:noProof/>
              <w:sz w:val="20"/>
              <w:szCs w:val="20"/>
            </w:rPr>
            <w:t>20</w:t>
          </w:r>
          <w:r w:rsidRPr="00CD13B9">
            <w:rPr>
              <w:rFonts w:ascii="Century Gothic" w:hAnsi="Century Gothic"/>
              <w:noProof/>
              <w:sz w:val="20"/>
              <w:szCs w:val="20"/>
            </w:rPr>
            <w:fldChar w:fldCharType="end"/>
          </w:r>
        </w:p>
        <w:p w:rsidR="00B937D3" w:rsidRPr="00CD13B9" w:rsidRDefault="00B937D3">
          <w:pPr>
            <w:pStyle w:val="Sommario5"/>
            <w:tabs>
              <w:tab w:val="left" w:pos="1872"/>
              <w:tab w:val="right" w:leader="dot" w:pos="9625"/>
            </w:tabs>
            <w:rPr>
              <w:rFonts w:ascii="Century Gothic" w:hAnsi="Century Gothic"/>
              <w:noProof/>
              <w:sz w:val="20"/>
              <w:szCs w:val="20"/>
            </w:rPr>
          </w:pPr>
          <w:r w:rsidRPr="00CD13B9">
            <w:rPr>
              <w:rFonts w:ascii="Century Gothic" w:hAnsi="Century Gothic"/>
              <w:noProof/>
              <w:sz w:val="20"/>
              <w:szCs w:val="20"/>
            </w:rPr>
            <w:t>5.1.2.3.</w:t>
          </w:r>
          <w:r w:rsidRPr="00CD13B9">
            <w:rPr>
              <w:rFonts w:ascii="Century Gothic" w:hAnsi="Century Gothic"/>
              <w:noProof/>
              <w:sz w:val="20"/>
              <w:szCs w:val="20"/>
            </w:rPr>
            <w:tab/>
            <w:t>ZONE</w:t>
          </w:r>
          <w:r w:rsidRPr="00CD13B9">
            <w:rPr>
              <w:rFonts w:ascii="Century Gothic" w:hAnsi="Century Gothic"/>
              <w:noProof/>
              <w:sz w:val="20"/>
              <w:szCs w:val="20"/>
            </w:rPr>
            <w:tab/>
          </w:r>
          <w:r w:rsidRPr="00CD13B9">
            <w:rPr>
              <w:rFonts w:ascii="Century Gothic" w:hAnsi="Century Gothic"/>
              <w:noProof/>
              <w:sz w:val="20"/>
              <w:szCs w:val="20"/>
            </w:rPr>
            <w:fldChar w:fldCharType="begin"/>
          </w:r>
          <w:r w:rsidRPr="00CD13B9">
            <w:rPr>
              <w:rFonts w:ascii="Century Gothic" w:hAnsi="Century Gothic"/>
              <w:noProof/>
              <w:sz w:val="20"/>
              <w:szCs w:val="20"/>
            </w:rPr>
            <w:instrText xml:space="preserve"> PAGEREF _Toc534987144 \h </w:instrText>
          </w:r>
          <w:r w:rsidRPr="00CD13B9">
            <w:rPr>
              <w:rFonts w:ascii="Century Gothic" w:hAnsi="Century Gothic"/>
              <w:noProof/>
              <w:sz w:val="20"/>
              <w:szCs w:val="20"/>
            </w:rPr>
          </w:r>
          <w:r w:rsidRPr="00CD13B9">
            <w:rPr>
              <w:rFonts w:ascii="Century Gothic" w:hAnsi="Century Gothic"/>
              <w:noProof/>
              <w:sz w:val="20"/>
              <w:szCs w:val="20"/>
            </w:rPr>
            <w:fldChar w:fldCharType="separate"/>
          </w:r>
          <w:r w:rsidR="00880679">
            <w:rPr>
              <w:rFonts w:ascii="Century Gothic" w:hAnsi="Century Gothic"/>
              <w:noProof/>
              <w:sz w:val="20"/>
              <w:szCs w:val="20"/>
            </w:rPr>
            <w:t>20</w:t>
          </w:r>
          <w:r w:rsidRPr="00CD13B9">
            <w:rPr>
              <w:rFonts w:ascii="Century Gothic" w:hAnsi="Century Gothic"/>
              <w:noProof/>
              <w:sz w:val="20"/>
              <w:szCs w:val="20"/>
            </w:rPr>
            <w:fldChar w:fldCharType="end"/>
          </w:r>
        </w:p>
        <w:p w:rsidR="00B937D3" w:rsidRPr="00CD13B9" w:rsidRDefault="00B937D3">
          <w:pPr>
            <w:pStyle w:val="Sommario5"/>
            <w:tabs>
              <w:tab w:val="left" w:pos="1872"/>
              <w:tab w:val="right" w:leader="dot" w:pos="9625"/>
            </w:tabs>
            <w:rPr>
              <w:rFonts w:ascii="Century Gothic" w:hAnsi="Century Gothic"/>
              <w:noProof/>
              <w:sz w:val="20"/>
              <w:szCs w:val="20"/>
            </w:rPr>
          </w:pPr>
          <w:r w:rsidRPr="00CD13B9">
            <w:rPr>
              <w:rFonts w:ascii="Century Gothic" w:hAnsi="Century Gothic"/>
              <w:noProof/>
              <w:sz w:val="20"/>
              <w:szCs w:val="20"/>
            </w:rPr>
            <w:t>5.1.2.4.</w:t>
          </w:r>
          <w:r w:rsidRPr="00CD13B9">
            <w:rPr>
              <w:rFonts w:ascii="Century Gothic" w:hAnsi="Century Gothic"/>
              <w:noProof/>
              <w:sz w:val="20"/>
              <w:szCs w:val="20"/>
            </w:rPr>
            <w:tab/>
            <w:t>GRUPPI</w:t>
          </w:r>
          <w:r w:rsidRPr="00CD13B9">
            <w:rPr>
              <w:rFonts w:ascii="Century Gothic" w:hAnsi="Century Gothic"/>
              <w:noProof/>
              <w:sz w:val="20"/>
              <w:szCs w:val="20"/>
            </w:rPr>
            <w:tab/>
          </w:r>
          <w:r w:rsidRPr="00CD13B9">
            <w:rPr>
              <w:rFonts w:ascii="Century Gothic" w:hAnsi="Century Gothic"/>
              <w:noProof/>
              <w:sz w:val="20"/>
              <w:szCs w:val="20"/>
            </w:rPr>
            <w:fldChar w:fldCharType="begin"/>
          </w:r>
          <w:r w:rsidRPr="00CD13B9">
            <w:rPr>
              <w:rFonts w:ascii="Century Gothic" w:hAnsi="Century Gothic"/>
              <w:noProof/>
              <w:sz w:val="20"/>
              <w:szCs w:val="20"/>
            </w:rPr>
            <w:instrText xml:space="preserve"> PAGEREF _Toc534987145 \h </w:instrText>
          </w:r>
          <w:r w:rsidRPr="00CD13B9">
            <w:rPr>
              <w:rFonts w:ascii="Century Gothic" w:hAnsi="Century Gothic"/>
              <w:noProof/>
              <w:sz w:val="20"/>
              <w:szCs w:val="20"/>
            </w:rPr>
          </w:r>
          <w:r w:rsidRPr="00CD13B9">
            <w:rPr>
              <w:rFonts w:ascii="Century Gothic" w:hAnsi="Century Gothic"/>
              <w:noProof/>
              <w:sz w:val="20"/>
              <w:szCs w:val="20"/>
            </w:rPr>
            <w:fldChar w:fldCharType="separate"/>
          </w:r>
          <w:r w:rsidR="00880679">
            <w:rPr>
              <w:rFonts w:ascii="Century Gothic" w:hAnsi="Century Gothic"/>
              <w:noProof/>
              <w:sz w:val="20"/>
              <w:szCs w:val="20"/>
            </w:rPr>
            <w:t>22</w:t>
          </w:r>
          <w:r w:rsidRPr="00CD13B9">
            <w:rPr>
              <w:rFonts w:ascii="Century Gothic" w:hAnsi="Century Gothic"/>
              <w:noProof/>
              <w:sz w:val="20"/>
              <w:szCs w:val="20"/>
            </w:rPr>
            <w:fldChar w:fldCharType="end"/>
          </w:r>
        </w:p>
        <w:p w:rsidR="00B937D3" w:rsidRPr="00CD13B9" w:rsidRDefault="00B937D3">
          <w:pPr>
            <w:pStyle w:val="Sommario4"/>
            <w:tabs>
              <w:tab w:val="left" w:pos="1540"/>
              <w:tab w:val="right" w:leader="dot" w:pos="9625"/>
            </w:tabs>
            <w:rPr>
              <w:rFonts w:ascii="Century Gothic" w:hAnsi="Century Gothic"/>
              <w:noProof/>
              <w:sz w:val="20"/>
              <w:szCs w:val="20"/>
            </w:rPr>
          </w:pPr>
          <w:r w:rsidRPr="00CD13B9">
            <w:rPr>
              <w:rFonts w:ascii="Century Gothic" w:hAnsi="Century Gothic"/>
              <w:noProof/>
              <w:sz w:val="20"/>
              <w:szCs w:val="20"/>
            </w:rPr>
            <w:t>5.1.3.</w:t>
          </w:r>
          <w:r w:rsidRPr="00CD13B9">
            <w:rPr>
              <w:rFonts w:ascii="Century Gothic" w:hAnsi="Century Gothic"/>
              <w:noProof/>
              <w:sz w:val="20"/>
              <w:szCs w:val="20"/>
            </w:rPr>
            <w:tab/>
            <w:t>GESTIONE CODICI</w:t>
          </w:r>
          <w:r w:rsidRPr="00CD13B9">
            <w:rPr>
              <w:rFonts w:ascii="Century Gothic" w:hAnsi="Century Gothic"/>
              <w:noProof/>
              <w:sz w:val="20"/>
              <w:szCs w:val="20"/>
            </w:rPr>
            <w:tab/>
          </w:r>
          <w:r w:rsidRPr="00CD13B9">
            <w:rPr>
              <w:rFonts w:ascii="Century Gothic" w:hAnsi="Century Gothic"/>
              <w:noProof/>
              <w:sz w:val="20"/>
              <w:szCs w:val="20"/>
            </w:rPr>
            <w:fldChar w:fldCharType="begin"/>
          </w:r>
          <w:r w:rsidRPr="00CD13B9">
            <w:rPr>
              <w:rFonts w:ascii="Century Gothic" w:hAnsi="Century Gothic"/>
              <w:noProof/>
              <w:sz w:val="20"/>
              <w:szCs w:val="20"/>
            </w:rPr>
            <w:instrText xml:space="preserve"> PAGEREF _Toc534987146 \h </w:instrText>
          </w:r>
          <w:r w:rsidRPr="00CD13B9">
            <w:rPr>
              <w:rFonts w:ascii="Century Gothic" w:hAnsi="Century Gothic"/>
              <w:noProof/>
              <w:sz w:val="20"/>
              <w:szCs w:val="20"/>
            </w:rPr>
          </w:r>
          <w:r w:rsidRPr="00CD13B9">
            <w:rPr>
              <w:rFonts w:ascii="Century Gothic" w:hAnsi="Century Gothic"/>
              <w:noProof/>
              <w:sz w:val="20"/>
              <w:szCs w:val="20"/>
            </w:rPr>
            <w:fldChar w:fldCharType="separate"/>
          </w:r>
          <w:r w:rsidR="00880679">
            <w:rPr>
              <w:rFonts w:ascii="Century Gothic" w:hAnsi="Century Gothic"/>
              <w:noProof/>
              <w:sz w:val="20"/>
              <w:szCs w:val="20"/>
            </w:rPr>
            <w:t>23</w:t>
          </w:r>
          <w:r w:rsidRPr="00CD13B9">
            <w:rPr>
              <w:rFonts w:ascii="Century Gothic" w:hAnsi="Century Gothic"/>
              <w:noProof/>
              <w:sz w:val="20"/>
              <w:szCs w:val="20"/>
            </w:rPr>
            <w:fldChar w:fldCharType="end"/>
          </w:r>
        </w:p>
        <w:p w:rsidR="00B937D3" w:rsidRPr="00CD13B9" w:rsidRDefault="00B937D3">
          <w:pPr>
            <w:pStyle w:val="Sommario5"/>
            <w:tabs>
              <w:tab w:val="left" w:pos="1872"/>
              <w:tab w:val="right" w:leader="dot" w:pos="9625"/>
            </w:tabs>
            <w:rPr>
              <w:rFonts w:ascii="Century Gothic" w:hAnsi="Century Gothic"/>
              <w:noProof/>
              <w:sz w:val="20"/>
              <w:szCs w:val="20"/>
            </w:rPr>
          </w:pPr>
          <w:r w:rsidRPr="00CD13B9">
            <w:rPr>
              <w:rFonts w:ascii="Century Gothic" w:hAnsi="Century Gothic"/>
              <w:noProof/>
              <w:sz w:val="20"/>
              <w:szCs w:val="20"/>
            </w:rPr>
            <w:t>5.1.3.1.</w:t>
          </w:r>
          <w:r w:rsidRPr="00CD13B9">
            <w:rPr>
              <w:rFonts w:ascii="Century Gothic" w:hAnsi="Century Gothic"/>
              <w:noProof/>
              <w:sz w:val="20"/>
              <w:szCs w:val="20"/>
            </w:rPr>
            <w:tab/>
            <w:t>MODIFICA CODICE</w:t>
          </w:r>
          <w:r w:rsidRPr="00CD13B9">
            <w:rPr>
              <w:rFonts w:ascii="Century Gothic" w:hAnsi="Century Gothic"/>
              <w:noProof/>
              <w:sz w:val="20"/>
              <w:szCs w:val="20"/>
            </w:rPr>
            <w:tab/>
          </w:r>
          <w:r w:rsidRPr="00CD13B9">
            <w:rPr>
              <w:rFonts w:ascii="Century Gothic" w:hAnsi="Century Gothic"/>
              <w:noProof/>
              <w:sz w:val="20"/>
              <w:szCs w:val="20"/>
            </w:rPr>
            <w:fldChar w:fldCharType="begin"/>
          </w:r>
          <w:r w:rsidRPr="00CD13B9">
            <w:rPr>
              <w:rFonts w:ascii="Century Gothic" w:hAnsi="Century Gothic"/>
              <w:noProof/>
              <w:sz w:val="20"/>
              <w:szCs w:val="20"/>
            </w:rPr>
            <w:instrText xml:space="preserve"> PAGEREF _Toc534987147 \h </w:instrText>
          </w:r>
          <w:r w:rsidRPr="00CD13B9">
            <w:rPr>
              <w:rFonts w:ascii="Century Gothic" w:hAnsi="Century Gothic"/>
              <w:noProof/>
              <w:sz w:val="20"/>
              <w:szCs w:val="20"/>
            </w:rPr>
          </w:r>
          <w:r w:rsidRPr="00CD13B9">
            <w:rPr>
              <w:rFonts w:ascii="Century Gothic" w:hAnsi="Century Gothic"/>
              <w:noProof/>
              <w:sz w:val="20"/>
              <w:szCs w:val="20"/>
            </w:rPr>
            <w:fldChar w:fldCharType="separate"/>
          </w:r>
          <w:r w:rsidR="00880679">
            <w:rPr>
              <w:rFonts w:ascii="Century Gothic" w:hAnsi="Century Gothic"/>
              <w:noProof/>
              <w:sz w:val="20"/>
              <w:szCs w:val="20"/>
            </w:rPr>
            <w:t>23</w:t>
          </w:r>
          <w:r w:rsidRPr="00CD13B9">
            <w:rPr>
              <w:rFonts w:ascii="Century Gothic" w:hAnsi="Century Gothic"/>
              <w:noProof/>
              <w:sz w:val="20"/>
              <w:szCs w:val="20"/>
            </w:rPr>
            <w:fldChar w:fldCharType="end"/>
          </w:r>
        </w:p>
        <w:p w:rsidR="00B937D3" w:rsidRPr="00CD13B9" w:rsidRDefault="00B937D3">
          <w:pPr>
            <w:pStyle w:val="Sommario4"/>
            <w:tabs>
              <w:tab w:val="left" w:pos="1540"/>
              <w:tab w:val="right" w:leader="dot" w:pos="9625"/>
            </w:tabs>
            <w:rPr>
              <w:rFonts w:ascii="Century Gothic" w:hAnsi="Century Gothic"/>
              <w:noProof/>
              <w:sz w:val="20"/>
              <w:szCs w:val="20"/>
            </w:rPr>
          </w:pPr>
          <w:r w:rsidRPr="00CD13B9">
            <w:rPr>
              <w:rFonts w:ascii="Century Gothic" w:hAnsi="Century Gothic"/>
              <w:noProof/>
              <w:sz w:val="20"/>
              <w:szCs w:val="20"/>
            </w:rPr>
            <w:t>5.1.4.</w:t>
          </w:r>
          <w:r w:rsidRPr="00CD13B9">
            <w:rPr>
              <w:rFonts w:ascii="Century Gothic" w:hAnsi="Century Gothic"/>
              <w:noProof/>
              <w:sz w:val="20"/>
              <w:szCs w:val="20"/>
            </w:rPr>
            <w:tab/>
            <w:t>GSM/WEB OR</w:t>
          </w:r>
          <w:r w:rsidRPr="00CD13B9">
            <w:rPr>
              <w:rFonts w:ascii="Century Gothic" w:hAnsi="Century Gothic"/>
              <w:noProof/>
              <w:sz w:val="20"/>
              <w:szCs w:val="20"/>
            </w:rPr>
            <w:tab/>
          </w:r>
          <w:r w:rsidRPr="00CD13B9">
            <w:rPr>
              <w:rFonts w:ascii="Century Gothic" w:hAnsi="Century Gothic"/>
              <w:noProof/>
              <w:sz w:val="20"/>
              <w:szCs w:val="20"/>
            </w:rPr>
            <w:fldChar w:fldCharType="begin"/>
          </w:r>
          <w:r w:rsidRPr="00CD13B9">
            <w:rPr>
              <w:rFonts w:ascii="Century Gothic" w:hAnsi="Century Gothic"/>
              <w:noProof/>
              <w:sz w:val="20"/>
              <w:szCs w:val="20"/>
            </w:rPr>
            <w:instrText xml:space="preserve"> PAGEREF _Toc534987148 \h </w:instrText>
          </w:r>
          <w:r w:rsidRPr="00CD13B9">
            <w:rPr>
              <w:rFonts w:ascii="Century Gothic" w:hAnsi="Century Gothic"/>
              <w:noProof/>
              <w:sz w:val="20"/>
              <w:szCs w:val="20"/>
            </w:rPr>
          </w:r>
          <w:r w:rsidRPr="00CD13B9">
            <w:rPr>
              <w:rFonts w:ascii="Century Gothic" w:hAnsi="Century Gothic"/>
              <w:noProof/>
              <w:sz w:val="20"/>
              <w:szCs w:val="20"/>
            </w:rPr>
            <w:fldChar w:fldCharType="separate"/>
          </w:r>
          <w:r w:rsidR="00880679">
            <w:rPr>
              <w:rFonts w:ascii="Century Gothic" w:hAnsi="Century Gothic"/>
              <w:noProof/>
              <w:sz w:val="20"/>
              <w:szCs w:val="20"/>
            </w:rPr>
            <w:t>24</w:t>
          </w:r>
          <w:r w:rsidRPr="00CD13B9">
            <w:rPr>
              <w:rFonts w:ascii="Century Gothic" w:hAnsi="Century Gothic"/>
              <w:noProof/>
              <w:sz w:val="20"/>
              <w:szCs w:val="20"/>
            </w:rPr>
            <w:fldChar w:fldCharType="end"/>
          </w:r>
        </w:p>
        <w:p w:rsidR="00B937D3" w:rsidRPr="00CD13B9" w:rsidRDefault="00B937D3">
          <w:pPr>
            <w:pStyle w:val="Sommario5"/>
            <w:tabs>
              <w:tab w:val="left" w:pos="1872"/>
              <w:tab w:val="right" w:leader="dot" w:pos="9625"/>
            </w:tabs>
            <w:rPr>
              <w:rFonts w:ascii="Century Gothic" w:hAnsi="Century Gothic"/>
              <w:noProof/>
              <w:sz w:val="20"/>
              <w:szCs w:val="20"/>
            </w:rPr>
          </w:pPr>
          <w:r w:rsidRPr="00CD13B9">
            <w:rPr>
              <w:rFonts w:ascii="Century Gothic" w:hAnsi="Century Gothic"/>
              <w:noProof/>
              <w:sz w:val="20"/>
              <w:szCs w:val="20"/>
            </w:rPr>
            <w:t>5.1.4.1.</w:t>
          </w:r>
          <w:r w:rsidRPr="00CD13B9">
            <w:rPr>
              <w:rFonts w:ascii="Century Gothic" w:hAnsi="Century Gothic"/>
              <w:noProof/>
              <w:sz w:val="20"/>
              <w:szCs w:val="20"/>
            </w:rPr>
            <w:tab/>
            <w:t>CREDITO RESIDUO</w:t>
          </w:r>
          <w:r w:rsidRPr="00CD13B9">
            <w:rPr>
              <w:rFonts w:ascii="Century Gothic" w:hAnsi="Century Gothic"/>
              <w:noProof/>
              <w:sz w:val="20"/>
              <w:szCs w:val="20"/>
            </w:rPr>
            <w:tab/>
          </w:r>
          <w:r w:rsidRPr="00CD13B9">
            <w:rPr>
              <w:rFonts w:ascii="Century Gothic" w:hAnsi="Century Gothic"/>
              <w:noProof/>
              <w:sz w:val="20"/>
              <w:szCs w:val="20"/>
            </w:rPr>
            <w:fldChar w:fldCharType="begin"/>
          </w:r>
          <w:r w:rsidRPr="00CD13B9">
            <w:rPr>
              <w:rFonts w:ascii="Century Gothic" w:hAnsi="Century Gothic"/>
              <w:noProof/>
              <w:sz w:val="20"/>
              <w:szCs w:val="20"/>
            </w:rPr>
            <w:instrText xml:space="preserve"> PAGEREF _Toc534987153 \h </w:instrText>
          </w:r>
          <w:r w:rsidRPr="00CD13B9">
            <w:rPr>
              <w:rFonts w:ascii="Century Gothic" w:hAnsi="Century Gothic"/>
              <w:noProof/>
              <w:sz w:val="20"/>
              <w:szCs w:val="20"/>
            </w:rPr>
          </w:r>
          <w:r w:rsidRPr="00CD13B9">
            <w:rPr>
              <w:rFonts w:ascii="Century Gothic" w:hAnsi="Century Gothic"/>
              <w:noProof/>
              <w:sz w:val="20"/>
              <w:szCs w:val="20"/>
            </w:rPr>
            <w:fldChar w:fldCharType="separate"/>
          </w:r>
          <w:r w:rsidR="00880679">
            <w:rPr>
              <w:rFonts w:ascii="Century Gothic" w:hAnsi="Century Gothic"/>
              <w:noProof/>
              <w:sz w:val="20"/>
              <w:szCs w:val="20"/>
            </w:rPr>
            <w:t>24</w:t>
          </w:r>
          <w:r w:rsidRPr="00CD13B9">
            <w:rPr>
              <w:rFonts w:ascii="Century Gothic" w:hAnsi="Century Gothic"/>
              <w:noProof/>
              <w:sz w:val="20"/>
              <w:szCs w:val="20"/>
            </w:rPr>
            <w:fldChar w:fldCharType="end"/>
          </w:r>
        </w:p>
        <w:p w:rsidR="00B937D3" w:rsidRPr="00CD13B9" w:rsidRDefault="00B937D3">
          <w:pPr>
            <w:pStyle w:val="Sommario5"/>
            <w:tabs>
              <w:tab w:val="left" w:pos="1872"/>
              <w:tab w:val="right" w:leader="dot" w:pos="9625"/>
            </w:tabs>
            <w:rPr>
              <w:rFonts w:ascii="Century Gothic" w:hAnsi="Century Gothic"/>
              <w:noProof/>
              <w:sz w:val="20"/>
              <w:szCs w:val="20"/>
            </w:rPr>
          </w:pPr>
          <w:r w:rsidRPr="00CD13B9">
            <w:rPr>
              <w:rFonts w:ascii="Century Gothic" w:hAnsi="Century Gothic"/>
              <w:noProof/>
              <w:sz w:val="20"/>
              <w:szCs w:val="20"/>
            </w:rPr>
            <w:t>5.1.4.2.</w:t>
          </w:r>
          <w:r w:rsidRPr="00CD13B9">
            <w:rPr>
              <w:rFonts w:ascii="Century Gothic" w:hAnsi="Century Gothic"/>
              <w:noProof/>
              <w:sz w:val="20"/>
              <w:szCs w:val="20"/>
            </w:rPr>
            <w:tab/>
            <w:t>ID PROGETTO WEBOR</w:t>
          </w:r>
          <w:r w:rsidRPr="00CD13B9">
            <w:rPr>
              <w:rFonts w:ascii="Century Gothic" w:hAnsi="Century Gothic"/>
              <w:noProof/>
              <w:sz w:val="20"/>
              <w:szCs w:val="20"/>
            </w:rPr>
            <w:tab/>
          </w:r>
          <w:r w:rsidRPr="00CD13B9">
            <w:rPr>
              <w:rFonts w:ascii="Century Gothic" w:hAnsi="Century Gothic"/>
              <w:noProof/>
              <w:sz w:val="20"/>
              <w:szCs w:val="20"/>
            </w:rPr>
            <w:fldChar w:fldCharType="begin"/>
          </w:r>
          <w:r w:rsidRPr="00CD13B9">
            <w:rPr>
              <w:rFonts w:ascii="Century Gothic" w:hAnsi="Century Gothic"/>
              <w:noProof/>
              <w:sz w:val="20"/>
              <w:szCs w:val="20"/>
            </w:rPr>
            <w:instrText xml:space="preserve"> PAGEREF _Toc534987154 \h </w:instrText>
          </w:r>
          <w:r w:rsidRPr="00CD13B9">
            <w:rPr>
              <w:rFonts w:ascii="Century Gothic" w:hAnsi="Century Gothic"/>
              <w:noProof/>
              <w:sz w:val="20"/>
              <w:szCs w:val="20"/>
            </w:rPr>
          </w:r>
          <w:r w:rsidRPr="00CD13B9">
            <w:rPr>
              <w:rFonts w:ascii="Century Gothic" w:hAnsi="Century Gothic"/>
              <w:noProof/>
              <w:sz w:val="20"/>
              <w:szCs w:val="20"/>
            </w:rPr>
            <w:fldChar w:fldCharType="separate"/>
          </w:r>
          <w:r w:rsidR="00880679">
            <w:rPr>
              <w:rFonts w:ascii="Century Gothic" w:hAnsi="Century Gothic"/>
              <w:noProof/>
              <w:sz w:val="20"/>
              <w:szCs w:val="20"/>
            </w:rPr>
            <w:t>24</w:t>
          </w:r>
          <w:r w:rsidRPr="00CD13B9">
            <w:rPr>
              <w:rFonts w:ascii="Century Gothic" w:hAnsi="Century Gothic"/>
              <w:noProof/>
              <w:sz w:val="20"/>
              <w:szCs w:val="20"/>
            </w:rPr>
            <w:fldChar w:fldCharType="end"/>
          </w:r>
        </w:p>
        <w:p w:rsidR="00B937D3" w:rsidRPr="00CD13B9" w:rsidRDefault="00B937D3">
          <w:pPr>
            <w:pStyle w:val="Sommario4"/>
            <w:tabs>
              <w:tab w:val="left" w:pos="1540"/>
              <w:tab w:val="right" w:leader="dot" w:pos="9625"/>
            </w:tabs>
            <w:rPr>
              <w:rFonts w:ascii="Century Gothic" w:hAnsi="Century Gothic"/>
              <w:noProof/>
              <w:sz w:val="20"/>
              <w:szCs w:val="20"/>
            </w:rPr>
          </w:pPr>
          <w:r w:rsidRPr="00CD13B9">
            <w:rPr>
              <w:rFonts w:ascii="Century Gothic" w:hAnsi="Century Gothic"/>
              <w:noProof/>
              <w:sz w:val="20"/>
              <w:szCs w:val="20"/>
            </w:rPr>
            <w:t>5.1.5.</w:t>
          </w:r>
          <w:r w:rsidRPr="00CD13B9">
            <w:rPr>
              <w:rFonts w:ascii="Century Gothic" w:hAnsi="Century Gothic"/>
              <w:noProof/>
              <w:sz w:val="20"/>
              <w:szCs w:val="20"/>
            </w:rPr>
            <w:tab/>
            <w:t>MANUTENZIONE</w:t>
          </w:r>
          <w:r w:rsidRPr="00CD13B9">
            <w:rPr>
              <w:rFonts w:ascii="Century Gothic" w:hAnsi="Century Gothic"/>
              <w:noProof/>
              <w:sz w:val="20"/>
              <w:szCs w:val="20"/>
            </w:rPr>
            <w:tab/>
          </w:r>
          <w:r w:rsidRPr="00CD13B9">
            <w:rPr>
              <w:rFonts w:ascii="Century Gothic" w:hAnsi="Century Gothic"/>
              <w:noProof/>
              <w:sz w:val="20"/>
              <w:szCs w:val="20"/>
            </w:rPr>
            <w:fldChar w:fldCharType="begin"/>
          </w:r>
          <w:r w:rsidRPr="00CD13B9">
            <w:rPr>
              <w:rFonts w:ascii="Century Gothic" w:hAnsi="Century Gothic"/>
              <w:noProof/>
              <w:sz w:val="20"/>
              <w:szCs w:val="20"/>
            </w:rPr>
            <w:instrText xml:space="preserve"> PAGEREF _Toc534987155 \h </w:instrText>
          </w:r>
          <w:r w:rsidRPr="00CD13B9">
            <w:rPr>
              <w:rFonts w:ascii="Century Gothic" w:hAnsi="Century Gothic"/>
              <w:noProof/>
              <w:sz w:val="20"/>
              <w:szCs w:val="20"/>
            </w:rPr>
          </w:r>
          <w:r w:rsidRPr="00CD13B9">
            <w:rPr>
              <w:rFonts w:ascii="Century Gothic" w:hAnsi="Century Gothic"/>
              <w:noProof/>
              <w:sz w:val="20"/>
              <w:szCs w:val="20"/>
            </w:rPr>
            <w:fldChar w:fldCharType="separate"/>
          </w:r>
          <w:r w:rsidR="00880679">
            <w:rPr>
              <w:rFonts w:ascii="Century Gothic" w:hAnsi="Century Gothic"/>
              <w:noProof/>
              <w:sz w:val="20"/>
              <w:szCs w:val="20"/>
            </w:rPr>
            <w:t>25</w:t>
          </w:r>
          <w:r w:rsidRPr="00CD13B9">
            <w:rPr>
              <w:rFonts w:ascii="Century Gothic" w:hAnsi="Century Gothic"/>
              <w:noProof/>
              <w:sz w:val="20"/>
              <w:szCs w:val="20"/>
            </w:rPr>
            <w:fldChar w:fldCharType="end"/>
          </w:r>
        </w:p>
        <w:p w:rsidR="00B937D3" w:rsidRPr="00CD13B9" w:rsidRDefault="00B937D3">
          <w:pPr>
            <w:pStyle w:val="Sommario4"/>
            <w:tabs>
              <w:tab w:val="left" w:pos="1540"/>
              <w:tab w:val="right" w:leader="dot" w:pos="9625"/>
            </w:tabs>
            <w:rPr>
              <w:rFonts w:ascii="Century Gothic" w:hAnsi="Century Gothic"/>
              <w:noProof/>
              <w:sz w:val="20"/>
              <w:szCs w:val="20"/>
            </w:rPr>
          </w:pPr>
          <w:r w:rsidRPr="00CD13B9">
            <w:rPr>
              <w:rFonts w:ascii="Century Gothic" w:hAnsi="Century Gothic"/>
              <w:noProof/>
              <w:sz w:val="20"/>
              <w:szCs w:val="20"/>
            </w:rPr>
            <w:t>5.1.6.</w:t>
          </w:r>
          <w:r w:rsidRPr="00CD13B9">
            <w:rPr>
              <w:rFonts w:ascii="Century Gothic" w:hAnsi="Century Gothic"/>
              <w:noProof/>
              <w:sz w:val="20"/>
              <w:szCs w:val="20"/>
            </w:rPr>
            <w:tab/>
            <w:t>INFO-DATA/ORA</w:t>
          </w:r>
          <w:r w:rsidRPr="00CD13B9">
            <w:rPr>
              <w:rFonts w:ascii="Century Gothic" w:hAnsi="Century Gothic"/>
              <w:noProof/>
              <w:sz w:val="20"/>
              <w:szCs w:val="20"/>
            </w:rPr>
            <w:tab/>
          </w:r>
          <w:r w:rsidRPr="00CD13B9">
            <w:rPr>
              <w:rFonts w:ascii="Century Gothic" w:hAnsi="Century Gothic"/>
              <w:noProof/>
              <w:sz w:val="20"/>
              <w:szCs w:val="20"/>
            </w:rPr>
            <w:fldChar w:fldCharType="begin"/>
          </w:r>
          <w:r w:rsidRPr="00CD13B9">
            <w:rPr>
              <w:rFonts w:ascii="Century Gothic" w:hAnsi="Century Gothic"/>
              <w:noProof/>
              <w:sz w:val="20"/>
              <w:szCs w:val="20"/>
            </w:rPr>
            <w:instrText xml:space="preserve"> PAGEREF _Toc534987156 \h </w:instrText>
          </w:r>
          <w:r w:rsidRPr="00CD13B9">
            <w:rPr>
              <w:rFonts w:ascii="Century Gothic" w:hAnsi="Century Gothic"/>
              <w:noProof/>
              <w:sz w:val="20"/>
              <w:szCs w:val="20"/>
            </w:rPr>
          </w:r>
          <w:r w:rsidRPr="00CD13B9">
            <w:rPr>
              <w:rFonts w:ascii="Century Gothic" w:hAnsi="Century Gothic"/>
              <w:noProof/>
              <w:sz w:val="20"/>
              <w:szCs w:val="20"/>
            </w:rPr>
            <w:fldChar w:fldCharType="separate"/>
          </w:r>
          <w:r w:rsidR="00880679">
            <w:rPr>
              <w:rFonts w:ascii="Century Gothic" w:hAnsi="Century Gothic"/>
              <w:noProof/>
              <w:sz w:val="20"/>
              <w:szCs w:val="20"/>
            </w:rPr>
            <w:t>26</w:t>
          </w:r>
          <w:r w:rsidRPr="00CD13B9">
            <w:rPr>
              <w:rFonts w:ascii="Century Gothic" w:hAnsi="Century Gothic"/>
              <w:noProof/>
              <w:sz w:val="20"/>
              <w:szCs w:val="20"/>
            </w:rPr>
            <w:fldChar w:fldCharType="end"/>
          </w:r>
        </w:p>
        <w:p w:rsidR="00B937D3" w:rsidRPr="00CD13B9" w:rsidRDefault="00B937D3">
          <w:pPr>
            <w:pStyle w:val="Sommario2"/>
            <w:tabs>
              <w:tab w:val="left" w:pos="880"/>
              <w:tab w:val="right" w:leader="dot" w:pos="9625"/>
            </w:tabs>
            <w:rPr>
              <w:rFonts w:ascii="Century Gothic" w:hAnsi="Century Gothic"/>
              <w:smallCaps w:val="0"/>
              <w:noProof/>
            </w:rPr>
          </w:pPr>
          <w:r w:rsidRPr="00CD13B9">
            <w:rPr>
              <w:rFonts w:ascii="Century Gothic" w:hAnsi="Century Gothic"/>
              <w:noProof/>
            </w:rPr>
            <w:t>5.2.</w:t>
          </w:r>
          <w:r w:rsidRPr="00CD13B9">
            <w:rPr>
              <w:rFonts w:ascii="Century Gothic" w:hAnsi="Century Gothic"/>
              <w:smallCaps w:val="0"/>
              <w:noProof/>
            </w:rPr>
            <w:tab/>
          </w:r>
          <w:r w:rsidRPr="00CD13B9">
            <w:rPr>
              <w:rFonts w:ascii="Century Gothic" w:hAnsi="Century Gothic"/>
              <w:noProof/>
            </w:rPr>
            <w:t>MENU AMMINISTRATORE</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_Toc534987157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26</w:t>
          </w:r>
          <w:r w:rsidRPr="00CD13B9">
            <w:rPr>
              <w:rFonts w:ascii="Century Gothic" w:hAnsi="Century Gothic"/>
              <w:noProof/>
            </w:rPr>
            <w:fldChar w:fldCharType="end"/>
          </w:r>
        </w:p>
        <w:p w:rsidR="00B937D3" w:rsidRPr="00CD13B9" w:rsidRDefault="00B937D3">
          <w:pPr>
            <w:pStyle w:val="Sommario4"/>
            <w:tabs>
              <w:tab w:val="left" w:pos="1540"/>
              <w:tab w:val="right" w:leader="dot" w:pos="9625"/>
            </w:tabs>
            <w:rPr>
              <w:rFonts w:ascii="Century Gothic" w:hAnsi="Century Gothic"/>
              <w:noProof/>
              <w:sz w:val="20"/>
              <w:szCs w:val="20"/>
            </w:rPr>
          </w:pPr>
          <w:r w:rsidRPr="00CD13B9">
            <w:rPr>
              <w:rFonts w:ascii="Century Gothic" w:hAnsi="Century Gothic"/>
              <w:noProof/>
              <w:sz w:val="20"/>
              <w:szCs w:val="20"/>
            </w:rPr>
            <w:t>5.2.1.</w:t>
          </w:r>
          <w:r w:rsidRPr="00CD13B9">
            <w:rPr>
              <w:rFonts w:ascii="Century Gothic" w:hAnsi="Century Gothic"/>
              <w:noProof/>
              <w:sz w:val="20"/>
              <w:szCs w:val="20"/>
            </w:rPr>
            <w:tab/>
            <w:t>MEMORIA EVENTI</w:t>
          </w:r>
          <w:r w:rsidRPr="00CD13B9">
            <w:rPr>
              <w:rFonts w:ascii="Century Gothic" w:hAnsi="Century Gothic"/>
              <w:noProof/>
              <w:sz w:val="20"/>
              <w:szCs w:val="20"/>
            </w:rPr>
            <w:tab/>
          </w:r>
          <w:r w:rsidRPr="00CD13B9">
            <w:rPr>
              <w:rFonts w:ascii="Century Gothic" w:hAnsi="Century Gothic"/>
              <w:noProof/>
              <w:sz w:val="20"/>
              <w:szCs w:val="20"/>
            </w:rPr>
            <w:fldChar w:fldCharType="begin"/>
          </w:r>
          <w:r w:rsidRPr="00CD13B9">
            <w:rPr>
              <w:rFonts w:ascii="Century Gothic" w:hAnsi="Century Gothic"/>
              <w:noProof/>
              <w:sz w:val="20"/>
              <w:szCs w:val="20"/>
            </w:rPr>
            <w:instrText xml:space="preserve"> PAGEREF _Toc534987158 \h </w:instrText>
          </w:r>
          <w:r w:rsidRPr="00CD13B9">
            <w:rPr>
              <w:rFonts w:ascii="Century Gothic" w:hAnsi="Century Gothic"/>
              <w:noProof/>
              <w:sz w:val="20"/>
              <w:szCs w:val="20"/>
            </w:rPr>
          </w:r>
          <w:r w:rsidRPr="00CD13B9">
            <w:rPr>
              <w:rFonts w:ascii="Century Gothic" w:hAnsi="Century Gothic"/>
              <w:noProof/>
              <w:sz w:val="20"/>
              <w:szCs w:val="20"/>
            </w:rPr>
            <w:fldChar w:fldCharType="separate"/>
          </w:r>
          <w:r w:rsidR="00880679">
            <w:rPr>
              <w:rFonts w:ascii="Century Gothic" w:hAnsi="Century Gothic"/>
              <w:noProof/>
              <w:sz w:val="20"/>
              <w:szCs w:val="20"/>
            </w:rPr>
            <w:t>26</w:t>
          </w:r>
          <w:r w:rsidRPr="00CD13B9">
            <w:rPr>
              <w:rFonts w:ascii="Century Gothic" w:hAnsi="Century Gothic"/>
              <w:noProof/>
              <w:sz w:val="20"/>
              <w:szCs w:val="20"/>
            </w:rPr>
            <w:fldChar w:fldCharType="end"/>
          </w:r>
        </w:p>
        <w:p w:rsidR="00B937D3" w:rsidRPr="00CD13B9" w:rsidRDefault="00B937D3">
          <w:pPr>
            <w:pStyle w:val="Sommario4"/>
            <w:tabs>
              <w:tab w:val="left" w:pos="1540"/>
              <w:tab w:val="right" w:leader="dot" w:pos="9625"/>
            </w:tabs>
            <w:rPr>
              <w:rFonts w:ascii="Century Gothic" w:hAnsi="Century Gothic"/>
              <w:noProof/>
              <w:sz w:val="20"/>
              <w:szCs w:val="20"/>
            </w:rPr>
          </w:pPr>
          <w:r w:rsidRPr="00CD13B9">
            <w:rPr>
              <w:rFonts w:ascii="Century Gothic" w:hAnsi="Century Gothic"/>
              <w:noProof/>
              <w:sz w:val="20"/>
              <w:szCs w:val="20"/>
            </w:rPr>
            <w:t>5.2.2.</w:t>
          </w:r>
          <w:r w:rsidRPr="00CD13B9">
            <w:rPr>
              <w:rFonts w:ascii="Century Gothic" w:hAnsi="Century Gothic"/>
              <w:noProof/>
              <w:sz w:val="20"/>
              <w:szCs w:val="20"/>
            </w:rPr>
            <w:tab/>
            <w:t>GESTIONE IMPIANTO</w:t>
          </w:r>
          <w:r w:rsidRPr="00CD13B9">
            <w:rPr>
              <w:rFonts w:ascii="Century Gothic" w:hAnsi="Century Gothic"/>
              <w:noProof/>
              <w:sz w:val="20"/>
              <w:szCs w:val="20"/>
            </w:rPr>
            <w:tab/>
          </w:r>
          <w:r w:rsidRPr="00CD13B9">
            <w:rPr>
              <w:rFonts w:ascii="Century Gothic" w:hAnsi="Century Gothic"/>
              <w:noProof/>
              <w:sz w:val="20"/>
              <w:szCs w:val="20"/>
            </w:rPr>
            <w:fldChar w:fldCharType="begin"/>
          </w:r>
          <w:r w:rsidRPr="00CD13B9">
            <w:rPr>
              <w:rFonts w:ascii="Century Gothic" w:hAnsi="Century Gothic"/>
              <w:noProof/>
              <w:sz w:val="20"/>
              <w:szCs w:val="20"/>
            </w:rPr>
            <w:instrText xml:space="preserve"> PAGEREF _Toc534987159 \h </w:instrText>
          </w:r>
          <w:r w:rsidRPr="00CD13B9">
            <w:rPr>
              <w:rFonts w:ascii="Century Gothic" w:hAnsi="Century Gothic"/>
              <w:noProof/>
              <w:sz w:val="20"/>
              <w:szCs w:val="20"/>
            </w:rPr>
          </w:r>
          <w:r w:rsidRPr="00CD13B9">
            <w:rPr>
              <w:rFonts w:ascii="Century Gothic" w:hAnsi="Century Gothic"/>
              <w:noProof/>
              <w:sz w:val="20"/>
              <w:szCs w:val="20"/>
            </w:rPr>
            <w:fldChar w:fldCharType="separate"/>
          </w:r>
          <w:r w:rsidR="00880679">
            <w:rPr>
              <w:rFonts w:ascii="Century Gothic" w:hAnsi="Century Gothic"/>
              <w:noProof/>
              <w:sz w:val="20"/>
              <w:szCs w:val="20"/>
            </w:rPr>
            <w:t>26</w:t>
          </w:r>
          <w:r w:rsidRPr="00CD13B9">
            <w:rPr>
              <w:rFonts w:ascii="Century Gothic" w:hAnsi="Century Gothic"/>
              <w:noProof/>
              <w:sz w:val="20"/>
              <w:szCs w:val="20"/>
            </w:rPr>
            <w:fldChar w:fldCharType="end"/>
          </w:r>
        </w:p>
        <w:p w:rsidR="00B937D3" w:rsidRPr="00CD13B9" w:rsidRDefault="00B937D3">
          <w:pPr>
            <w:pStyle w:val="Sommario4"/>
            <w:tabs>
              <w:tab w:val="left" w:pos="1540"/>
              <w:tab w:val="right" w:leader="dot" w:pos="9625"/>
            </w:tabs>
            <w:rPr>
              <w:rFonts w:ascii="Century Gothic" w:hAnsi="Century Gothic"/>
              <w:noProof/>
              <w:sz w:val="20"/>
              <w:szCs w:val="20"/>
            </w:rPr>
          </w:pPr>
          <w:r w:rsidRPr="00CD13B9">
            <w:rPr>
              <w:rFonts w:ascii="Century Gothic" w:hAnsi="Century Gothic"/>
              <w:noProof/>
              <w:sz w:val="20"/>
              <w:szCs w:val="20"/>
            </w:rPr>
            <w:t>5.2.3.</w:t>
          </w:r>
          <w:r w:rsidRPr="00CD13B9">
            <w:rPr>
              <w:rFonts w:ascii="Century Gothic" w:hAnsi="Century Gothic"/>
              <w:noProof/>
              <w:sz w:val="20"/>
              <w:szCs w:val="20"/>
            </w:rPr>
            <w:tab/>
            <w:t>GESTIONE CODICI</w:t>
          </w:r>
          <w:r w:rsidRPr="00CD13B9">
            <w:rPr>
              <w:rFonts w:ascii="Century Gothic" w:hAnsi="Century Gothic"/>
              <w:noProof/>
              <w:sz w:val="20"/>
              <w:szCs w:val="20"/>
            </w:rPr>
            <w:tab/>
          </w:r>
          <w:r w:rsidRPr="00CD13B9">
            <w:rPr>
              <w:rFonts w:ascii="Century Gothic" w:hAnsi="Century Gothic"/>
              <w:noProof/>
              <w:sz w:val="20"/>
              <w:szCs w:val="20"/>
            </w:rPr>
            <w:fldChar w:fldCharType="begin"/>
          </w:r>
          <w:r w:rsidRPr="00CD13B9">
            <w:rPr>
              <w:rFonts w:ascii="Century Gothic" w:hAnsi="Century Gothic"/>
              <w:noProof/>
              <w:sz w:val="20"/>
              <w:szCs w:val="20"/>
            </w:rPr>
            <w:instrText xml:space="preserve"> PAGEREF _Toc534987160 \h </w:instrText>
          </w:r>
          <w:r w:rsidRPr="00CD13B9">
            <w:rPr>
              <w:rFonts w:ascii="Century Gothic" w:hAnsi="Century Gothic"/>
              <w:noProof/>
              <w:sz w:val="20"/>
              <w:szCs w:val="20"/>
            </w:rPr>
          </w:r>
          <w:r w:rsidRPr="00CD13B9">
            <w:rPr>
              <w:rFonts w:ascii="Century Gothic" w:hAnsi="Century Gothic"/>
              <w:noProof/>
              <w:sz w:val="20"/>
              <w:szCs w:val="20"/>
            </w:rPr>
            <w:fldChar w:fldCharType="separate"/>
          </w:r>
          <w:r w:rsidR="00880679">
            <w:rPr>
              <w:rFonts w:ascii="Century Gothic" w:hAnsi="Century Gothic"/>
              <w:noProof/>
              <w:sz w:val="20"/>
              <w:szCs w:val="20"/>
            </w:rPr>
            <w:t>27</w:t>
          </w:r>
          <w:r w:rsidRPr="00CD13B9">
            <w:rPr>
              <w:rFonts w:ascii="Century Gothic" w:hAnsi="Century Gothic"/>
              <w:noProof/>
              <w:sz w:val="20"/>
              <w:szCs w:val="20"/>
            </w:rPr>
            <w:fldChar w:fldCharType="end"/>
          </w:r>
        </w:p>
        <w:p w:rsidR="00B937D3" w:rsidRPr="00CD13B9" w:rsidRDefault="00B937D3">
          <w:pPr>
            <w:pStyle w:val="Sommario5"/>
            <w:tabs>
              <w:tab w:val="left" w:pos="1872"/>
              <w:tab w:val="right" w:leader="dot" w:pos="9625"/>
            </w:tabs>
            <w:rPr>
              <w:rFonts w:ascii="Century Gothic" w:hAnsi="Century Gothic"/>
              <w:noProof/>
              <w:sz w:val="20"/>
              <w:szCs w:val="20"/>
            </w:rPr>
          </w:pPr>
          <w:r w:rsidRPr="00CD13B9">
            <w:rPr>
              <w:rFonts w:ascii="Century Gothic" w:hAnsi="Century Gothic"/>
              <w:noProof/>
              <w:sz w:val="20"/>
              <w:szCs w:val="20"/>
            </w:rPr>
            <w:t>5.2.3.1.</w:t>
          </w:r>
          <w:r w:rsidRPr="00CD13B9">
            <w:rPr>
              <w:rFonts w:ascii="Century Gothic" w:hAnsi="Century Gothic"/>
              <w:noProof/>
              <w:sz w:val="20"/>
              <w:szCs w:val="20"/>
            </w:rPr>
            <w:tab/>
            <w:t>MODIFICA CODICI</w:t>
          </w:r>
          <w:r w:rsidRPr="00CD13B9">
            <w:rPr>
              <w:rFonts w:ascii="Century Gothic" w:hAnsi="Century Gothic"/>
              <w:noProof/>
              <w:sz w:val="20"/>
              <w:szCs w:val="20"/>
            </w:rPr>
            <w:tab/>
          </w:r>
          <w:r w:rsidRPr="00CD13B9">
            <w:rPr>
              <w:rFonts w:ascii="Century Gothic" w:hAnsi="Century Gothic"/>
              <w:noProof/>
              <w:sz w:val="20"/>
              <w:szCs w:val="20"/>
            </w:rPr>
            <w:fldChar w:fldCharType="begin"/>
          </w:r>
          <w:r w:rsidRPr="00CD13B9">
            <w:rPr>
              <w:rFonts w:ascii="Century Gothic" w:hAnsi="Century Gothic"/>
              <w:noProof/>
              <w:sz w:val="20"/>
              <w:szCs w:val="20"/>
            </w:rPr>
            <w:instrText xml:space="preserve"> PAGEREF _Toc534987161 \h </w:instrText>
          </w:r>
          <w:r w:rsidRPr="00CD13B9">
            <w:rPr>
              <w:rFonts w:ascii="Century Gothic" w:hAnsi="Century Gothic"/>
              <w:noProof/>
              <w:sz w:val="20"/>
              <w:szCs w:val="20"/>
            </w:rPr>
          </w:r>
          <w:r w:rsidRPr="00CD13B9">
            <w:rPr>
              <w:rFonts w:ascii="Century Gothic" w:hAnsi="Century Gothic"/>
              <w:noProof/>
              <w:sz w:val="20"/>
              <w:szCs w:val="20"/>
            </w:rPr>
            <w:fldChar w:fldCharType="separate"/>
          </w:r>
          <w:r w:rsidR="00880679">
            <w:rPr>
              <w:rFonts w:ascii="Century Gothic" w:hAnsi="Century Gothic"/>
              <w:noProof/>
              <w:sz w:val="20"/>
              <w:szCs w:val="20"/>
            </w:rPr>
            <w:t>27</w:t>
          </w:r>
          <w:r w:rsidRPr="00CD13B9">
            <w:rPr>
              <w:rFonts w:ascii="Century Gothic" w:hAnsi="Century Gothic"/>
              <w:noProof/>
              <w:sz w:val="20"/>
              <w:szCs w:val="20"/>
            </w:rPr>
            <w:fldChar w:fldCharType="end"/>
          </w:r>
        </w:p>
        <w:p w:rsidR="00B937D3" w:rsidRPr="00CD13B9" w:rsidRDefault="00B937D3">
          <w:pPr>
            <w:pStyle w:val="Sommario4"/>
            <w:tabs>
              <w:tab w:val="left" w:pos="1540"/>
              <w:tab w:val="right" w:leader="dot" w:pos="9625"/>
            </w:tabs>
            <w:rPr>
              <w:rFonts w:ascii="Century Gothic" w:hAnsi="Century Gothic"/>
              <w:noProof/>
              <w:sz w:val="20"/>
              <w:szCs w:val="20"/>
            </w:rPr>
          </w:pPr>
          <w:r w:rsidRPr="00CD13B9">
            <w:rPr>
              <w:rFonts w:ascii="Century Gothic" w:hAnsi="Century Gothic"/>
              <w:noProof/>
              <w:sz w:val="20"/>
              <w:szCs w:val="20"/>
            </w:rPr>
            <w:t>5.2.4.</w:t>
          </w:r>
          <w:r w:rsidRPr="00CD13B9">
            <w:rPr>
              <w:rFonts w:ascii="Century Gothic" w:hAnsi="Century Gothic"/>
              <w:noProof/>
              <w:sz w:val="20"/>
              <w:szCs w:val="20"/>
            </w:rPr>
            <w:tab/>
            <w:t>GSM/WEB OR</w:t>
          </w:r>
          <w:r w:rsidRPr="00CD13B9">
            <w:rPr>
              <w:rFonts w:ascii="Century Gothic" w:hAnsi="Century Gothic"/>
              <w:noProof/>
              <w:sz w:val="20"/>
              <w:szCs w:val="20"/>
            </w:rPr>
            <w:tab/>
          </w:r>
          <w:r w:rsidRPr="00CD13B9">
            <w:rPr>
              <w:rFonts w:ascii="Century Gothic" w:hAnsi="Century Gothic"/>
              <w:noProof/>
              <w:sz w:val="20"/>
              <w:szCs w:val="20"/>
            </w:rPr>
            <w:fldChar w:fldCharType="begin"/>
          </w:r>
          <w:r w:rsidRPr="00CD13B9">
            <w:rPr>
              <w:rFonts w:ascii="Century Gothic" w:hAnsi="Century Gothic"/>
              <w:noProof/>
              <w:sz w:val="20"/>
              <w:szCs w:val="20"/>
            </w:rPr>
            <w:instrText xml:space="preserve"> PAGEREF _Toc534987162 \h </w:instrText>
          </w:r>
          <w:r w:rsidRPr="00CD13B9">
            <w:rPr>
              <w:rFonts w:ascii="Century Gothic" w:hAnsi="Century Gothic"/>
              <w:noProof/>
              <w:sz w:val="20"/>
              <w:szCs w:val="20"/>
            </w:rPr>
          </w:r>
          <w:r w:rsidRPr="00CD13B9">
            <w:rPr>
              <w:rFonts w:ascii="Century Gothic" w:hAnsi="Century Gothic"/>
              <w:noProof/>
              <w:sz w:val="20"/>
              <w:szCs w:val="20"/>
            </w:rPr>
            <w:fldChar w:fldCharType="separate"/>
          </w:r>
          <w:r w:rsidR="00880679">
            <w:rPr>
              <w:rFonts w:ascii="Century Gothic" w:hAnsi="Century Gothic"/>
              <w:noProof/>
              <w:sz w:val="20"/>
              <w:szCs w:val="20"/>
            </w:rPr>
            <w:t>28</w:t>
          </w:r>
          <w:r w:rsidRPr="00CD13B9">
            <w:rPr>
              <w:rFonts w:ascii="Century Gothic" w:hAnsi="Century Gothic"/>
              <w:noProof/>
              <w:sz w:val="20"/>
              <w:szCs w:val="20"/>
            </w:rPr>
            <w:fldChar w:fldCharType="end"/>
          </w:r>
        </w:p>
        <w:p w:rsidR="00B937D3" w:rsidRPr="00CD13B9" w:rsidRDefault="00B937D3">
          <w:pPr>
            <w:pStyle w:val="Sommario5"/>
            <w:tabs>
              <w:tab w:val="left" w:pos="1872"/>
              <w:tab w:val="right" w:leader="dot" w:pos="9625"/>
            </w:tabs>
            <w:rPr>
              <w:rFonts w:ascii="Century Gothic" w:hAnsi="Century Gothic"/>
              <w:noProof/>
              <w:sz w:val="20"/>
              <w:szCs w:val="20"/>
            </w:rPr>
          </w:pPr>
          <w:r w:rsidRPr="00CD13B9">
            <w:rPr>
              <w:rFonts w:ascii="Century Gothic" w:hAnsi="Century Gothic"/>
              <w:noProof/>
              <w:sz w:val="20"/>
              <w:szCs w:val="20"/>
            </w:rPr>
            <w:t>5.2.4.1.</w:t>
          </w:r>
          <w:r w:rsidRPr="00CD13B9">
            <w:rPr>
              <w:rFonts w:ascii="Century Gothic" w:hAnsi="Century Gothic"/>
              <w:noProof/>
              <w:sz w:val="20"/>
              <w:szCs w:val="20"/>
            </w:rPr>
            <w:tab/>
            <w:t>MODIFICA PIN</w:t>
          </w:r>
          <w:r w:rsidRPr="00CD13B9">
            <w:rPr>
              <w:rFonts w:ascii="Century Gothic" w:hAnsi="Century Gothic"/>
              <w:noProof/>
              <w:sz w:val="20"/>
              <w:szCs w:val="20"/>
            </w:rPr>
            <w:tab/>
          </w:r>
          <w:r w:rsidRPr="00CD13B9">
            <w:rPr>
              <w:rFonts w:ascii="Century Gothic" w:hAnsi="Century Gothic"/>
              <w:noProof/>
              <w:sz w:val="20"/>
              <w:szCs w:val="20"/>
            </w:rPr>
            <w:fldChar w:fldCharType="begin"/>
          </w:r>
          <w:r w:rsidRPr="00CD13B9">
            <w:rPr>
              <w:rFonts w:ascii="Century Gothic" w:hAnsi="Century Gothic"/>
              <w:noProof/>
              <w:sz w:val="20"/>
              <w:szCs w:val="20"/>
            </w:rPr>
            <w:instrText xml:space="preserve"> PAGEREF _Toc534987163 \h </w:instrText>
          </w:r>
          <w:r w:rsidRPr="00CD13B9">
            <w:rPr>
              <w:rFonts w:ascii="Century Gothic" w:hAnsi="Century Gothic"/>
              <w:noProof/>
              <w:sz w:val="20"/>
              <w:szCs w:val="20"/>
            </w:rPr>
          </w:r>
          <w:r w:rsidRPr="00CD13B9">
            <w:rPr>
              <w:rFonts w:ascii="Century Gothic" w:hAnsi="Century Gothic"/>
              <w:noProof/>
              <w:sz w:val="20"/>
              <w:szCs w:val="20"/>
            </w:rPr>
            <w:fldChar w:fldCharType="separate"/>
          </w:r>
          <w:r w:rsidR="00880679">
            <w:rPr>
              <w:rFonts w:ascii="Century Gothic" w:hAnsi="Century Gothic"/>
              <w:noProof/>
              <w:sz w:val="20"/>
              <w:szCs w:val="20"/>
            </w:rPr>
            <w:t>28</w:t>
          </w:r>
          <w:r w:rsidRPr="00CD13B9">
            <w:rPr>
              <w:rFonts w:ascii="Century Gothic" w:hAnsi="Century Gothic"/>
              <w:noProof/>
              <w:sz w:val="20"/>
              <w:szCs w:val="20"/>
            </w:rPr>
            <w:fldChar w:fldCharType="end"/>
          </w:r>
        </w:p>
        <w:p w:rsidR="00B937D3" w:rsidRPr="00CD13B9" w:rsidRDefault="00B937D3">
          <w:pPr>
            <w:pStyle w:val="Sommario5"/>
            <w:tabs>
              <w:tab w:val="left" w:pos="1872"/>
              <w:tab w:val="right" w:leader="dot" w:pos="9625"/>
            </w:tabs>
            <w:rPr>
              <w:rFonts w:ascii="Century Gothic" w:hAnsi="Century Gothic"/>
              <w:noProof/>
              <w:sz w:val="20"/>
              <w:szCs w:val="20"/>
            </w:rPr>
          </w:pPr>
          <w:r w:rsidRPr="00CD13B9">
            <w:rPr>
              <w:rFonts w:ascii="Century Gothic" w:hAnsi="Century Gothic"/>
              <w:noProof/>
              <w:sz w:val="20"/>
              <w:szCs w:val="20"/>
            </w:rPr>
            <w:t>5.2.4.2.</w:t>
          </w:r>
          <w:r w:rsidRPr="00CD13B9">
            <w:rPr>
              <w:rFonts w:ascii="Century Gothic" w:hAnsi="Century Gothic"/>
              <w:noProof/>
              <w:sz w:val="20"/>
              <w:szCs w:val="20"/>
            </w:rPr>
            <w:tab/>
            <w:t>MODIFICA NUMERI</w:t>
          </w:r>
          <w:r w:rsidRPr="00CD13B9">
            <w:rPr>
              <w:rFonts w:ascii="Century Gothic" w:hAnsi="Century Gothic"/>
              <w:noProof/>
              <w:sz w:val="20"/>
              <w:szCs w:val="20"/>
            </w:rPr>
            <w:tab/>
          </w:r>
          <w:r w:rsidRPr="00CD13B9">
            <w:rPr>
              <w:rFonts w:ascii="Century Gothic" w:hAnsi="Century Gothic"/>
              <w:noProof/>
              <w:sz w:val="20"/>
              <w:szCs w:val="20"/>
            </w:rPr>
            <w:fldChar w:fldCharType="begin"/>
          </w:r>
          <w:r w:rsidRPr="00CD13B9">
            <w:rPr>
              <w:rFonts w:ascii="Century Gothic" w:hAnsi="Century Gothic"/>
              <w:noProof/>
              <w:sz w:val="20"/>
              <w:szCs w:val="20"/>
            </w:rPr>
            <w:instrText xml:space="preserve"> PAGEREF _Toc534987164 \h </w:instrText>
          </w:r>
          <w:r w:rsidRPr="00CD13B9">
            <w:rPr>
              <w:rFonts w:ascii="Century Gothic" w:hAnsi="Century Gothic"/>
              <w:noProof/>
              <w:sz w:val="20"/>
              <w:szCs w:val="20"/>
            </w:rPr>
          </w:r>
          <w:r w:rsidRPr="00CD13B9">
            <w:rPr>
              <w:rFonts w:ascii="Century Gothic" w:hAnsi="Century Gothic"/>
              <w:noProof/>
              <w:sz w:val="20"/>
              <w:szCs w:val="20"/>
            </w:rPr>
            <w:fldChar w:fldCharType="separate"/>
          </w:r>
          <w:r w:rsidR="00880679">
            <w:rPr>
              <w:rFonts w:ascii="Century Gothic" w:hAnsi="Century Gothic"/>
              <w:noProof/>
              <w:sz w:val="20"/>
              <w:szCs w:val="20"/>
            </w:rPr>
            <w:t>28</w:t>
          </w:r>
          <w:r w:rsidRPr="00CD13B9">
            <w:rPr>
              <w:rFonts w:ascii="Century Gothic" w:hAnsi="Century Gothic"/>
              <w:noProof/>
              <w:sz w:val="20"/>
              <w:szCs w:val="20"/>
            </w:rPr>
            <w:fldChar w:fldCharType="end"/>
          </w:r>
        </w:p>
        <w:p w:rsidR="00B937D3" w:rsidRPr="00CD13B9" w:rsidRDefault="00B937D3">
          <w:pPr>
            <w:pStyle w:val="Sommario5"/>
            <w:tabs>
              <w:tab w:val="left" w:pos="1872"/>
              <w:tab w:val="right" w:leader="dot" w:pos="9625"/>
            </w:tabs>
            <w:rPr>
              <w:rFonts w:ascii="Century Gothic" w:hAnsi="Century Gothic"/>
              <w:noProof/>
              <w:sz w:val="20"/>
              <w:szCs w:val="20"/>
            </w:rPr>
          </w:pPr>
          <w:r w:rsidRPr="00CD13B9">
            <w:rPr>
              <w:rFonts w:ascii="Century Gothic" w:hAnsi="Century Gothic"/>
              <w:noProof/>
              <w:sz w:val="20"/>
              <w:szCs w:val="20"/>
            </w:rPr>
            <w:t>5.2.4.3.</w:t>
          </w:r>
          <w:r w:rsidRPr="00CD13B9">
            <w:rPr>
              <w:rFonts w:ascii="Century Gothic" w:hAnsi="Century Gothic"/>
              <w:noProof/>
              <w:sz w:val="20"/>
              <w:szCs w:val="20"/>
            </w:rPr>
            <w:tab/>
            <w:t>MODIFICA CICLI</w:t>
          </w:r>
          <w:r w:rsidRPr="00CD13B9">
            <w:rPr>
              <w:rFonts w:ascii="Century Gothic" w:hAnsi="Century Gothic"/>
              <w:noProof/>
              <w:sz w:val="20"/>
              <w:szCs w:val="20"/>
            </w:rPr>
            <w:tab/>
          </w:r>
          <w:r w:rsidRPr="00CD13B9">
            <w:rPr>
              <w:rFonts w:ascii="Century Gothic" w:hAnsi="Century Gothic"/>
              <w:noProof/>
              <w:sz w:val="20"/>
              <w:szCs w:val="20"/>
            </w:rPr>
            <w:fldChar w:fldCharType="begin"/>
          </w:r>
          <w:r w:rsidRPr="00CD13B9">
            <w:rPr>
              <w:rFonts w:ascii="Century Gothic" w:hAnsi="Century Gothic"/>
              <w:noProof/>
              <w:sz w:val="20"/>
              <w:szCs w:val="20"/>
            </w:rPr>
            <w:instrText xml:space="preserve"> PAGEREF _Toc534987165 \h </w:instrText>
          </w:r>
          <w:r w:rsidRPr="00CD13B9">
            <w:rPr>
              <w:rFonts w:ascii="Century Gothic" w:hAnsi="Century Gothic"/>
              <w:noProof/>
              <w:sz w:val="20"/>
              <w:szCs w:val="20"/>
            </w:rPr>
          </w:r>
          <w:r w:rsidRPr="00CD13B9">
            <w:rPr>
              <w:rFonts w:ascii="Century Gothic" w:hAnsi="Century Gothic"/>
              <w:noProof/>
              <w:sz w:val="20"/>
              <w:szCs w:val="20"/>
            </w:rPr>
            <w:fldChar w:fldCharType="separate"/>
          </w:r>
          <w:r w:rsidR="00880679">
            <w:rPr>
              <w:rFonts w:ascii="Century Gothic" w:hAnsi="Century Gothic"/>
              <w:noProof/>
              <w:sz w:val="20"/>
              <w:szCs w:val="20"/>
            </w:rPr>
            <w:t>29</w:t>
          </w:r>
          <w:r w:rsidRPr="00CD13B9">
            <w:rPr>
              <w:rFonts w:ascii="Century Gothic" w:hAnsi="Century Gothic"/>
              <w:noProof/>
              <w:sz w:val="20"/>
              <w:szCs w:val="20"/>
            </w:rPr>
            <w:fldChar w:fldCharType="end"/>
          </w:r>
        </w:p>
        <w:p w:rsidR="00B937D3" w:rsidRPr="00CD13B9" w:rsidRDefault="00B937D3">
          <w:pPr>
            <w:pStyle w:val="Sommario4"/>
            <w:tabs>
              <w:tab w:val="left" w:pos="1540"/>
              <w:tab w:val="right" w:leader="dot" w:pos="9625"/>
            </w:tabs>
            <w:rPr>
              <w:rFonts w:ascii="Century Gothic" w:hAnsi="Century Gothic"/>
              <w:noProof/>
              <w:sz w:val="22"/>
              <w:szCs w:val="22"/>
            </w:rPr>
          </w:pPr>
          <w:r w:rsidRPr="00CD13B9">
            <w:rPr>
              <w:rFonts w:ascii="Century Gothic" w:hAnsi="Century Gothic"/>
              <w:noProof/>
              <w:sz w:val="20"/>
              <w:szCs w:val="20"/>
            </w:rPr>
            <w:t>5.2.5.</w:t>
          </w:r>
          <w:r w:rsidRPr="00CD13B9">
            <w:rPr>
              <w:rFonts w:ascii="Century Gothic" w:hAnsi="Century Gothic"/>
              <w:noProof/>
              <w:sz w:val="20"/>
              <w:szCs w:val="20"/>
            </w:rPr>
            <w:tab/>
            <w:t>MANUTENZIONE</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_Toc534987166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29</w:t>
          </w:r>
          <w:r w:rsidRPr="00CD13B9">
            <w:rPr>
              <w:rFonts w:ascii="Century Gothic" w:hAnsi="Century Gothic"/>
              <w:noProof/>
            </w:rPr>
            <w:fldChar w:fldCharType="end"/>
          </w:r>
        </w:p>
        <w:p w:rsidR="00B937D3" w:rsidRPr="00CD13B9" w:rsidRDefault="00B937D3">
          <w:pPr>
            <w:pStyle w:val="Sommario1"/>
            <w:rPr>
              <w:rFonts w:ascii="Century Gothic" w:hAnsi="Century Gothic"/>
              <w:b w:val="0"/>
              <w:bCs w:val="0"/>
              <w:caps w:val="0"/>
              <w:noProof/>
              <w:sz w:val="22"/>
              <w:szCs w:val="22"/>
            </w:rPr>
          </w:pPr>
          <w:r w:rsidRPr="00CD13B9">
            <w:rPr>
              <w:rFonts w:ascii="Century Gothic" w:hAnsi="Century Gothic"/>
              <w:noProof/>
            </w:rPr>
            <w:t>6.</w:t>
          </w:r>
          <w:r w:rsidRPr="00CD13B9">
            <w:rPr>
              <w:rFonts w:ascii="Century Gothic" w:hAnsi="Century Gothic"/>
              <w:b w:val="0"/>
              <w:bCs w:val="0"/>
              <w:caps w:val="0"/>
              <w:noProof/>
              <w:sz w:val="22"/>
              <w:szCs w:val="22"/>
            </w:rPr>
            <w:tab/>
          </w:r>
          <w:r w:rsidRPr="00CD13B9">
            <w:rPr>
              <w:rFonts w:ascii="Century Gothic" w:hAnsi="Century Gothic"/>
              <w:noProof/>
            </w:rPr>
            <w:t>DIAGNOSTICA SU TASTIERA</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_Toc534987167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30</w:t>
          </w:r>
          <w:r w:rsidRPr="00CD13B9">
            <w:rPr>
              <w:rFonts w:ascii="Century Gothic" w:hAnsi="Century Gothic"/>
              <w:noProof/>
            </w:rPr>
            <w:fldChar w:fldCharType="end"/>
          </w:r>
        </w:p>
        <w:p w:rsidR="00B937D3" w:rsidRPr="00CD13B9" w:rsidRDefault="00B937D3">
          <w:pPr>
            <w:pStyle w:val="Sommario1"/>
            <w:rPr>
              <w:rFonts w:ascii="Century Gothic" w:hAnsi="Century Gothic"/>
              <w:b w:val="0"/>
              <w:bCs w:val="0"/>
              <w:caps w:val="0"/>
              <w:noProof/>
              <w:sz w:val="22"/>
              <w:szCs w:val="22"/>
            </w:rPr>
          </w:pPr>
          <w:r w:rsidRPr="00CD13B9">
            <w:rPr>
              <w:rFonts w:ascii="Century Gothic" w:hAnsi="Century Gothic"/>
              <w:noProof/>
            </w:rPr>
            <w:t>7.</w:t>
          </w:r>
          <w:r w:rsidRPr="00CD13B9">
            <w:rPr>
              <w:rFonts w:ascii="Century Gothic" w:hAnsi="Century Gothic"/>
              <w:b w:val="0"/>
              <w:bCs w:val="0"/>
              <w:caps w:val="0"/>
              <w:noProof/>
              <w:sz w:val="22"/>
              <w:szCs w:val="22"/>
            </w:rPr>
            <w:tab/>
          </w:r>
          <w:r w:rsidRPr="00CD13B9">
            <w:rPr>
              <w:rFonts w:ascii="Century Gothic" w:hAnsi="Century Gothic"/>
              <w:noProof/>
            </w:rPr>
            <w:t>PROGRAMMAZIONE DELLA CENTRALE TRAMITE I TASTI A BORDO</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_Toc534987168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30</w:t>
          </w:r>
          <w:r w:rsidRPr="00CD13B9">
            <w:rPr>
              <w:rFonts w:ascii="Century Gothic" w:hAnsi="Century Gothic"/>
              <w:noProof/>
            </w:rPr>
            <w:fldChar w:fldCharType="end"/>
          </w:r>
        </w:p>
        <w:p w:rsidR="00B937D3" w:rsidRPr="00CD13B9" w:rsidRDefault="00B937D3">
          <w:pPr>
            <w:pStyle w:val="Sommario1"/>
            <w:rPr>
              <w:rFonts w:ascii="Century Gothic" w:hAnsi="Century Gothic"/>
              <w:b w:val="0"/>
              <w:bCs w:val="0"/>
              <w:caps w:val="0"/>
              <w:noProof/>
              <w:sz w:val="22"/>
              <w:szCs w:val="22"/>
            </w:rPr>
          </w:pPr>
          <w:r w:rsidRPr="00CD13B9">
            <w:rPr>
              <w:rFonts w:ascii="Century Gothic" w:hAnsi="Century Gothic"/>
              <w:noProof/>
            </w:rPr>
            <w:t>8.</w:t>
          </w:r>
          <w:r w:rsidRPr="00CD13B9">
            <w:rPr>
              <w:rFonts w:ascii="Century Gothic" w:hAnsi="Century Gothic"/>
              <w:b w:val="0"/>
              <w:bCs w:val="0"/>
              <w:caps w:val="0"/>
              <w:noProof/>
              <w:sz w:val="22"/>
              <w:szCs w:val="22"/>
            </w:rPr>
            <w:tab/>
          </w:r>
          <w:r w:rsidRPr="00CD13B9">
            <w:rPr>
              <w:rFonts w:ascii="Century Gothic" w:hAnsi="Century Gothic"/>
              <w:noProof/>
            </w:rPr>
            <w:t>DIAGRAMMA RIEPILOGATIVO</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_Toc534987169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35</w:t>
          </w:r>
          <w:r w:rsidRPr="00CD13B9">
            <w:rPr>
              <w:rFonts w:ascii="Century Gothic" w:hAnsi="Century Gothic"/>
              <w:noProof/>
            </w:rPr>
            <w:fldChar w:fldCharType="end"/>
          </w:r>
        </w:p>
        <w:p w:rsidR="00B937D3" w:rsidRPr="00CD13B9" w:rsidRDefault="00B937D3">
          <w:pPr>
            <w:pStyle w:val="Sommario1"/>
            <w:rPr>
              <w:rFonts w:ascii="Century Gothic" w:hAnsi="Century Gothic"/>
              <w:noProof/>
            </w:rPr>
          </w:pPr>
          <w:r w:rsidRPr="00CD13B9">
            <w:rPr>
              <w:rFonts w:ascii="Century Gothic" w:hAnsi="Century Gothic"/>
              <w:noProof/>
            </w:rPr>
            <w:t>9.</w:t>
          </w:r>
          <w:r w:rsidRPr="00CD13B9">
            <w:rPr>
              <w:rFonts w:ascii="Century Gothic" w:hAnsi="Century Gothic"/>
              <w:b w:val="0"/>
              <w:bCs w:val="0"/>
              <w:caps w:val="0"/>
              <w:noProof/>
              <w:sz w:val="22"/>
              <w:szCs w:val="22"/>
            </w:rPr>
            <w:tab/>
          </w:r>
          <w:r w:rsidRPr="00CD13B9">
            <w:rPr>
              <w:rFonts w:ascii="Century Gothic" w:hAnsi="Century Gothic"/>
              <w:noProof/>
            </w:rPr>
            <w:t>CONFIGURAZIONE COMBINATORE GSM</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_Toc534987170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36</w:t>
          </w:r>
          <w:r w:rsidRPr="00CD13B9">
            <w:rPr>
              <w:rFonts w:ascii="Century Gothic" w:hAnsi="Century Gothic"/>
              <w:noProof/>
            </w:rPr>
            <w:fldChar w:fldCharType="end"/>
          </w:r>
        </w:p>
        <w:p w:rsidR="00B40F93" w:rsidRPr="00CD13B9" w:rsidRDefault="00B40F93" w:rsidP="00B40F93">
          <w:pPr>
            <w:rPr>
              <w:rFonts w:ascii="Century Gothic" w:hAnsi="Century Gothic"/>
            </w:rPr>
          </w:pPr>
        </w:p>
        <w:p w:rsidR="00B40F93" w:rsidRPr="00CD13B9" w:rsidRDefault="00B40F93" w:rsidP="00B40F93">
          <w:pPr>
            <w:rPr>
              <w:rFonts w:ascii="Century Gothic" w:hAnsi="Century Gothic"/>
            </w:rPr>
          </w:pPr>
        </w:p>
        <w:p w:rsidR="00B937D3" w:rsidRPr="00CD13B9" w:rsidRDefault="00B937D3">
          <w:pPr>
            <w:pStyle w:val="Sommario1"/>
            <w:rPr>
              <w:rFonts w:ascii="Century Gothic" w:hAnsi="Century Gothic"/>
              <w:b w:val="0"/>
              <w:bCs w:val="0"/>
              <w:caps w:val="0"/>
              <w:noProof/>
              <w:sz w:val="22"/>
              <w:szCs w:val="22"/>
            </w:rPr>
          </w:pPr>
          <w:r w:rsidRPr="00CD13B9">
            <w:rPr>
              <w:rFonts w:ascii="Century Gothic" w:hAnsi="Century Gothic"/>
              <w:noProof/>
            </w:rPr>
            <w:lastRenderedPageBreak/>
            <w:t>10.</w:t>
          </w:r>
          <w:r w:rsidRPr="00CD13B9">
            <w:rPr>
              <w:rFonts w:ascii="Century Gothic" w:hAnsi="Century Gothic"/>
              <w:b w:val="0"/>
              <w:bCs w:val="0"/>
              <w:caps w:val="0"/>
              <w:noProof/>
              <w:sz w:val="22"/>
              <w:szCs w:val="22"/>
            </w:rPr>
            <w:tab/>
          </w:r>
          <w:r w:rsidRPr="00CD13B9">
            <w:rPr>
              <w:rFonts w:ascii="Century Gothic" w:hAnsi="Century Gothic"/>
              <w:noProof/>
            </w:rPr>
            <w:t>INSERIMENTI/DISINSERIMENTI MASTER, SLAVE E RONDA</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_Toc534987171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38</w:t>
          </w:r>
          <w:r w:rsidRPr="00CD13B9">
            <w:rPr>
              <w:rFonts w:ascii="Century Gothic" w:hAnsi="Century Gothic"/>
              <w:noProof/>
            </w:rPr>
            <w:fldChar w:fldCharType="end"/>
          </w:r>
        </w:p>
        <w:p w:rsidR="00B937D3" w:rsidRPr="00CD13B9" w:rsidRDefault="00B937D3">
          <w:pPr>
            <w:pStyle w:val="Sommario2"/>
            <w:tabs>
              <w:tab w:val="left" w:pos="880"/>
              <w:tab w:val="right" w:leader="dot" w:pos="9625"/>
            </w:tabs>
            <w:rPr>
              <w:rFonts w:ascii="Century Gothic" w:hAnsi="Century Gothic"/>
              <w:smallCaps w:val="0"/>
              <w:noProof/>
              <w:sz w:val="22"/>
              <w:szCs w:val="22"/>
            </w:rPr>
          </w:pPr>
          <w:r w:rsidRPr="00CD13B9">
            <w:rPr>
              <w:rFonts w:ascii="Century Gothic" w:hAnsi="Century Gothic"/>
              <w:noProof/>
            </w:rPr>
            <w:t>10.1.</w:t>
          </w:r>
          <w:r w:rsidRPr="00CD13B9">
            <w:rPr>
              <w:rFonts w:ascii="Century Gothic" w:hAnsi="Century Gothic"/>
              <w:smallCaps w:val="0"/>
              <w:noProof/>
              <w:sz w:val="22"/>
              <w:szCs w:val="22"/>
            </w:rPr>
            <w:tab/>
          </w:r>
          <w:r w:rsidRPr="00CD13B9">
            <w:rPr>
              <w:rFonts w:ascii="Century Gothic" w:hAnsi="Century Gothic"/>
              <w:noProof/>
            </w:rPr>
            <w:t>ESEMPIO CONFIGURAZIONE MASTER\SLAVE</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_Toc534987172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38</w:t>
          </w:r>
          <w:r w:rsidRPr="00CD13B9">
            <w:rPr>
              <w:rFonts w:ascii="Century Gothic" w:hAnsi="Century Gothic"/>
              <w:noProof/>
            </w:rPr>
            <w:fldChar w:fldCharType="end"/>
          </w:r>
        </w:p>
        <w:p w:rsidR="00B937D3" w:rsidRPr="00CD13B9" w:rsidRDefault="00B937D3">
          <w:pPr>
            <w:pStyle w:val="Sommario2"/>
            <w:tabs>
              <w:tab w:val="left" w:pos="880"/>
              <w:tab w:val="right" w:leader="dot" w:pos="9625"/>
            </w:tabs>
            <w:rPr>
              <w:rFonts w:ascii="Century Gothic" w:hAnsi="Century Gothic"/>
              <w:smallCaps w:val="0"/>
              <w:noProof/>
              <w:sz w:val="22"/>
              <w:szCs w:val="22"/>
            </w:rPr>
          </w:pPr>
          <w:r w:rsidRPr="00CD13B9">
            <w:rPr>
              <w:rFonts w:ascii="Century Gothic" w:hAnsi="Century Gothic"/>
              <w:noProof/>
            </w:rPr>
            <w:t>10.2.</w:t>
          </w:r>
          <w:r w:rsidRPr="00CD13B9">
            <w:rPr>
              <w:rFonts w:ascii="Century Gothic" w:hAnsi="Century Gothic"/>
              <w:smallCaps w:val="0"/>
              <w:noProof/>
              <w:sz w:val="22"/>
              <w:szCs w:val="22"/>
            </w:rPr>
            <w:tab/>
          </w:r>
          <w:r w:rsidRPr="00CD13B9">
            <w:rPr>
              <w:rFonts w:ascii="Century Gothic" w:hAnsi="Century Gothic"/>
              <w:noProof/>
            </w:rPr>
            <w:t>ESEMPIO CONFIGURAZIONE RONDA</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_Toc534987173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39</w:t>
          </w:r>
          <w:r w:rsidRPr="00CD13B9">
            <w:rPr>
              <w:rFonts w:ascii="Century Gothic" w:hAnsi="Century Gothic"/>
              <w:noProof/>
            </w:rPr>
            <w:fldChar w:fldCharType="end"/>
          </w:r>
        </w:p>
        <w:p w:rsidR="00B937D3" w:rsidRPr="00CD13B9" w:rsidRDefault="00B937D3">
          <w:pPr>
            <w:pStyle w:val="Sommario1"/>
            <w:rPr>
              <w:rFonts w:ascii="Century Gothic" w:hAnsi="Century Gothic"/>
              <w:b w:val="0"/>
              <w:bCs w:val="0"/>
              <w:caps w:val="0"/>
              <w:noProof/>
              <w:sz w:val="22"/>
              <w:szCs w:val="22"/>
            </w:rPr>
          </w:pPr>
          <w:r w:rsidRPr="00CD13B9">
            <w:rPr>
              <w:rFonts w:ascii="Century Gothic" w:hAnsi="Century Gothic"/>
              <w:noProof/>
            </w:rPr>
            <w:t>11.</w:t>
          </w:r>
          <w:r w:rsidRPr="00CD13B9">
            <w:rPr>
              <w:rFonts w:ascii="Century Gothic" w:hAnsi="Century Gothic"/>
              <w:b w:val="0"/>
              <w:bCs w:val="0"/>
              <w:caps w:val="0"/>
              <w:noProof/>
              <w:sz w:val="22"/>
              <w:szCs w:val="22"/>
            </w:rPr>
            <w:tab/>
          </w:r>
          <w:r w:rsidRPr="00CD13B9">
            <w:rPr>
              <w:rFonts w:ascii="Century Gothic" w:hAnsi="Century Gothic"/>
              <w:noProof/>
            </w:rPr>
            <w:t>PREDISPOSIZIONE PER INCASSO A MURO</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_Toc534987174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39</w:t>
          </w:r>
          <w:r w:rsidRPr="00CD13B9">
            <w:rPr>
              <w:rFonts w:ascii="Century Gothic" w:hAnsi="Century Gothic"/>
              <w:noProof/>
            </w:rPr>
            <w:fldChar w:fldCharType="end"/>
          </w:r>
        </w:p>
        <w:p w:rsidR="00B937D3" w:rsidRPr="00CD13B9" w:rsidRDefault="00B937D3">
          <w:pPr>
            <w:pStyle w:val="Sommario1"/>
            <w:rPr>
              <w:rFonts w:ascii="Century Gothic" w:hAnsi="Century Gothic"/>
              <w:b w:val="0"/>
              <w:bCs w:val="0"/>
              <w:caps w:val="0"/>
              <w:noProof/>
              <w:sz w:val="22"/>
              <w:szCs w:val="22"/>
            </w:rPr>
          </w:pPr>
          <w:r w:rsidRPr="00CD13B9">
            <w:rPr>
              <w:rFonts w:ascii="Century Gothic" w:hAnsi="Century Gothic"/>
              <w:noProof/>
            </w:rPr>
            <w:t>12.</w:t>
          </w:r>
          <w:r w:rsidRPr="00CD13B9">
            <w:rPr>
              <w:rFonts w:ascii="Century Gothic" w:hAnsi="Century Gothic"/>
              <w:b w:val="0"/>
              <w:bCs w:val="0"/>
              <w:caps w:val="0"/>
              <w:noProof/>
              <w:sz w:val="22"/>
              <w:szCs w:val="22"/>
            </w:rPr>
            <w:tab/>
          </w:r>
          <w:r w:rsidRPr="00CD13B9">
            <w:rPr>
              <w:rFonts w:ascii="Century Gothic" w:hAnsi="Century Gothic"/>
              <w:noProof/>
            </w:rPr>
            <w:t>MASCHERA DI PROGRAMMAZIONE CENTRALI 8-40,8-12</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_Toc534987175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40</w:t>
          </w:r>
          <w:r w:rsidRPr="00CD13B9">
            <w:rPr>
              <w:rFonts w:ascii="Century Gothic" w:hAnsi="Century Gothic"/>
              <w:noProof/>
            </w:rPr>
            <w:fldChar w:fldCharType="end"/>
          </w:r>
        </w:p>
        <w:p w:rsidR="00B937D3" w:rsidRPr="00CD13B9" w:rsidRDefault="00B937D3">
          <w:pPr>
            <w:pStyle w:val="Sommario1"/>
            <w:rPr>
              <w:rFonts w:ascii="Century Gothic" w:hAnsi="Century Gothic"/>
              <w:b w:val="0"/>
              <w:bCs w:val="0"/>
              <w:caps w:val="0"/>
              <w:noProof/>
              <w:sz w:val="22"/>
              <w:szCs w:val="22"/>
            </w:rPr>
          </w:pPr>
          <w:r w:rsidRPr="00CD13B9">
            <w:rPr>
              <w:rFonts w:ascii="Century Gothic" w:hAnsi="Century Gothic"/>
              <w:noProof/>
            </w:rPr>
            <w:t>13.</w:t>
          </w:r>
          <w:r w:rsidRPr="00CD13B9">
            <w:rPr>
              <w:rFonts w:ascii="Century Gothic" w:hAnsi="Century Gothic"/>
              <w:b w:val="0"/>
              <w:bCs w:val="0"/>
              <w:caps w:val="0"/>
              <w:noProof/>
              <w:sz w:val="22"/>
              <w:szCs w:val="22"/>
            </w:rPr>
            <w:tab/>
          </w:r>
          <w:r w:rsidRPr="00CD13B9">
            <w:rPr>
              <w:rFonts w:ascii="Century Gothic" w:hAnsi="Century Gothic"/>
              <w:noProof/>
            </w:rPr>
            <w:t>IMPOSTAZIONI DI FABBRICA</w:t>
          </w:r>
          <w:r w:rsidRPr="00CD13B9">
            <w:rPr>
              <w:rFonts w:ascii="Century Gothic" w:hAnsi="Century Gothic"/>
              <w:noProof/>
            </w:rPr>
            <w:tab/>
          </w:r>
          <w:r w:rsidRPr="00CD13B9">
            <w:rPr>
              <w:rFonts w:ascii="Century Gothic" w:hAnsi="Century Gothic"/>
              <w:noProof/>
            </w:rPr>
            <w:fldChar w:fldCharType="begin"/>
          </w:r>
          <w:r w:rsidRPr="00CD13B9">
            <w:rPr>
              <w:rFonts w:ascii="Century Gothic" w:hAnsi="Century Gothic"/>
              <w:noProof/>
            </w:rPr>
            <w:instrText xml:space="preserve"> PAGEREF _Toc534987176 \h </w:instrText>
          </w:r>
          <w:r w:rsidRPr="00CD13B9">
            <w:rPr>
              <w:rFonts w:ascii="Century Gothic" w:hAnsi="Century Gothic"/>
              <w:noProof/>
            </w:rPr>
          </w:r>
          <w:r w:rsidRPr="00CD13B9">
            <w:rPr>
              <w:rFonts w:ascii="Century Gothic" w:hAnsi="Century Gothic"/>
              <w:noProof/>
            </w:rPr>
            <w:fldChar w:fldCharType="separate"/>
          </w:r>
          <w:r w:rsidR="00880679">
            <w:rPr>
              <w:rFonts w:ascii="Century Gothic" w:hAnsi="Century Gothic"/>
              <w:noProof/>
            </w:rPr>
            <w:t>40</w:t>
          </w:r>
          <w:r w:rsidRPr="00CD13B9">
            <w:rPr>
              <w:rFonts w:ascii="Century Gothic" w:hAnsi="Century Gothic"/>
              <w:noProof/>
            </w:rPr>
            <w:fldChar w:fldCharType="end"/>
          </w:r>
        </w:p>
        <w:p w:rsidR="007C57DE" w:rsidRPr="00CD13B9" w:rsidRDefault="003E464F" w:rsidP="00ED7850">
          <w:pPr>
            <w:pStyle w:val="Sommario1"/>
            <w:rPr>
              <w:rFonts w:ascii="Century Gothic" w:hAnsi="Century Gothic"/>
            </w:rPr>
          </w:pPr>
          <w:r w:rsidRPr="00CD13B9">
            <w:rPr>
              <w:rFonts w:ascii="Century Gothic" w:hAnsi="Century Gothic"/>
            </w:rPr>
            <w:fldChar w:fldCharType="end"/>
          </w:r>
        </w:p>
      </w:sdtContent>
    </w:sdt>
    <w:p w:rsidR="008C4A05" w:rsidRPr="00CD13B9" w:rsidRDefault="008C4A05" w:rsidP="007F6B44">
      <w:pPr>
        <w:pStyle w:val="Titolo1"/>
        <w:rPr>
          <w:rFonts w:ascii="Century Gothic" w:hAnsi="Century Gothic"/>
        </w:rPr>
      </w:pPr>
      <w:bookmarkStart w:id="2" w:name="_Toc534987123"/>
      <w:r w:rsidRPr="00CD13B9">
        <w:rPr>
          <w:rFonts w:ascii="Century Gothic" w:hAnsi="Century Gothic"/>
        </w:rPr>
        <w:t>INTRODUZIONE</w:t>
      </w:r>
      <w:bookmarkEnd w:id="1"/>
      <w:bookmarkEnd w:id="2"/>
    </w:p>
    <w:p w:rsidR="00141FA0" w:rsidRPr="00CD13B9" w:rsidRDefault="004A22F8" w:rsidP="00141FA0">
      <w:pPr>
        <w:spacing w:after="0" w:line="288" w:lineRule="auto"/>
        <w:jc w:val="both"/>
        <w:rPr>
          <w:rFonts w:ascii="Century Gothic" w:hAnsi="Century Gothic"/>
        </w:rPr>
      </w:pPr>
      <w:r w:rsidRPr="00CD13B9">
        <w:rPr>
          <w:rFonts w:ascii="Century Gothic" w:hAnsi="Century Gothic"/>
        </w:rPr>
        <w:t xml:space="preserve">Le </w:t>
      </w:r>
      <w:r w:rsidR="00E31566" w:rsidRPr="00CD13B9">
        <w:rPr>
          <w:rFonts w:ascii="Century Gothic" w:hAnsi="Century Gothic"/>
        </w:rPr>
        <w:t>C</w:t>
      </w:r>
      <w:r w:rsidR="003B1DB1" w:rsidRPr="00CD13B9">
        <w:rPr>
          <w:rFonts w:ascii="Century Gothic" w:hAnsi="Century Gothic"/>
        </w:rPr>
        <w:t xml:space="preserve">entrali </w:t>
      </w:r>
      <w:r w:rsidR="00E31566" w:rsidRPr="00CD13B9">
        <w:rPr>
          <w:rFonts w:ascii="Century Gothic" w:hAnsi="Century Gothic"/>
        </w:rPr>
        <w:t>S</w:t>
      </w:r>
      <w:r w:rsidR="003B1DB1" w:rsidRPr="00CD13B9">
        <w:rPr>
          <w:rFonts w:ascii="Century Gothic" w:hAnsi="Century Gothic"/>
        </w:rPr>
        <w:t>erie OR</w:t>
      </w:r>
      <w:r w:rsidRPr="00CD13B9">
        <w:rPr>
          <w:rFonts w:ascii="Century Gothic" w:hAnsi="Century Gothic"/>
        </w:rPr>
        <w:t xml:space="preserve"> hanno</w:t>
      </w:r>
      <w:r w:rsidR="00ED7850" w:rsidRPr="00CD13B9">
        <w:rPr>
          <w:rFonts w:ascii="Century Gothic" w:hAnsi="Century Gothic"/>
        </w:rPr>
        <w:t xml:space="preserve"> la multiutenza</w:t>
      </w:r>
      <w:r w:rsidRPr="00CD13B9">
        <w:rPr>
          <w:rFonts w:ascii="Century Gothic" w:hAnsi="Century Gothic"/>
        </w:rPr>
        <w:t xml:space="preserve"> come caratteristica principale.</w:t>
      </w:r>
      <w:r w:rsidR="000E10D3" w:rsidRPr="00CD13B9">
        <w:rPr>
          <w:rFonts w:ascii="Century Gothic" w:hAnsi="Century Gothic"/>
        </w:rPr>
        <w:t xml:space="preserve"> </w:t>
      </w:r>
      <w:r w:rsidR="003C06BD">
        <w:rPr>
          <w:rFonts w:ascii="Century Gothic" w:hAnsi="Century Gothic"/>
        </w:rPr>
        <w:t xml:space="preserve">Data l’architettura </w:t>
      </w:r>
      <w:r w:rsidR="00A60E63" w:rsidRPr="00CD13B9">
        <w:rPr>
          <w:rFonts w:ascii="Century Gothic" w:hAnsi="Century Gothic"/>
        </w:rPr>
        <w:t>del sistema, è infatti possibile</w:t>
      </w:r>
      <w:r w:rsidRPr="00CD13B9">
        <w:rPr>
          <w:rFonts w:ascii="Century Gothic" w:hAnsi="Century Gothic"/>
        </w:rPr>
        <w:t xml:space="preserve"> </w:t>
      </w:r>
      <w:r w:rsidR="00AA4CB2" w:rsidRPr="00CD13B9">
        <w:rPr>
          <w:rFonts w:ascii="Century Gothic" w:hAnsi="Century Gothic"/>
        </w:rPr>
        <w:t xml:space="preserve">gestire </w:t>
      </w:r>
      <w:r w:rsidR="003B1DB1" w:rsidRPr="00CD13B9">
        <w:rPr>
          <w:rFonts w:ascii="Century Gothic" w:hAnsi="Century Gothic"/>
        </w:rPr>
        <w:t>più appartamenti</w:t>
      </w:r>
      <w:r w:rsidR="00D67FB4" w:rsidRPr="00CD13B9">
        <w:rPr>
          <w:rFonts w:ascii="Century Gothic" w:hAnsi="Century Gothic"/>
        </w:rPr>
        <w:t xml:space="preserve"> o uffici</w:t>
      </w:r>
      <w:r w:rsidR="00AA4CB2" w:rsidRPr="00CD13B9">
        <w:rPr>
          <w:rFonts w:ascii="Century Gothic" w:hAnsi="Century Gothic"/>
        </w:rPr>
        <w:t xml:space="preserve"> con una sola centrale</w:t>
      </w:r>
      <w:r w:rsidRPr="00CD13B9">
        <w:rPr>
          <w:rFonts w:ascii="Century Gothic" w:hAnsi="Century Gothic"/>
        </w:rPr>
        <w:t>.</w:t>
      </w:r>
    </w:p>
    <w:p w:rsidR="0095624F" w:rsidRPr="00CD13B9" w:rsidRDefault="002B2A50" w:rsidP="00141FA0">
      <w:pPr>
        <w:spacing w:after="0" w:line="288" w:lineRule="auto"/>
        <w:jc w:val="both"/>
        <w:rPr>
          <w:rFonts w:ascii="Century Gothic" w:hAnsi="Century Gothic"/>
        </w:rPr>
      </w:pPr>
      <w:r w:rsidRPr="00CD13B9">
        <w:rPr>
          <w:rFonts w:ascii="Century Gothic" w:hAnsi="Century Gothic"/>
        </w:rPr>
        <w:t>La modularità del sistema, agevola l’installatore nella configurazione dell’impianto,</w:t>
      </w:r>
      <w:r w:rsidR="005208E8" w:rsidRPr="00CD13B9">
        <w:rPr>
          <w:rFonts w:ascii="Century Gothic" w:hAnsi="Century Gothic"/>
        </w:rPr>
        <w:t xml:space="preserve"> </w:t>
      </w:r>
      <w:r w:rsidR="00A92B39" w:rsidRPr="00CD13B9">
        <w:rPr>
          <w:rFonts w:ascii="Century Gothic" w:hAnsi="Century Gothic"/>
        </w:rPr>
        <w:t xml:space="preserve">permettendo di </w:t>
      </w:r>
      <w:r w:rsidRPr="00CD13B9">
        <w:rPr>
          <w:rFonts w:ascii="Century Gothic" w:hAnsi="Century Gothic"/>
        </w:rPr>
        <w:t>battezzare tutte le peri</w:t>
      </w:r>
      <w:r w:rsidR="00AA4CB2" w:rsidRPr="00CD13B9">
        <w:rPr>
          <w:rFonts w:ascii="Century Gothic" w:hAnsi="Century Gothic"/>
        </w:rPr>
        <w:t>feriche presenti.</w:t>
      </w:r>
    </w:p>
    <w:p w:rsidR="00141FA0" w:rsidRPr="00CD13B9" w:rsidRDefault="00E31566" w:rsidP="00141FA0">
      <w:pPr>
        <w:spacing w:after="0" w:line="288" w:lineRule="auto"/>
        <w:jc w:val="both"/>
        <w:rPr>
          <w:rFonts w:ascii="Century Gothic" w:hAnsi="Century Gothic"/>
        </w:rPr>
      </w:pPr>
      <w:r w:rsidRPr="00CD13B9">
        <w:rPr>
          <w:rFonts w:ascii="Century Gothic" w:hAnsi="Century Gothic"/>
        </w:rPr>
        <w:t xml:space="preserve">La </w:t>
      </w:r>
      <w:r w:rsidR="007B0C78" w:rsidRPr="00CD13B9">
        <w:rPr>
          <w:rFonts w:ascii="Century Gothic" w:hAnsi="Century Gothic"/>
        </w:rPr>
        <w:t>configurazione</w:t>
      </w:r>
      <w:r w:rsidRPr="00CD13B9">
        <w:rPr>
          <w:rFonts w:ascii="Century Gothic" w:hAnsi="Century Gothic"/>
        </w:rPr>
        <w:t xml:space="preserve"> di grandi impianti viene effettuata tramite </w:t>
      </w:r>
      <w:r w:rsidR="00E616AE" w:rsidRPr="00CD13B9">
        <w:rPr>
          <w:rFonts w:ascii="Century Gothic" w:hAnsi="Century Gothic"/>
        </w:rPr>
        <w:t xml:space="preserve">software connesso </w:t>
      </w:r>
      <w:r w:rsidR="00ED7850" w:rsidRPr="00CD13B9">
        <w:rPr>
          <w:rFonts w:ascii="Century Gothic" w:hAnsi="Century Gothic"/>
        </w:rPr>
        <w:t>in maniera</w:t>
      </w:r>
      <w:r w:rsidR="00E616AE" w:rsidRPr="00CD13B9">
        <w:rPr>
          <w:rFonts w:ascii="Century Gothic" w:hAnsi="Century Gothic"/>
        </w:rPr>
        <w:t xml:space="preserve"> seriale, utile anche per</w:t>
      </w:r>
      <w:r w:rsidR="00A92B39" w:rsidRPr="00CD13B9">
        <w:rPr>
          <w:rFonts w:ascii="Century Gothic" w:hAnsi="Century Gothic"/>
        </w:rPr>
        <w:t xml:space="preserve"> manutenzioni o ricerche</w:t>
      </w:r>
      <w:r w:rsidR="00F671D3" w:rsidRPr="00CD13B9">
        <w:rPr>
          <w:rFonts w:ascii="Century Gothic" w:hAnsi="Century Gothic"/>
        </w:rPr>
        <w:t xml:space="preserve"> guasti</w:t>
      </w:r>
      <w:r w:rsidR="00E616AE" w:rsidRPr="00CD13B9">
        <w:rPr>
          <w:rFonts w:ascii="Century Gothic" w:hAnsi="Century Gothic"/>
        </w:rPr>
        <w:t xml:space="preserve"> </w:t>
      </w:r>
      <w:r w:rsidR="00F671D3" w:rsidRPr="00CD13B9">
        <w:rPr>
          <w:rFonts w:ascii="Century Gothic" w:hAnsi="Century Gothic"/>
        </w:rPr>
        <w:t xml:space="preserve">grazie a </w:t>
      </w:r>
      <w:r w:rsidR="00CF201E" w:rsidRPr="00CD13B9">
        <w:rPr>
          <w:rFonts w:ascii="Century Gothic" w:hAnsi="Century Gothic"/>
        </w:rPr>
        <w:t xml:space="preserve">diverse </w:t>
      </w:r>
      <w:r w:rsidR="00F671D3" w:rsidRPr="00CD13B9">
        <w:rPr>
          <w:rFonts w:ascii="Century Gothic" w:hAnsi="Century Gothic"/>
        </w:rPr>
        <w:t xml:space="preserve">funzioni di monitoraggio </w:t>
      </w:r>
      <w:r w:rsidR="00E616AE" w:rsidRPr="00CD13B9">
        <w:rPr>
          <w:rFonts w:ascii="Century Gothic" w:hAnsi="Century Gothic"/>
        </w:rPr>
        <w:t>in tempo reale.</w:t>
      </w:r>
    </w:p>
    <w:p w:rsidR="00141FA0" w:rsidRPr="00CD13B9" w:rsidRDefault="00141FA0" w:rsidP="00141FA0">
      <w:pPr>
        <w:spacing w:after="0" w:line="288" w:lineRule="auto"/>
        <w:jc w:val="both"/>
        <w:rPr>
          <w:rFonts w:ascii="Century Gothic" w:hAnsi="Century Gothic"/>
        </w:rPr>
      </w:pPr>
    </w:p>
    <w:p w:rsidR="00141FA0" w:rsidRPr="00CD13B9" w:rsidRDefault="00141FA0" w:rsidP="00141FA0">
      <w:pPr>
        <w:spacing w:after="0" w:line="288" w:lineRule="auto"/>
        <w:jc w:val="both"/>
        <w:rPr>
          <w:rFonts w:ascii="Century Gothic" w:hAnsi="Century Gothic"/>
        </w:rPr>
      </w:pPr>
      <w:r w:rsidRPr="00CD13B9">
        <w:rPr>
          <w:rFonts w:ascii="Century Gothic" w:hAnsi="Century Gothic"/>
        </w:rPr>
        <w:t>Allo scopo di evitare problemi durante l’utilizzo della centrale di allarme, si consiglia di prendere visione del presente manuale. Modifiche o riparazioni non autorizzate, anche se relative a singole parti oppure a componenti della centrale sono proibite, e la loro esecuzione comporta l'immediato decadimento della garanzia.</w:t>
      </w:r>
    </w:p>
    <w:p w:rsidR="00141FA0" w:rsidRPr="00CD13B9" w:rsidRDefault="00141FA0" w:rsidP="00141FA0">
      <w:pPr>
        <w:spacing w:after="0" w:line="288" w:lineRule="auto"/>
        <w:jc w:val="both"/>
        <w:rPr>
          <w:rFonts w:ascii="Century Gothic" w:hAnsi="Century Gothic"/>
        </w:rPr>
      </w:pPr>
    </w:p>
    <w:p w:rsidR="00141FA0" w:rsidRPr="00CD13B9" w:rsidRDefault="00141FA0" w:rsidP="00141FA0">
      <w:pPr>
        <w:spacing w:after="0" w:line="288" w:lineRule="auto"/>
        <w:jc w:val="both"/>
        <w:rPr>
          <w:rFonts w:ascii="Century Gothic" w:hAnsi="Century Gothic"/>
        </w:rPr>
      </w:pPr>
      <w:r w:rsidRPr="00CD13B9">
        <w:rPr>
          <w:rFonts w:ascii="Century Gothic" w:hAnsi="Century Gothic"/>
        </w:rPr>
        <w:t>Femax Elettronica S.r.l si pone come obiettivo il continuo miglioramento della qualità dei suoi prodotti. Per questo si potranno avere cambiamenti delle specifiche tecniche e aggiornamenti del relativo firmware. Informazioni sulle modifiche apportate si possono trovare nel nostro sito web.</w:t>
      </w:r>
    </w:p>
    <w:p w:rsidR="00141FA0" w:rsidRPr="00CD13B9" w:rsidRDefault="00141FA0" w:rsidP="00141FA0">
      <w:pPr>
        <w:spacing w:after="0" w:line="288" w:lineRule="auto"/>
        <w:jc w:val="both"/>
        <w:rPr>
          <w:rFonts w:ascii="Century Gothic" w:hAnsi="Century Gothic"/>
        </w:rPr>
      </w:pPr>
    </w:p>
    <w:p w:rsidR="00141FA0" w:rsidRPr="00CD13B9" w:rsidRDefault="00141FA0" w:rsidP="00141FA0">
      <w:pPr>
        <w:spacing w:after="0" w:line="288" w:lineRule="auto"/>
        <w:jc w:val="center"/>
        <w:rPr>
          <w:rFonts w:ascii="Century Gothic" w:hAnsi="Century Gothic"/>
        </w:rPr>
      </w:pPr>
      <w:r w:rsidRPr="00CD13B9">
        <w:rPr>
          <w:rFonts w:ascii="Century Gothic" w:hAnsi="Century Gothic"/>
        </w:rPr>
        <w:t xml:space="preserve">Vieni a farci visita sul sito: </w:t>
      </w:r>
      <w:hyperlink r:id="rId11" w:history="1">
        <w:r w:rsidRPr="00CD13B9">
          <w:rPr>
            <w:rStyle w:val="Collegamentoipertestuale"/>
            <w:rFonts w:ascii="Century Gothic" w:hAnsi="Century Gothic"/>
          </w:rPr>
          <w:t>http://essegibisicurezza.it</w:t>
        </w:r>
      </w:hyperlink>
    </w:p>
    <w:p w:rsidR="004055BF" w:rsidRPr="00CD13B9" w:rsidRDefault="004055BF" w:rsidP="00345BC2">
      <w:pPr>
        <w:spacing w:after="800" w:line="288" w:lineRule="auto"/>
        <w:jc w:val="both"/>
        <w:rPr>
          <w:rFonts w:ascii="Century Gothic" w:hAnsi="Century Gothic"/>
        </w:rPr>
      </w:pPr>
    </w:p>
    <w:p w:rsidR="00710232" w:rsidRPr="00CD13B9" w:rsidRDefault="00710232" w:rsidP="00345BC2">
      <w:pPr>
        <w:spacing w:after="800" w:line="288" w:lineRule="auto"/>
        <w:jc w:val="both"/>
        <w:rPr>
          <w:rFonts w:ascii="Century Gothic" w:hAnsi="Century Gothic"/>
        </w:rPr>
      </w:pPr>
    </w:p>
    <w:p w:rsidR="0061681F" w:rsidRPr="00CD13B9" w:rsidRDefault="0061681F" w:rsidP="00345BC2">
      <w:pPr>
        <w:spacing w:after="800" w:line="288" w:lineRule="auto"/>
        <w:jc w:val="both"/>
        <w:rPr>
          <w:rFonts w:ascii="Century Gothic" w:hAnsi="Century Gothic"/>
        </w:rPr>
      </w:pPr>
    </w:p>
    <w:p w:rsidR="001E2A4B" w:rsidRPr="00CD13B9" w:rsidRDefault="001E2A4B" w:rsidP="00345BC2">
      <w:pPr>
        <w:spacing w:after="800" w:line="288" w:lineRule="auto"/>
        <w:jc w:val="both"/>
        <w:rPr>
          <w:rFonts w:ascii="Century Gothic" w:hAnsi="Century Gothic"/>
        </w:rPr>
      </w:pPr>
    </w:p>
    <w:p w:rsidR="0061681F" w:rsidRPr="00CD13B9" w:rsidRDefault="0061681F" w:rsidP="00345BC2">
      <w:pPr>
        <w:spacing w:after="800" w:line="288" w:lineRule="auto"/>
        <w:jc w:val="both"/>
        <w:rPr>
          <w:rFonts w:ascii="Century Gothic" w:hAnsi="Century Gothic"/>
        </w:rPr>
      </w:pPr>
    </w:p>
    <w:p w:rsidR="003A5C2C" w:rsidRPr="00CD13B9" w:rsidRDefault="00CA1983" w:rsidP="00096BE9">
      <w:pPr>
        <w:pStyle w:val="Titolo1"/>
        <w:ind w:left="426"/>
        <w:rPr>
          <w:rFonts w:ascii="Century Gothic" w:hAnsi="Century Gothic"/>
        </w:rPr>
      </w:pPr>
      <w:bookmarkStart w:id="3" w:name="_Toc534987124"/>
      <w:r w:rsidRPr="00CD13B9">
        <w:rPr>
          <w:rFonts w:ascii="Century Gothic" w:hAnsi="Century Gothic"/>
        </w:rPr>
        <w:lastRenderedPageBreak/>
        <w:t>LEGENDA</w:t>
      </w:r>
      <w:bookmarkEnd w:id="3"/>
    </w:p>
    <w:tbl>
      <w:tblPr>
        <w:tblW w:w="8930" w:type="dxa"/>
        <w:tblInd w:w="421" w:type="dxa"/>
        <w:tblCellMar>
          <w:left w:w="70" w:type="dxa"/>
          <w:right w:w="70" w:type="dxa"/>
        </w:tblCellMar>
        <w:tblLook w:val="04A0" w:firstRow="1" w:lastRow="0" w:firstColumn="1" w:lastColumn="0" w:noHBand="0" w:noVBand="1"/>
      </w:tblPr>
      <w:tblGrid>
        <w:gridCol w:w="2879"/>
        <w:gridCol w:w="6051"/>
      </w:tblGrid>
      <w:tr w:rsidR="003A5C2C" w:rsidRPr="00CD13B9" w:rsidTr="003C06BD">
        <w:trPr>
          <w:trHeight w:val="330"/>
        </w:trPr>
        <w:tc>
          <w:tcPr>
            <w:tcW w:w="2879" w:type="dxa"/>
            <w:tcBorders>
              <w:top w:val="single" w:sz="4" w:space="0" w:color="auto"/>
              <w:left w:val="single" w:sz="4" w:space="0" w:color="auto"/>
              <w:bottom w:val="single" w:sz="4" w:space="0" w:color="auto"/>
              <w:right w:val="single" w:sz="4" w:space="0" w:color="auto"/>
            </w:tcBorders>
            <w:shd w:val="clear" w:color="000000" w:fill="FFE699"/>
            <w:noWrap/>
            <w:vAlign w:val="center"/>
            <w:hideMark/>
          </w:tcPr>
          <w:p w:rsidR="003A5C2C" w:rsidRPr="00CD13B9" w:rsidRDefault="003A5C2C" w:rsidP="00C22BEC">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Icona</w:t>
            </w:r>
          </w:p>
        </w:tc>
        <w:tc>
          <w:tcPr>
            <w:tcW w:w="6051" w:type="dxa"/>
            <w:tcBorders>
              <w:top w:val="single" w:sz="4" w:space="0" w:color="auto"/>
              <w:left w:val="nil"/>
              <w:bottom w:val="single" w:sz="4" w:space="0" w:color="auto"/>
              <w:right w:val="single" w:sz="4" w:space="0" w:color="auto"/>
            </w:tcBorders>
            <w:shd w:val="clear" w:color="000000" w:fill="FFE699"/>
            <w:noWrap/>
            <w:vAlign w:val="center"/>
            <w:hideMark/>
          </w:tcPr>
          <w:p w:rsidR="003A5C2C" w:rsidRPr="00CD13B9" w:rsidRDefault="003A5C2C" w:rsidP="00C22BEC">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Descrizione</w:t>
            </w:r>
          </w:p>
        </w:tc>
      </w:tr>
      <w:tr w:rsidR="003A5C2C" w:rsidRPr="00CD13B9" w:rsidTr="003C06BD">
        <w:trPr>
          <w:trHeight w:val="330"/>
        </w:trPr>
        <w:tc>
          <w:tcPr>
            <w:tcW w:w="2879" w:type="dxa"/>
            <w:tcBorders>
              <w:top w:val="single" w:sz="4" w:space="0" w:color="auto"/>
              <w:left w:val="single" w:sz="4" w:space="0" w:color="auto"/>
              <w:bottom w:val="single" w:sz="4" w:space="0" w:color="auto"/>
              <w:right w:val="single" w:sz="4" w:space="0" w:color="auto"/>
            </w:tcBorders>
            <w:shd w:val="clear" w:color="auto" w:fill="auto"/>
            <w:noWrap/>
            <w:vAlign w:val="center"/>
          </w:tcPr>
          <w:p w:rsidR="003A5C2C" w:rsidRPr="00CD13B9" w:rsidRDefault="003A5C2C" w:rsidP="00C22BEC">
            <w:pPr>
              <w:spacing w:after="0" w:line="240" w:lineRule="auto"/>
              <w:jc w:val="center"/>
              <w:rPr>
                <w:rFonts w:ascii="Century Gothic" w:eastAsia="Times New Roman" w:hAnsi="Century Gothic" w:cs="Times New Roman"/>
                <w:color w:val="000000"/>
              </w:rPr>
            </w:pPr>
            <w:r w:rsidRPr="00CD13B9">
              <w:rPr>
                <w:rFonts w:ascii="Century Gothic" w:hAnsi="Century Gothic"/>
                <w:noProof/>
              </w:rPr>
              <w:drawing>
                <wp:inline distT="0" distB="0" distL="0" distR="0" wp14:anchorId="5AD2F9F1" wp14:editId="6ACB783A">
                  <wp:extent cx="497380" cy="432000"/>
                  <wp:effectExtent l="0" t="0" r="0" b="6350"/>
                  <wp:docPr id="43" name="Im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a_2.jpg"/>
                          <pic:cNvPicPr/>
                        </pic:nvPicPr>
                        <pic:blipFill rotWithShape="1">
                          <a:blip r:embed="rId12" cstate="print">
                            <a:extLst>
                              <a:ext uri="{28A0092B-C50C-407E-A947-70E740481C1C}">
                                <a14:useLocalDpi xmlns:a14="http://schemas.microsoft.com/office/drawing/2010/main" val="0"/>
                              </a:ext>
                            </a:extLst>
                          </a:blip>
                          <a:srcRect l="11678" t="13544" r="4378" b="11304"/>
                          <a:stretch/>
                        </pic:blipFill>
                        <pic:spPr bwMode="auto">
                          <a:xfrm>
                            <a:off x="0" y="0"/>
                            <a:ext cx="497380" cy="432000"/>
                          </a:xfrm>
                          <a:prstGeom prst="rect">
                            <a:avLst/>
                          </a:prstGeom>
                          <a:ln>
                            <a:noFill/>
                          </a:ln>
                          <a:extLst>
                            <a:ext uri="{53640926-AAD7-44D8-BBD7-CCE9431645EC}">
                              <a14:shadowObscured xmlns:a14="http://schemas.microsoft.com/office/drawing/2010/main"/>
                            </a:ext>
                          </a:extLst>
                        </pic:spPr>
                      </pic:pic>
                    </a:graphicData>
                  </a:graphic>
                </wp:inline>
              </w:drawing>
            </w:r>
          </w:p>
        </w:tc>
        <w:tc>
          <w:tcPr>
            <w:tcW w:w="6051" w:type="dxa"/>
            <w:tcBorders>
              <w:top w:val="single" w:sz="4" w:space="0" w:color="auto"/>
              <w:left w:val="nil"/>
              <w:bottom w:val="single" w:sz="4" w:space="0" w:color="auto"/>
              <w:right w:val="single" w:sz="4" w:space="0" w:color="auto"/>
            </w:tcBorders>
            <w:shd w:val="clear" w:color="auto" w:fill="auto"/>
            <w:noWrap/>
            <w:vAlign w:val="center"/>
          </w:tcPr>
          <w:p w:rsidR="003A5C2C" w:rsidRPr="00CD13B9" w:rsidRDefault="003A5C2C" w:rsidP="00C22BEC">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Nota: indica un’informazione utile.</w:t>
            </w:r>
          </w:p>
        </w:tc>
      </w:tr>
      <w:tr w:rsidR="003A5C2C" w:rsidRPr="00CD13B9" w:rsidTr="003C06BD">
        <w:trPr>
          <w:trHeight w:val="330"/>
        </w:trPr>
        <w:tc>
          <w:tcPr>
            <w:tcW w:w="2879" w:type="dxa"/>
            <w:tcBorders>
              <w:top w:val="single" w:sz="4" w:space="0" w:color="auto"/>
              <w:left w:val="single" w:sz="4" w:space="0" w:color="auto"/>
              <w:bottom w:val="single" w:sz="4" w:space="0" w:color="auto"/>
              <w:right w:val="single" w:sz="4" w:space="0" w:color="auto"/>
            </w:tcBorders>
            <w:shd w:val="clear" w:color="auto" w:fill="auto"/>
            <w:noWrap/>
            <w:vAlign w:val="center"/>
          </w:tcPr>
          <w:p w:rsidR="003A5C2C" w:rsidRPr="00CD13B9" w:rsidRDefault="003A5C2C" w:rsidP="00C22BEC">
            <w:pPr>
              <w:spacing w:after="0" w:line="240" w:lineRule="auto"/>
              <w:jc w:val="center"/>
              <w:rPr>
                <w:rFonts w:ascii="Century Gothic" w:eastAsia="Times New Roman" w:hAnsi="Century Gothic" w:cs="Times New Roman"/>
                <w:color w:val="000000"/>
              </w:rPr>
            </w:pPr>
            <w:r w:rsidRPr="00CD13B9">
              <w:rPr>
                <w:rFonts w:ascii="Century Gothic" w:hAnsi="Century Gothic"/>
                <w:noProof/>
              </w:rPr>
              <w:drawing>
                <wp:inline distT="0" distB="0" distL="0" distR="0" wp14:anchorId="1AD03592" wp14:editId="40A3D61D">
                  <wp:extent cx="498462" cy="432000"/>
                  <wp:effectExtent l="0" t="0" r="0" b="6350"/>
                  <wp:docPr id="44" name="Im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enzione.gif"/>
                          <pic:cNvPicPr/>
                        </pic:nvPicPr>
                        <pic:blipFill>
                          <a:blip r:embed="rId13">
                            <a:extLst>
                              <a:ext uri="{28A0092B-C50C-407E-A947-70E740481C1C}">
                                <a14:useLocalDpi xmlns:a14="http://schemas.microsoft.com/office/drawing/2010/main" val="0"/>
                              </a:ext>
                            </a:extLst>
                          </a:blip>
                          <a:stretch>
                            <a:fillRect/>
                          </a:stretch>
                        </pic:blipFill>
                        <pic:spPr>
                          <a:xfrm>
                            <a:off x="0" y="0"/>
                            <a:ext cx="498462" cy="432000"/>
                          </a:xfrm>
                          <a:prstGeom prst="rect">
                            <a:avLst/>
                          </a:prstGeom>
                        </pic:spPr>
                      </pic:pic>
                    </a:graphicData>
                  </a:graphic>
                </wp:inline>
              </w:drawing>
            </w:r>
          </w:p>
        </w:tc>
        <w:tc>
          <w:tcPr>
            <w:tcW w:w="6051" w:type="dxa"/>
            <w:tcBorders>
              <w:top w:val="single" w:sz="4" w:space="0" w:color="auto"/>
              <w:left w:val="nil"/>
              <w:bottom w:val="single" w:sz="4" w:space="0" w:color="auto"/>
              <w:right w:val="single" w:sz="4" w:space="0" w:color="auto"/>
            </w:tcBorders>
            <w:shd w:val="clear" w:color="auto" w:fill="auto"/>
            <w:noWrap/>
            <w:vAlign w:val="center"/>
          </w:tcPr>
          <w:p w:rsidR="003A5C2C" w:rsidRPr="00CD13B9" w:rsidRDefault="003A5C2C" w:rsidP="00C22BEC">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Attenzione: indica un’informazione importante.</w:t>
            </w:r>
          </w:p>
        </w:tc>
      </w:tr>
    </w:tbl>
    <w:p w:rsidR="00CA1983" w:rsidRPr="00CD13B9" w:rsidRDefault="00916184" w:rsidP="00B40F93">
      <w:pPr>
        <w:pStyle w:val="Didascalia"/>
        <w:spacing w:before="100" w:after="100" w:afterAutospacing="1"/>
        <w:jc w:val="center"/>
        <w:rPr>
          <w:rFonts w:ascii="Century Gothic" w:hAnsi="Century Gothic"/>
          <w:b w:val="0"/>
          <w:color w:val="auto"/>
          <w:sz w:val="20"/>
          <w:szCs w:val="20"/>
        </w:rPr>
      </w:pPr>
      <w:r w:rsidRPr="00CD13B9">
        <w:rPr>
          <w:rFonts w:ascii="Century Gothic" w:hAnsi="Century Gothic"/>
          <w:b w:val="0"/>
          <w:color w:val="auto"/>
          <w:sz w:val="20"/>
          <w:szCs w:val="20"/>
        </w:rPr>
        <w:t>T</w:t>
      </w:r>
      <w:r w:rsidR="00DD75FF" w:rsidRPr="00CD13B9">
        <w:rPr>
          <w:rFonts w:ascii="Century Gothic" w:hAnsi="Century Gothic"/>
          <w:b w:val="0"/>
          <w:color w:val="auto"/>
          <w:sz w:val="20"/>
          <w:szCs w:val="20"/>
        </w:rPr>
        <w:t xml:space="preserve">abella </w:t>
      </w:r>
      <w:r w:rsidR="00DD75FF" w:rsidRPr="00CD13B9">
        <w:rPr>
          <w:rFonts w:ascii="Century Gothic" w:hAnsi="Century Gothic"/>
          <w:b w:val="0"/>
          <w:color w:val="auto"/>
          <w:sz w:val="20"/>
          <w:szCs w:val="20"/>
        </w:rPr>
        <w:fldChar w:fldCharType="begin"/>
      </w:r>
      <w:r w:rsidR="00DD75FF" w:rsidRPr="00CD13B9">
        <w:rPr>
          <w:rFonts w:ascii="Century Gothic" w:hAnsi="Century Gothic"/>
          <w:b w:val="0"/>
          <w:color w:val="auto"/>
          <w:sz w:val="20"/>
          <w:szCs w:val="20"/>
        </w:rPr>
        <w:instrText xml:space="preserve"> SEQ Tabella \* ARABIC </w:instrText>
      </w:r>
      <w:r w:rsidR="00DD75FF" w:rsidRPr="00CD13B9">
        <w:rPr>
          <w:rFonts w:ascii="Century Gothic" w:hAnsi="Century Gothic"/>
          <w:b w:val="0"/>
          <w:color w:val="auto"/>
          <w:sz w:val="20"/>
          <w:szCs w:val="20"/>
        </w:rPr>
        <w:fldChar w:fldCharType="separate"/>
      </w:r>
      <w:r w:rsidR="00880679">
        <w:rPr>
          <w:rFonts w:ascii="Century Gothic" w:hAnsi="Century Gothic"/>
          <w:b w:val="0"/>
          <w:noProof/>
          <w:color w:val="auto"/>
          <w:sz w:val="20"/>
          <w:szCs w:val="20"/>
        </w:rPr>
        <w:t>1</w:t>
      </w:r>
      <w:r w:rsidR="00DD75FF" w:rsidRPr="00CD13B9">
        <w:rPr>
          <w:rFonts w:ascii="Century Gothic" w:hAnsi="Century Gothic"/>
          <w:b w:val="0"/>
          <w:color w:val="auto"/>
          <w:sz w:val="20"/>
          <w:szCs w:val="20"/>
        </w:rPr>
        <w:fldChar w:fldCharType="end"/>
      </w:r>
    </w:p>
    <w:p w:rsidR="00436D1A" w:rsidRPr="00CD13B9" w:rsidRDefault="00436D1A" w:rsidP="00481923">
      <w:pPr>
        <w:pStyle w:val="Titolo1"/>
        <w:numPr>
          <w:ilvl w:val="0"/>
          <w:numId w:val="21"/>
        </w:numPr>
        <w:ind w:left="426" w:hanging="426"/>
        <w:jc w:val="both"/>
        <w:rPr>
          <w:rFonts w:ascii="Century Gothic" w:hAnsi="Century Gothic"/>
        </w:rPr>
      </w:pPr>
      <w:bookmarkStart w:id="4" w:name="_Toc534987125"/>
      <w:r w:rsidRPr="00CD13B9">
        <w:rPr>
          <w:rFonts w:ascii="Century Gothic" w:hAnsi="Century Gothic"/>
        </w:rPr>
        <w:t>CARATTERISTICHE</w:t>
      </w:r>
      <w:bookmarkEnd w:id="4"/>
      <w:r w:rsidRPr="00CD13B9">
        <w:rPr>
          <w:rFonts w:ascii="Century Gothic" w:hAnsi="Century Gothic"/>
        </w:rPr>
        <w:t xml:space="preserve"> </w:t>
      </w:r>
    </w:p>
    <w:p w:rsidR="00436D1A" w:rsidRPr="00CD13B9" w:rsidRDefault="00436D1A" w:rsidP="00481923">
      <w:pPr>
        <w:pStyle w:val="Titolo2"/>
        <w:numPr>
          <w:ilvl w:val="1"/>
          <w:numId w:val="21"/>
        </w:numPr>
        <w:rPr>
          <w:rFonts w:ascii="Century Gothic" w:hAnsi="Century Gothic"/>
        </w:rPr>
      </w:pPr>
      <w:bookmarkStart w:id="5" w:name="_Toc534987126"/>
      <w:r w:rsidRPr="00CD13B9">
        <w:rPr>
          <w:rFonts w:ascii="Century Gothic" w:hAnsi="Century Gothic"/>
        </w:rPr>
        <w:t>ELETTRICHE</w:t>
      </w:r>
      <w:bookmarkEnd w:id="5"/>
    </w:p>
    <w:p w:rsidR="00436D1A" w:rsidRPr="00CD13B9" w:rsidRDefault="00436D1A" w:rsidP="00436D1A">
      <w:pPr>
        <w:ind w:left="284" w:right="-284"/>
        <w:rPr>
          <w:rFonts w:ascii="Century Gothic" w:hAnsi="Century Gothic"/>
        </w:rPr>
      </w:pPr>
      <w:r w:rsidRPr="00CD13B9">
        <w:rPr>
          <w:rFonts w:ascii="Century Gothic" w:hAnsi="Century Gothic"/>
        </w:rPr>
        <w:t xml:space="preserve">La seguente tabella elenca le caratteristiche elettriche generali </w:t>
      </w:r>
      <w:r w:rsidR="002658CC" w:rsidRPr="00CD13B9">
        <w:rPr>
          <w:rFonts w:ascii="Century Gothic" w:hAnsi="Century Gothic"/>
        </w:rPr>
        <w:t>modello</w:t>
      </w:r>
      <w:r w:rsidRPr="00CD13B9">
        <w:rPr>
          <w:rFonts w:ascii="Century Gothic" w:hAnsi="Century Gothic"/>
        </w:rPr>
        <w:t xml:space="preserve"> “OR 8256</w:t>
      </w:r>
      <w:r w:rsidR="0005389D">
        <w:rPr>
          <w:rFonts w:ascii="Century Gothic" w:hAnsi="Century Gothic"/>
        </w:rPr>
        <w:t>”</w:t>
      </w:r>
    </w:p>
    <w:tbl>
      <w:tblPr>
        <w:tblW w:w="9124" w:type="dxa"/>
        <w:jc w:val="center"/>
        <w:tblCellMar>
          <w:left w:w="70" w:type="dxa"/>
          <w:right w:w="70" w:type="dxa"/>
        </w:tblCellMar>
        <w:tblLook w:val="04A0" w:firstRow="1" w:lastRow="0" w:firstColumn="1" w:lastColumn="0" w:noHBand="0" w:noVBand="1"/>
      </w:tblPr>
      <w:tblGrid>
        <w:gridCol w:w="3140"/>
        <w:gridCol w:w="3063"/>
        <w:gridCol w:w="2921"/>
      </w:tblGrid>
      <w:tr w:rsidR="00436D1A" w:rsidRPr="00CD13B9" w:rsidTr="00ED7850">
        <w:trPr>
          <w:trHeight w:val="330"/>
          <w:jc w:val="center"/>
        </w:trPr>
        <w:tc>
          <w:tcPr>
            <w:tcW w:w="3140" w:type="dxa"/>
            <w:tcBorders>
              <w:top w:val="single" w:sz="4" w:space="0" w:color="auto"/>
              <w:left w:val="single" w:sz="4" w:space="0" w:color="auto"/>
              <w:bottom w:val="single" w:sz="4" w:space="0" w:color="auto"/>
              <w:right w:val="single" w:sz="4" w:space="0" w:color="auto"/>
            </w:tcBorders>
            <w:shd w:val="clear" w:color="000000" w:fill="FFE699"/>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Parametro</w:t>
            </w:r>
          </w:p>
        </w:tc>
        <w:tc>
          <w:tcPr>
            <w:tcW w:w="3063" w:type="dxa"/>
            <w:tcBorders>
              <w:top w:val="single" w:sz="4" w:space="0" w:color="auto"/>
              <w:left w:val="nil"/>
              <w:bottom w:val="single" w:sz="4" w:space="0" w:color="auto"/>
              <w:right w:val="single" w:sz="4" w:space="0" w:color="auto"/>
            </w:tcBorders>
            <w:shd w:val="clear" w:color="000000" w:fill="FFE699"/>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Descrizione</w:t>
            </w:r>
          </w:p>
        </w:tc>
        <w:tc>
          <w:tcPr>
            <w:tcW w:w="2921" w:type="dxa"/>
            <w:tcBorders>
              <w:top w:val="single" w:sz="4" w:space="0" w:color="auto"/>
              <w:left w:val="nil"/>
              <w:bottom w:val="single" w:sz="4" w:space="0" w:color="auto"/>
              <w:right w:val="single" w:sz="4" w:space="0" w:color="auto"/>
            </w:tcBorders>
            <w:shd w:val="clear" w:color="000000" w:fill="FFE699"/>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Valore</w:t>
            </w:r>
          </w:p>
        </w:tc>
      </w:tr>
      <w:tr w:rsidR="00436D1A" w:rsidRPr="00CD13B9" w:rsidTr="00ED7850">
        <w:trPr>
          <w:trHeight w:val="330"/>
          <w:jc w:val="center"/>
        </w:trPr>
        <w:tc>
          <w:tcPr>
            <w:tcW w:w="3140"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Primario trasformatore</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Rete Elettrica</w:t>
            </w:r>
          </w:p>
        </w:tc>
        <w:tc>
          <w:tcPr>
            <w:tcW w:w="292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240VAC</w:t>
            </w:r>
          </w:p>
        </w:tc>
      </w:tr>
      <w:tr w:rsidR="00436D1A" w:rsidRPr="00CD13B9" w:rsidTr="00ED7850">
        <w:trPr>
          <w:trHeight w:val="330"/>
          <w:jc w:val="center"/>
        </w:trPr>
        <w:tc>
          <w:tcPr>
            <w:tcW w:w="3140"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Secondario trasformatore</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Connettore molex 4posti</w:t>
            </w:r>
          </w:p>
        </w:tc>
        <w:tc>
          <w:tcPr>
            <w:tcW w:w="292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24 VAC:28VAC</w:t>
            </w:r>
          </w:p>
        </w:tc>
      </w:tr>
      <w:tr w:rsidR="00436D1A" w:rsidRPr="00CD13B9" w:rsidTr="00ED7850">
        <w:trPr>
          <w:trHeight w:val="330"/>
          <w:jc w:val="center"/>
        </w:trPr>
        <w:tc>
          <w:tcPr>
            <w:tcW w:w="3140"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Alimentazione erogata</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Connettore molex 4posti</w:t>
            </w:r>
          </w:p>
        </w:tc>
        <w:tc>
          <w:tcPr>
            <w:tcW w:w="292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13V8 3A</w:t>
            </w:r>
          </w:p>
        </w:tc>
      </w:tr>
      <w:tr w:rsidR="00436D1A" w:rsidRPr="00CD13B9" w:rsidTr="00ED7850">
        <w:trPr>
          <w:trHeight w:val="330"/>
          <w:jc w:val="center"/>
        </w:trPr>
        <w:tc>
          <w:tcPr>
            <w:tcW w:w="3140"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Corrente di carica batteria</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292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300mA</w:t>
            </w:r>
          </w:p>
        </w:tc>
      </w:tr>
      <w:tr w:rsidR="00436D1A" w:rsidRPr="00CD13B9" w:rsidTr="00ED7850">
        <w:trPr>
          <w:trHeight w:val="330"/>
          <w:jc w:val="center"/>
        </w:trPr>
        <w:tc>
          <w:tcPr>
            <w:tcW w:w="3140"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Consumo max centrale</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Led accesi e relè eccitato</w:t>
            </w:r>
          </w:p>
        </w:tc>
        <w:tc>
          <w:tcPr>
            <w:tcW w:w="292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100mA</w:t>
            </w:r>
          </w:p>
        </w:tc>
      </w:tr>
      <w:tr w:rsidR="00436D1A" w:rsidRPr="00CD13B9" w:rsidTr="00ED7850">
        <w:trPr>
          <w:trHeight w:val="330"/>
          <w:jc w:val="center"/>
        </w:trPr>
        <w:tc>
          <w:tcPr>
            <w:tcW w:w="3140"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Protezione inversione</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Batteria </w:t>
            </w:r>
          </w:p>
        </w:tc>
        <w:tc>
          <w:tcPr>
            <w:tcW w:w="292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SI</w:t>
            </w:r>
          </w:p>
        </w:tc>
      </w:tr>
      <w:tr w:rsidR="00436D1A" w:rsidRPr="00CD13B9" w:rsidTr="00ED7850">
        <w:trPr>
          <w:trHeight w:val="330"/>
          <w:jc w:val="center"/>
        </w:trPr>
        <w:tc>
          <w:tcPr>
            <w:tcW w:w="3140"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Protezione batteria</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Fusibile PTC</w:t>
            </w:r>
          </w:p>
        </w:tc>
        <w:tc>
          <w:tcPr>
            <w:tcW w:w="292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3A </w:t>
            </w:r>
          </w:p>
        </w:tc>
      </w:tr>
      <w:tr w:rsidR="00436D1A" w:rsidRPr="00CD13B9" w:rsidTr="00ED7850">
        <w:trPr>
          <w:trHeight w:val="330"/>
          <w:jc w:val="center"/>
        </w:trPr>
        <w:tc>
          <w:tcPr>
            <w:tcW w:w="3140"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Segnalazione corto</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Tramite led rosso</w:t>
            </w:r>
          </w:p>
        </w:tc>
        <w:tc>
          <w:tcPr>
            <w:tcW w:w="292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SI</w:t>
            </w:r>
          </w:p>
        </w:tc>
      </w:tr>
      <w:tr w:rsidR="00436D1A" w:rsidRPr="00CD13B9" w:rsidTr="00ED7850">
        <w:trPr>
          <w:trHeight w:val="330"/>
          <w:jc w:val="center"/>
        </w:trPr>
        <w:tc>
          <w:tcPr>
            <w:tcW w:w="3140"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Tensione soglia Stacca batt.</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292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10.8V</w:t>
            </w:r>
          </w:p>
        </w:tc>
      </w:tr>
      <w:tr w:rsidR="00436D1A" w:rsidRPr="00CD13B9" w:rsidTr="00ED7850">
        <w:trPr>
          <w:trHeight w:val="330"/>
          <w:jc w:val="center"/>
        </w:trPr>
        <w:tc>
          <w:tcPr>
            <w:tcW w:w="3140"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Temperatura di funzionamento</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292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 -10°C a +55°C</w:t>
            </w:r>
          </w:p>
        </w:tc>
      </w:tr>
      <w:tr w:rsidR="00436D1A" w:rsidRPr="00CD13B9" w:rsidTr="00ED7850">
        <w:trPr>
          <w:trHeight w:val="330"/>
          <w:jc w:val="center"/>
        </w:trPr>
        <w:tc>
          <w:tcPr>
            <w:tcW w:w="3140"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Ingombro incassato</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292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30,6cm x 26,8cm x 4,5cm</w:t>
            </w:r>
          </w:p>
        </w:tc>
      </w:tr>
      <w:tr w:rsidR="00436D1A" w:rsidRPr="00CD13B9" w:rsidTr="00ED7850">
        <w:trPr>
          <w:trHeight w:val="330"/>
          <w:jc w:val="center"/>
        </w:trPr>
        <w:tc>
          <w:tcPr>
            <w:tcW w:w="3140"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Ingombro a muro</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292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30,6cm x 26,8cm x 9,5cm</w:t>
            </w:r>
          </w:p>
        </w:tc>
      </w:tr>
      <w:tr w:rsidR="00436D1A" w:rsidRPr="00CD13B9" w:rsidTr="00ED7850">
        <w:trPr>
          <w:trHeight w:val="330"/>
          <w:jc w:val="center"/>
        </w:trPr>
        <w:tc>
          <w:tcPr>
            <w:tcW w:w="3140"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Peso (con batt. 7Ah)</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292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4 Kg</w:t>
            </w:r>
          </w:p>
        </w:tc>
      </w:tr>
      <w:tr w:rsidR="00436D1A" w:rsidRPr="00CD13B9" w:rsidTr="00ED7850">
        <w:trPr>
          <w:trHeight w:val="330"/>
          <w:jc w:val="center"/>
        </w:trPr>
        <w:tc>
          <w:tcPr>
            <w:tcW w:w="3140"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Peso senza batteria</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292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1,7 Kg</w:t>
            </w:r>
          </w:p>
        </w:tc>
      </w:tr>
    </w:tbl>
    <w:p w:rsidR="00436D1A" w:rsidRPr="00CD13B9" w:rsidRDefault="00436D1A" w:rsidP="00436D1A">
      <w:pPr>
        <w:ind w:right="-284"/>
        <w:jc w:val="center"/>
        <w:rPr>
          <w:rFonts w:ascii="Century Gothic" w:hAnsi="Century Gothic"/>
          <w:sz w:val="20"/>
          <w:szCs w:val="20"/>
        </w:rPr>
      </w:pPr>
      <w:r w:rsidRPr="00CD13B9">
        <w:rPr>
          <w:rFonts w:ascii="Century Gothic" w:hAnsi="Century Gothic"/>
          <w:sz w:val="20"/>
          <w:szCs w:val="20"/>
        </w:rPr>
        <w:t>Tabella 2</w:t>
      </w:r>
    </w:p>
    <w:p w:rsidR="00436D1A" w:rsidRPr="00CD13B9" w:rsidRDefault="00436D1A" w:rsidP="00436D1A">
      <w:pPr>
        <w:ind w:right="-284"/>
        <w:jc w:val="center"/>
        <w:rPr>
          <w:rFonts w:ascii="Century Gothic" w:hAnsi="Century Gothic"/>
          <w:sz w:val="20"/>
          <w:szCs w:val="20"/>
        </w:rPr>
      </w:pPr>
    </w:p>
    <w:p w:rsidR="00096BE9" w:rsidRPr="00CD13B9" w:rsidRDefault="00096BE9" w:rsidP="00436D1A">
      <w:pPr>
        <w:ind w:right="-284"/>
        <w:jc w:val="center"/>
        <w:rPr>
          <w:rFonts w:ascii="Century Gothic" w:hAnsi="Century Gothic"/>
          <w:sz w:val="20"/>
          <w:szCs w:val="20"/>
        </w:rPr>
      </w:pPr>
    </w:p>
    <w:p w:rsidR="00436D1A" w:rsidRPr="00CD13B9" w:rsidRDefault="00436D1A" w:rsidP="00436D1A">
      <w:pPr>
        <w:ind w:right="-284"/>
        <w:jc w:val="center"/>
        <w:rPr>
          <w:rFonts w:ascii="Century Gothic" w:hAnsi="Century Gothic"/>
          <w:sz w:val="20"/>
          <w:szCs w:val="20"/>
        </w:rPr>
      </w:pPr>
    </w:p>
    <w:p w:rsidR="00436D1A" w:rsidRPr="00CD13B9" w:rsidRDefault="00436D1A" w:rsidP="00436D1A">
      <w:pPr>
        <w:ind w:right="-284"/>
        <w:jc w:val="center"/>
        <w:rPr>
          <w:rFonts w:ascii="Century Gothic" w:hAnsi="Century Gothic"/>
          <w:sz w:val="20"/>
          <w:szCs w:val="20"/>
        </w:rPr>
      </w:pPr>
    </w:p>
    <w:p w:rsidR="00436D1A" w:rsidRPr="00CD13B9" w:rsidRDefault="00436D1A" w:rsidP="00436D1A">
      <w:pPr>
        <w:ind w:right="-284"/>
        <w:jc w:val="center"/>
        <w:rPr>
          <w:rFonts w:ascii="Century Gothic" w:hAnsi="Century Gothic"/>
          <w:sz w:val="20"/>
          <w:szCs w:val="20"/>
        </w:rPr>
      </w:pPr>
    </w:p>
    <w:p w:rsidR="00436D1A" w:rsidRPr="00CD13B9" w:rsidRDefault="00436D1A" w:rsidP="00436D1A">
      <w:pPr>
        <w:ind w:right="-284"/>
        <w:jc w:val="center"/>
        <w:rPr>
          <w:rFonts w:ascii="Century Gothic" w:hAnsi="Century Gothic"/>
          <w:sz w:val="20"/>
          <w:szCs w:val="20"/>
        </w:rPr>
      </w:pPr>
    </w:p>
    <w:p w:rsidR="00436D1A" w:rsidRPr="00CD13B9" w:rsidRDefault="00436D1A" w:rsidP="00436D1A">
      <w:pPr>
        <w:ind w:right="-284"/>
        <w:jc w:val="center"/>
        <w:rPr>
          <w:rFonts w:ascii="Century Gothic" w:hAnsi="Century Gothic"/>
          <w:sz w:val="20"/>
          <w:szCs w:val="20"/>
        </w:rPr>
      </w:pPr>
    </w:p>
    <w:p w:rsidR="00436D1A" w:rsidRPr="00CD13B9" w:rsidRDefault="00436D1A" w:rsidP="00436D1A">
      <w:pPr>
        <w:ind w:right="-284"/>
        <w:rPr>
          <w:rFonts w:ascii="Century Gothic" w:hAnsi="Century Gothic"/>
        </w:rPr>
      </w:pPr>
    </w:p>
    <w:p w:rsidR="00B40F93" w:rsidRPr="00CD13B9" w:rsidRDefault="00B40F93" w:rsidP="00436D1A">
      <w:pPr>
        <w:ind w:right="-284"/>
        <w:rPr>
          <w:rFonts w:ascii="Century Gothic" w:hAnsi="Century Gothic"/>
        </w:rPr>
      </w:pPr>
    </w:p>
    <w:p w:rsidR="00B40F93" w:rsidRPr="00CD13B9" w:rsidRDefault="00B40F93" w:rsidP="00436D1A">
      <w:pPr>
        <w:ind w:right="-284"/>
        <w:rPr>
          <w:rFonts w:ascii="Century Gothic" w:hAnsi="Century Gothic"/>
        </w:rPr>
      </w:pPr>
    </w:p>
    <w:p w:rsidR="00436D1A" w:rsidRPr="00CD13B9" w:rsidRDefault="00436D1A" w:rsidP="0071081F">
      <w:pPr>
        <w:ind w:left="284" w:right="-284"/>
        <w:rPr>
          <w:rFonts w:ascii="Century Gothic" w:hAnsi="Century Gothic"/>
        </w:rPr>
      </w:pPr>
      <w:r w:rsidRPr="00CD13B9">
        <w:rPr>
          <w:rFonts w:ascii="Century Gothic" w:hAnsi="Century Gothic"/>
        </w:rPr>
        <w:lastRenderedPageBreak/>
        <w:t xml:space="preserve">La seguente tabella elenca le caratteristiche elettriche generali </w:t>
      </w:r>
      <w:r w:rsidR="002658CC" w:rsidRPr="00CD13B9">
        <w:rPr>
          <w:rFonts w:ascii="Century Gothic" w:hAnsi="Century Gothic"/>
        </w:rPr>
        <w:t>modello</w:t>
      </w:r>
      <w:r w:rsidRPr="00CD13B9">
        <w:rPr>
          <w:rFonts w:ascii="Century Gothic" w:hAnsi="Century Gothic"/>
        </w:rPr>
        <w:t xml:space="preserve"> “OR 8-48”</w:t>
      </w:r>
    </w:p>
    <w:tbl>
      <w:tblPr>
        <w:tblW w:w="8974" w:type="dxa"/>
        <w:jc w:val="center"/>
        <w:tblCellMar>
          <w:left w:w="70" w:type="dxa"/>
          <w:right w:w="70" w:type="dxa"/>
        </w:tblCellMar>
        <w:tblLook w:val="04A0" w:firstRow="1" w:lastRow="0" w:firstColumn="1" w:lastColumn="0" w:noHBand="0" w:noVBand="1"/>
      </w:tblPr>
      <w:tblGrid>
        <w:gridCol w:w="3434"/>
        <w:gridCol w:w="2800"/>
        <w:gridCol w:w="2740"/>
      </w:tblGrid>
      <w:tr w:rsidR="00436D1A" w:rsidRPr="00CD13B9" w:rsidTr="00096BE9">
        <w:trPr>
          <w:trHeight w:val="330"/>
          <w:jc w:val="center"/>
        </w:trPr>
        <w:tc>
          <w:tcPr>
            <w:tcW w:w="3434" w:type="dxa"/>
            <w:tcBorders>
              <w:top w:val="single" w:sz="4" w:space="0" w:color="auto"/>
              <w:left w:val="single" w:sz="4" w:space="0" w:color="auto"/>
              <w:bottom w:val="single" w:sz="4" w:space="0" w:color="auto"/>
              <w:right w:val="single" w:sz="4" w:space="0" w:color="auto"/>
            </w:tcBorders>
            <w:shd w:val="clear" w:color="000000" w:fill="FFE699"/>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Parametro</w:t>
            </w:r>
          </w:p>
        </w:tc>
        <w:tc>
          <w:tcPr>
            <w:tcW w:w="2800" w:type="dxa"/>
            <w:tcBorders>
              <w:top w:val="single" w:sz="4" w:space="0" w:color="auto"/>
              <w:left w:val="nil"/>
              <w:bottom w:val="single" w:sz="4" w:space="0" w:color="auto"/>
              <w:right w:val="single" w:sz="4" w:space="0" w:color="auto"/>
            </w:tcBorders>
            <w:shd w:val="clear" w:color="000000" w:fill="FFE699"/>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Descrizione</w:t>
            </w:r>
          </w:p>
        </w:tc>
        <w:tc>
          <w:tcPr>
            <w:tcW w:w="2740" w:type="dxa"/>
            <w:tcBorders>
              <w:top w:val="single" w:sz="4" w:space="0" w:color="auto"/>
              <w:left w:val="nil"/>
              <w:bottom w:val="single" w:sz="4" w:space="0" w:color="auto"/>
              <w:right w:val="single" w:sz="4" w:space="0" w:color="auto"/>
            </w:tcBorders>
            <w:shd w:val="clear" w:color="000000" w:fill="FFE699"/>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Valore</w:t>
            </w:r>
          </w:p>
        </w:tc>
      </w:tr>
      <w:tr w:rsidR="00436D1A" w:rsidRPr="00CD13B9" w:rsidTr="00096BE9">
        <w:trPr>
          <w:trHeight w:val="330"/>
          <w:jc w:val="center"/>
        </w:trPr>
        <w:tc>
          <w:tcPr>
            <w:tcW w:w="3434"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Primario trasformatore</w:t>
            </w:r>
          </w:p>
        </w:tc>
        <w:tc>
          <w:tcPr>
            <w:tcW w:w="280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Rete Elettrica</w:t>
            </w: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240VAC</w:t>
            </w:r>
          </w:p>
        </w:tc>
      </w:tr>
      <w:tr w:rsidR="00436D1A" w:rsidRPr="00CD13B9" w:rsidTr="00096BE9">
        <w:trPr>
          <w:trHeight w:val="330"/>
          <w:jc w:val="center"/>
        </w:trPr>
        <w:tc>
          <w:tcPr>
            <w:tcW w:w="3434"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Secondario trasformatore</w:t>
            </w:r>
          </w:p>
        </w:tc>
        <w:tc>
          <w:tcPr>
            <w:tcW w:w="280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Connettore molex 4posti</w:t>
            </w: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24VAC:28VAC</w:t>
            </w:r>
          </w:p>
        </w:tc>
      </w:tr>
      <w:tr w:rsidR="00436D1A" w:rsidRPr="00CD13B9" w:rsidTr="00096BE9">
        <w:trPr>
          <w:trHeight w:val="330"/>
          <w:jc w:val="center"/>
        </w:trPr>
        <w:tc>
          <w:tcPr>
            <w:tcW w:w="3434"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Alimentazione erogata</w:t>
            </w:r>
          </w:p>
        </w:tc>
        <w:tc>
          <w:tcPr>
            <w:tcW w:w="280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Connettore molex 4posti</w:t>
            </w: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13V8 3A</w:t>
            </w:r>
          </w:p>
        </w:tc>
      </w:tr>
      <w:tr w:rsidR="00436D1A" w:rsidRPr="00CD13B9" w:rsidTr="00096BE9">
        <w:trPr>
          <w:trHeight w:val="330"/>
          <w:jc w:val="center"/>
        </w:trPr>
        <w:tc>
          <w:tcPr>
            <w:tcW w:w="3434"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Corrente di carica batteria</w:t>
            </w:r>
          </w:p>
        </w:tc>
        <w:tc>
          <w:tcPr>
            <w:tcW w:w="280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300mA</w:t>
            </w:r>
          </w:p>
        </w:tc>
      </w:tr>
      <w:tr w:rsidR="00436D1A" w:rsidRPr="00CD13B9" w:rsidTr="00096BE9">
        <w:trPr>
          <w:trHeight w:val="330"/>
          <w:jc w:val="center"/>
        </w:trPr>
        <w:tc>
          <w:tcPr>
            <w:tcW w:w="3434"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Consumo max centrale</w:t>
            </w:r>
          </w:p>
        </w:tc>
        <w:tc>
          <w:tcPr>
            <w:tcW w:w="280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Led accesi e relè eccitato</w:t>
            </w: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100mA</w:t>
            </w:r>
          </w:p>
        </w:tc>
      </w:tr>
      <w:tr w:rsidR="00436D1A" w:rsidRPr="00CD13B9" w:rsidTr="00096BE9">
        <w:trPr>
          <w:trHeight w:val="330"/>
          <w:jc w:val="center"/>
        </w:trPr>
        <w:tc>
          <w:tcPr>
            <w:tcW w:w="3434"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Protezione inversione</w:t>
            </w:r>
          </w:p>
        </w:tc>
        <w:tc>
          <w:tcPr>
            <w:tcW w:w="280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Batteria</w:t>
            </w: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SI</w:t>
            </w:r>
          </w:p>
        </w:tc>
      </w:tr>
      <w:tr w:rsidR="00436D1A" w:rsidRPr="00CD13B9" w:rsidTr="00096BE9">
        <w:trPr>
          <w:trHeight w:val="330"/>
          <w:jc w:val="center"/>
        </w:trPr>
        <w:tc>
          <w:tcPr>
            <w:tcW w:w="3434"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Protezione batteria</w:t>
            </w:r>
          </w:p>
        </w:tc>
        <w:tc>
          <w:tcPr>
            <w:tcW w:w="280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Fusibile PTC</w:t>
            </w: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3A</w:t>
            </w:r>
          </w:p>
        </w:tc>
      </w:tr>
      <w:tr w:rsidR="00436D1A" w:rsidRPr="00CD13B9" w:rsidTr="00096BE9">
        <w:trPr>
          <w:trHeight w:val="330"/>
          <w:jc w:val="center"/>
        </w:trPr>
        <w:tc>
          <w:tcPr>
            <w:tcW w:w="3434"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Segnalazione corto</w:t>
            </w:r>
          </w:p>
        </w:tc>
        <w:tc>
          <w:tcPr>
            <w:tcW w:w="280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Tramite led rosso</w:t>
            </w: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SI</w:t>
            </w:r>
          </w:p>
        </w:tc>
      </w:tr>
      <w:tr w:rsidR="00436D1A" w:rsidRPr="00CD13B9" w:rsidTr="00096BE9">
        <w:trPr>
          <w:trHeight w:val="330"/>
          <w:jc w:val="center"/>
        </w:trPr>
        <w:tc>
          <w:tcPr>
            <w:tcW w:w="3434"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Tensione soglia Stacca batt.</w:t>
            </w:r>
          </w:p>
        </w:tc>
        <w:tc>
          <w:tcPr>
            <w:tcW w:w="280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N.D.</w:t>
            </w: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N.D.</w:t>
            </w:r>
          </w:p>
        </w:tc>
      </w:tr>
      <w:tr w:rsidR="00436D1A" w:rsidRPr="00CD13B9" w:rsidTr="00096BE9">
        <w:trPr>
          <w:trHeight w:val="330"/>
          <w:jc w:val="center"/>
        </w:trPr>
        <w:tc>
          <w:tcPr>
            <w:tcW w:w="3434"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Temperatura di funzionamento</w:t>
            </w:r>
          </w:p>
        </w:tc>
        <w:tc>
          <w:tcPr>
            <w:tcW w:w="280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-10°C a +55°C</w:t>
            </w:r>
          </w:p>
        </w:tc>
      </w:tr>
      <w:tr w:rsidR="00436D1A" w:rsidRPr="00CD13B9" w:rsidTr="00096BE9">
        <w:trPr>
          <w:trHeight w:val="330"/>
          <w:jc w:val="center"/>
        </w:trPr>
        <w:tc>
          <w:tcPr>
            <w:tcW w:w="3434"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Ingombro incassato</w:t>
            </w:r>
          </w:p>
        </w:tc>
        <w:tc>
          <w:tcPr>
            <w:tcW w:w="280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30,6cm x 26,8cm x 4,5cm</w:t>
            </w:r>
          </w:p>
        </w:tc>
      </w:tr>
      <w:tr w:rsidR="00436D1A" w:rsidRPr="00CD13B9" w:rsidTr="00096BE9">
        <w:trPr>
          <w:trHeight w:val="330"/>
          <w:jc w:val="center"/>
        </w:trPr>
        <w:tc>
          <w:tcPr>
            <w:tcW w:w="3434"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Ingombro a muro</w:t>
            </w:r>
          </w:p>
        </w:tc>
        <w:tc>
          <w:tcPr>
            <w:tcW w:w="280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30,6cm x 26,8cm x 9,5cm</w:t>
            </w:r>
          </w:p>
        </w:tc>
      </w:tr>
      <w:tr w:rsidR="00436D1A" w:rsidRPr="00CD13B9" w:rsidTr="00096BE9">
        <w:trPr>
          <w:trHeight w:val="330"/>
          <w:jc w:val="center"/>
        </w:trPr>
        <w:tc>
          <w:tcPr>
            <w:tcW w:w="3434"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Peso (con batt. 7Ah)</w:t>
            </w:r>
          </w:p>
        </w:tc>
        <w:tc>
          <w:tcPr>
            <w:tcW w:w="280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4 Kg</w:t>
            </w:r>
          </w:p>
        </w:tc>
      </w:tr>
      <w:tr w:rsidR="00436D1A" w:rsidRPr="00CD13B9" w:rsidTr="00096BE9">
        <w:trPr>
          <w:trHeight w:val="330"/>
          <w:jc w:val="center"/>
        </w:trPr>
        <w:tc>
          <w:tcPr>
            <w:tcW w:w="3434"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Peso senza batteria</w:t>
            </w:r>
          </w:p>
        </w:tc>
        <w:tc>
          <w:tcPr>
            <w:tcW w:w="280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1,7 Kg</w:t>
            </w:r>
          </w:p>
        </w:tc>
      </w:tr>
    </w:tbl>
    <w:p w:rsidR="00436D1A" w:rsidRPr="00CD13B9" w:rsidRDefault="00436D1A" w:rsidP="00436D1A">
      <w:pPr>
        <w:ind w:right="-284"/>
        <w:jc w:val="center"/>
        <w:rPr>
          <w:rFonts w:ascii="Century Gothic" w:hAnsi="Century Gothic"/>
        </w:rPr>
      </w:pPr>
      <w:r w:rsidRPr="00CD13B9">
        <w:rPr>
          <w:rFonts w:ascii="Century Gothic" w:hAnsi="Century Gothic"/>
          <w:sz w:val="20"/>
          <w:szCs w:val="20"/>
        </w:rPr>
        <w:t>Tabella 3</w:t>
      </w:r>
    </w:p>
    <w:p w:rsidR="00436D1A" w:rsidRPr="00CD13B9" w:rsidRDefault="00436D1A" w:rsidP="0071081F">
      <w:pPr>
        <w:ind w:left="284" w:right="-284"/>
        <w:rPr>
          <w:rFonts w:ascii="Century Gothic" w:hAnsi="Century Gothic"/>
        </w:rPr>
      </w:pPr>
      <w:r w:rsidRPr="00CD13B9">
        <w:rPr>
          <w:rFonts w:ascii="Century Gothic" w:hAnsi="Century Gothic"/>
        </w:rPr>
        <w:t xml:space="preserve">La seguente tabella elenca le caratteristiche elettriche generali </w:t>
      </w:r>
      <w:r w:rsidR="002658CC" w:rsidRPr="00CD13B9">
        <w:rPr>
          <w:rFonts w:ascii="Century Gothic" w:hAnsi="Century Gothic"/>
        </w:rPr>
        <w:t>modello</w:t>
      </w:r>
      <w:r w:rsidRPr="00CD13B9">
        <w:rPr>
          <w:rFonts w:ascii="Century Gothic" w:hAnsi="Century Gothic"/>
        </w:rPr>
        <w:t xml:space="preserve"> “OR 8-40”</w:t>
      </w:r>
    </w:p>
    <w:tbl>
      <w:tblPr>
        <w:tblW w:w="9073" w:type="dxa"/>
        <w:jc w:val="center"/>
        <w:tblCellMar>
          <w:left w:w="70" w:type="dxa"/>
          <w:right w:w="70" w:type="dxa"/>
        </w:tblCellMar>
        <w:tblLook w:val="04A0" w:firstRow="1" w:lastRow="0" w:firstColumn="1" w:lastColumn="0" w:noHBand="0" w:noVBand="1"/>
      </w:tblPr>
      <w:tblGrid>
        <w:gridCol w:w="3009"/>
        <w:gridCol w:w="3063"/>
        <w:gridCol w:w="3001"/>
      </w:tblGrid>
      <w:tr w:rsidR="00436D1A" w:rsidRPr="00CD13B9" w:rsidTr="00096BE9">
        <w:trPr>
          <w:trHeight w:val="330"/>
          <w:jc w:val="center"/>
        </w:trPr>
        <w:tc>
          <w:tcPr>
            <w:tcW w:w="3009" w:type="dxa"/>
            <w:tcBorders>
              <w:top w:val="single" w:sz="4" w:space="0" w:color="auto"/>
              <w:left w:val="single" w:sz="4" w:space="0" w:color="auto"/>
              <w:bottom w:val="single" w:sz="4" w:space="0" w:color="auto"/>
              <w:right w:val="single" w:sz="4" w:space="0" w:color="auto"/>
            </w:tcBorders>
            <w:shd w:val="clear" w:color="000000" w:fill="FFE699"/>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Parametro</w:t>
            </w:r>
          </w:p>
        </w:tc>
        <w:tc>
          <w:tcPr>
            <w:tcW w:w="3063" w:type="dxa"/>
            <w:tcBorders>
              <w:top w:val="single" w:sz="4" w:space="0" w:color="auto"/>
              <w:left w:val="nil"/>
              <w:bottom w:val="single" w:sz="4" w:space="0" w:color="auto"/>
              <w:right w:val="single" w:sz="4" w:space="0" w:color="auto"/>
            </w:tcBorders>
            <w:shd w:val="clear" w:color="000000" w:fill="FFE699"/>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Descrizione</w:t>
            </w:r>
          </w:p>
        </w:tc>
        <w:tc>
          <w:tcPr>
            <w:tcW w:w="3001" w:type="dxa"/>
            <w:tcBorders>
              <w:top w:val="single" w:sz="4" w:space="0" w:color="auto"/>
              <w:left w:val="nil"/>
              <w:bottom w:val="single" w:sz="4" w:space="0" w:color="auto"/>
              <w:right w:val="single" w:sz="4" w:space="0" w:color="auto"/>
            </w:tcBorders>
            <w:shd w:val="clear" w:color="000000" w:fill="FFE699"/>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Valore</w:t>
            </w:r>
          </w:p>
        </w:tc>
      </w:tr>
      <w:tr w:rsidR="00436D1A" w:rsidRPr="00CD13B9" w:rsidTr="00096BE9">
        <w:trPr>
          <w:trHeight w:val="330"/>
          <w:jc w:val="center"/>
        </w:trPr>
        <w:tc>
          <w:tcPr>
            <w:tcW w:w="3009"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Primario trasformatore</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Rete Elettrica</w:t>
            </w:r>
          </w:p>
        </w:tc>
        <w:tc>
          <w:tcPr>
            <w:tcW w:w="300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240VAC</w:t>
            </w:r>
          </w:p>
        </w:tc>
      </w:tr>
      <w:tr w:rsidR="00436D1A" w:rsidRPr="00CD13B9" w:rsidTr="00096BE9">
        <w:trPr>
          <w:trHeight w:val="330"/>
          <w:jc w:val="center"/>
        </w:trPr>
        <w:tc>
          <w:tcPr>
            <w:tcW w:w="3009"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Secondario trasformatore</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Connettore molex 4posti</w:t>
            </w:r>
          </w:p>
        </w:tc>
        <w:tc>
          <w:tcPr>
            <w:tcW w:w="300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24VAC:28VAC</w:t>
            </w:r>
          </w:p>
        </w:tc>
      </w:tr>
      <w:tr w:rsidR="00436D1A" w:rsidRPr="00CD13B9" w:rsidTr="00096BE9">
        <w:trPr>
          <w:trHeight w:val="330"/>
          <w:jc w:val="center"/>
        </w:trPr>
        <w:tc>
          <w:tcPr>
            <w:tcW w:w="3009"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Alimentazione erogata</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Connettore molex 4posti</w:t>
            </w:r>
          </w:p>
        </w:tc>
        <w:tc>
          <w:tcPr>
            <w:tcW w:w="300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13V8 1.5A</w:t>
            </w:r>
          </w:p>
        </w:tc>
      </w:tr>
      <w:tr w:rsidR="00436D1A" w:rsidRPr="00CD13B9" w:rsidTr="00096BE9">
        <w:trPr>
          <w:trHeight w:val="330"/>
          <w:jc w:val="center"/>
        </w:trPr>
        <w:tc>
          <w:tcPr>
            <w:tcW w:w="3009"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Corrente di carica batteria</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300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300mA</w:t>
            </w:r>
          </w:p>
        </w:tc>
      </w:tr>
      <w:tr w:rsidR="00436D1A" w:rsidRPr="00CD13B9" w:rsidTr="00096BE9">
        <w:trPr>
          <w:trHeight w:val="330"/>
          <w:jc w:val="center"/>
        </w:trPr>
        <w:tc>
          <w:tcPr>
            <w:tcW w:w="3009"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Consumo max centrale</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Led accesi e relè eccitato</w:t>
            </w:r>
          </w:p>
        </w:tc>
        <w:tc>
          <w:tcPr>
            <w:tcW w:w="300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100mA</w:t>
            </w:r>
          </w:p>
        </w:tc>
      </w:tr>
      <w:tr w:rsidR="00436D1A" w:rsidRPr="00CD13B9" w:rsidTr="00096BE9">
        <w:trPr>
          <w:trHeight w:val="330"/>
          <w:jc w:val="center"/>
        </w:trPr>
        <w:tc>
          <w:tcPr>
            <w:tcW w:w="3009"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Protezione inversione</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Batteria </w:t>
            </w:r>
          </w:p>
        </w:tc>
        <w:tc>
          <w:tcPr>
            <w:tcW w:w="300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SI</w:t>
            </w:r>
          </w:p>
        </w:tc>
      </w:tr>
      <w:tr w:rsidR="00436D1A" w:rsidRPr="00CD13B9" w:rsidTr="00096BE9">
        <w:trPr>
          <w:trHeight w:val="330"/>
          <w:jc w:val="center"/>
        </w:trPr>
        <w:tc>
          <w:tcPr>
            <w:tcW w:w="3009"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Protezione batteria</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Fusibile PTC</w:t>
            </w:r>
          </w:p>
        </w:tc>
        <w:tc>
          <w:tcPr>
            <w:tcW w:w="300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3A </w:t>
            </w:r>
          </w:p>
        </w:tc>
      </w:tr>
      <w:tr w:rsidR="00436D1A" w:rsidRPr="00CD13B9" w:rsidTr="00096BE9">
        <w:trPr>
          <w:trHeight w:val="330"/>
          <w:jc w:val="center"/>
        </w:trPr>
        <w:tc>
          <w:tcPr>
            <w:tcW w:w="3009"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Segnalazione corto</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Tramite led rosso</w:t>
            </w:r>
          </w:p>
        </w:tc>
        <w:tc>
          <w:tcPr>
            <w:tcW w:w="300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SI</w:t>
            </w:r>
          </w:p>
        </w:tc>
      </w:tr>
      <w:tr w:rsidR="00436D1A" w:rsidRPr="00CD13B9" w:rsidTr="00096BE9">
        <w:trPr>
          <w:trHeight w:val="330"/>
          <w:jc w:val="center"/>
        </w:trPr>
        <w:tc>
          <w:tcPr>
            <w:tcW w:w="3009"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Tensione soglia Stacca batt.</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300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10.8V</w:t>
            </w:r>
          </w:p>
        </w:tc>
      </w:tr>
      <w:tr w:rsidR="00436D1A" w:rsidRPr="00CD13B9" w:rsidTr="00096BE9">
        <w:trPr>
          <w:trHeight w:val="330"/>
          <w:jc w:val="center"/>
        </w:trPr>
        <w:tc>
          <w:tcPr>
            <w:tcW w:w="3009"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Temperatura di funzionamento</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300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 -10°C a +55°C</w:t>
            </w:r>
          </w:p>
        </w:tc>
      </w:tr>
      <w:tr w:rsidR="00436D1A" w:rsidRPr="00CD13B9" w:rsidTr="00096BE9">
        <w:trPr>
          <w:trHeight w:val="330"/>
          <w:jc w:val="center"/>
        </w:trPr>
        <w:tc>
          <w:tcPr>
            <w:tcW w:w="3009"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Ingombro incassato</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300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30,6cm x 26,8cm x 4,5cm</w:t>
            </w:r>
          </w:p>
        </w:tc>
      </w:tr>
      <w:tr w:rsidR="00436D1A" w:rsidRPr="00CD13B9" w:rsidTr="00096BE9">
        <w:trPr>
          <w:trHeight w:val="330"/>
          <w:jc w:val="center"/>
        </w:trPr>
        <w:tc>
          <w:tcPr>
            <w:tcW w:w="3009"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Ingombro a muro</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300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30,6cm x 26,8cm x 9,5cm</w:t>
            </w:r>
          </w:p>
        </w:tc>
      </w:tr>
      <w:tr w:rsidR="00436D1A" w:rsidRPr="00CD13B9" w:rsidTr="00096BE9">
        <w:trPr>
          <w:trHeight w:val="330"/>
          <w:jc w:val="center"/>
        </w:trPr>
        <w:tc>
          <w:tcPr>
            <w:tcW w:w="3009"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Peso (con batt. 7Ah)</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300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4 Kg</w:t>
            </w:r>
          </w:p>
        </w:tc>
      </w:tr>
      <w:tr w:rsidR="00436D1A" w:rsidRPr="00CD13B9" w:rsidTr="00096BE9">
        <w:trPr>
          <w:trHeight w:val="330"/>
          <w:jc w:val="center"/>
        </w:trPr>
        <w:tc>
          <w:tcPr>
            <w:tcW w:w="3009"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Peso senza batteria</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3001"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1,7 Kg</w:t>
            </w:r>
          </w:p>
        </w:tc>
      </w:tr>
    </w:tbl>
    <w:p w:rsidR="00436D1A" w:rsidRPr="00CD13B9" w:rsidRDefault="00436D1A" w:rsidP="00436D1A">
      <w:pPr>
        <w:ind w:right="-284"/>
        <w:jc w:val="center"/>
        <w:rPr>
          <w:rFonts w:ascii="Century Gothic" w:hAnsi="Century Gothic"/>
          <w:sz w:val="20"/>
          <w:szCs w:val="20"/>
        </w:rPr>
      </w:pPr>
      <w:r w:rsidRPr="00CD13B9">
        <w:rPr>
          <w:rFonts w:ascii="Century Gothic" w:hAnsi="Century Gothic"/>
          <w:sz w:val="20"/>
          <w:szCs w:val="20"/>
        </w:rPr>
        <w:t>Tabella 4</w:t>
      </w:r>
    </w:p>
    <w:p w:rsidR="00436D1A" w:rsidRPr="00CD13B9" w:rsidRDefault="00436D1A" w:rsidP="002658CC">
      <w:pPr>
        <w:ind w:right="-284"/>
        <w:rPr>
          <w:rFonts w:ascii="Century Gothic" w:hAnsi="Century Gothic"/>
        </w:rPr>
      </w:pPr>
    </w:p>
    <w:p w:rsidR="0071081F" w:rsidRPr="00CD13B9" w:rsidRDefault="0071081F" w:rsidP="002658CC">
      <w:pPr>
        <w:ind w:right="-284"/>
        <w:rPr>
          <w:rFonts w:ascii="Century Gothic" w:hAnsi="Century Gothic"/>
        </w:rPr>
      </w:pPr>
    </w:p>
    <w:p w:rsidR="00096BE9" w:rsidRPr="00CD13B9" w:rsidRDefault="00096BE9" w:rsidP="002658CC">
      <w:pPr>
        <w:ind w:right="-284"/>
        <w:rPr>
          <w:rFonts w:ascii="Century Gothic" w:hAnsi="Century Gothic"/>
        </w:rPr>
      </w:pPr>
    </w:p>
    <w:p w:rsidR="00436D1A" w:rsidRPr="00CD13B9" w:rsidRDefault="00436D1A" w:rsidP="00436D1A">
      <w:pPr>
        <w:ind w:left="284" w:right="-284"/>
        <w:rPr>
          <w:rFonts w:ascii="Century Gothic" w:hAnsi="Century Gothic"/>
        </w:rPr>
      </w:pPr>
      <w:r w:rsidRPr="00CD13B9">
        <w:rPr>
          <w:rFonts w:ascii="Century Gothic" w:hAnsi="Century Gothic"/>
        </w:rPr>
        <w:lastRenderedPageBreak/>
        <w:t>La seguente tabella elenca le caratteristiche elettriche generali dei modelli “OR 8-12”</w:t>
      </w:r>
    </w:p>
    <w:tbl>
      <w:tblPr>
        <w:tblW w:w="9096" w:type="dxa"/>
        <w:jc w:val="center"/>
        <w:tblCellMar>
          <w:left w:w="70" w:type="dxa"/>
          <w:right w:w="70" w:type="dxa"/>
        </w:tblCellMar>
        <w:tblLook w:val="04A0" w:firstRow="1" w:lastRow="0" w:firstColumn="1" w:lastColumn="0" w:noHBand="0" w:noVBand="1"/>
      </w:tblPr>
      <w:tblGrid>
        <w:gridCol w:w="3293"/>
        <w:gridCol w:w="3063"/>
        <w:gridCol w:w="2740"/>
      </w:tblGrid>
      <w:tr w:rsidR="00436D1A" w:rsidRPr="00CD13B9" w:rsidTr="00890377">
        <w:trPr>
          <w:trHeight w:val="330"/>
          <w:jc w:val="center"/>
        </w:trPr>
        <w:tc>
          <w:tcPr>
            <w:tcW w:w="3293" w:type="dxa"/>
            <w:tcBorders>
              <w:top w:val="single" w:sz="4" w:space="0" w:color="auto"/>
              <w:left w:val="single" w:sz="4" w:space="0" w:color="auto"/>
              <w:bottom w:val="single" w:sz="4" w:space="0" w:color="auto"/>
              <w:right w:val="single" w:sz="4" w:space="0" w:color="auto"/>
            </w:tcBorders>
            <w:shd w:val="clear" w:color="000000" w:fill="FFE699"/>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Parametro</w:t>
            </w:r>
          </w:p>
        </w:tc>
        <w:tc>
          <w:tcPr>
            <w:tcW w:w="3063" w:type="dxa"/>
            <w:tcBorders>
              <w:top w:val="single" w:sz="4" w:space="0" w:color="auto"/>
              <w:left w:val="nil"/>
              <w:bottom w:val="single" w:sz="4" w:space="0" w:color="auto"/>
              <w:right w:val="single" w:sz="4" w:space="0" w:color="auto"/>
            </w:tcBorders>
            <w:shd w:val="clear" w:color="000000" w:fill="FFE699"/>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Descrizione</w:t>
            </w:r>
          </w:p>
        </w:tc>
        <w:tc>
          <w:tcPr>
            <w:tcW w:w="2740" w:type="dxa"/>
            <w:tcBorders>
              <w:top w:val="single" w:sz="4" w:space="0" w:color="auto"/>
              <w:left w:val="nil"/>
              <w:bottom w:val="single" w:sz="4" w:space="0" w:color="auto"/>
              <w:right w:val="single" w:sz="4" w:space="0" w:color="auto"/>
            </w:tcBorders>
            <w:shd w:val="clear" w:color="000000" w:fill="FFE699"/>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Valore</w:t>
            </w:r>
          </w:p>
        </w:tc>
      </w:tr>
      <w:tr w:rsidR="00436D1A" w:rsidRPr="00CD13B9" w:rsidTr="00890377">
        <w:trPr>
          <w:trHeight w:val="330"/>
          <w:jc w:val="center"/>
        </w:trPr>
        <w:tc>
          <w:tcPr>
            <w:tcW w:w="3293"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Primario trasformatore</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Rete Elettrica</w:t>
            </w: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240VAC</w:t>
            </w:r>
          </w:p>
        </w:tc>
      </w:tr>
      <w:tr w:rsidR="00436D1A" w:rsidRPr="00CD13B9" w:rsidTr="00890377">
        <w:trPr>
          <w:trHeight w:val="330"/>
          <w:jc w:val="center"/>
        </w:trPr>
        <w:tc>
          <w:tcPr>
            <w:tcW w:w="3293"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Secondario trasformatore</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Connettore molex 4posti</w:t>
            </w: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24VAC:28VAC</w:t>
            </w:r>
          </w:p>
        </w:tc>
      </w:tr>
      <w:tr w:rsidR="00436D1A" w:rsidRPr="00CD13B9" w:rsidTr="00890377">
        <w:trPr>
          <w:trHeight w:val="330"/>
          <w:jc w:val="center"/>
        </w:trPr>
        <w:tc>
          <w:tcPr>
            <w:tcW w:w="3293"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Alimentazione erogata</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Connettore molex 4posti</w:t>
            </w: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13V8 1.5A</w:t>
            </w:r>
          </w:p>
        </w:tc>
      </w:tr>
      <w:tr w:rsidR="00436D1A" w:rsidRPr="00CD13B9" w:rsidTr="00890377">
        <w:trPr>
          <w:trHeight w:val="330"/>
          <w:jc w:val="center"/>
        </w:trPr>
        <w:tc>
          <w:tcPr>
            <w:tcW w:w="3293"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Corrente di carica batteria</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300mA</w:t>
            </w:r>
          </w:p>
        </w:tc>
      </w:tr>
      <w:tr w:rsidR="00436D1A" w:rsidRPr="00CD13B9" w:rsidTr="00890377">
        <w:trPr>
          <w:trHeight w:val="330"/>
          <w:jc w:val="center"/>
        </w:trPr>
        <w:tc>
          <w:tcPr>
            <w:tcW w:w="3293"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Consumo max centrale</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Led accesi e relè eccitato</w:t>
            </w: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100mA</w:t>
            </w:r>
          </w:p>
        </w:tc>
      </w:tr>
      <w:tr w:rsidR="00436D1A" w:rsidRPr="00CD13B9" w:rsidTr="00890377">
        <w:trPr>
          <w:trHeight w:val="330"/>
          <w:jc w:val="center"/>
        </w:trPr>
        <w:tc>
          <w:tcPr>
            <w:tcW w:w="3293"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Protezione inversione</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Batteria </w:t>
            </w: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SI</w:t>
            </w:r>
          </w:p>
        </w:tc>
      </w:tr>
      <w:tr w:rsidR="00436D1A" w:rsidRPr="00CD13B9" w:rsidTr="00890377">
        <w:trPr>
          <w:trHeight w:val="330"/>
          <w:jc w:val="center"/>
        </w:trPr>
        <w:tc>
          <w:tcPr>
            <w:tcW w:w="3293"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Protezione batteria</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Fusibile PTC</w:t>
            </w: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3A </w:t>
            </w:r>
          </w:p>
        </w:tc>
      </w:tr>
      <w:tr w:rsidR="00436D1A" w:rsidRPr="00CD13B9" w:rsidTr="00890377">
        <w:trPr>
          <w:trHeight w:val="330"/>
          <w:jc w:val="center"/>
        </w:trPr>
        <w:tc>
          <w:tcPr>
            <w:tcW w:w="3293"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Segnalazione corto</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Tramite led rosso</w:t>
            </w: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SI</w:t>
            </w:r>
          </w:p>
        </w:tc>
      </w:tr>
      <w:tr w:rsidR="00436D1A" w:rsidRPr="00CD13B9" w:rsidTr="00890377">
        <w:trPr>
          <w:trHeight w:val="330"/>
          <w:jc w:val="center"/>
        </w:trPr>
        <w:tc>
          <w:tcPr>
            <w:tcW w:w="3293"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Tensione soglia Stacca batt.</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10.8V</w:t>
            </w:r>
          </w:p>
        </w:tc>
      </w:tr>
      <w:tr w:rsidR="00436D1A" w:rsidRPr="00CD13B9" w:rsidTr="00890377">
        <w:trPr>
          <w:trHeight w:val="330"/>
          <w:jc w:val="center"/>
        </w:trPr>
        <w:tc>
          <w:tcPr>
            <w:tcW w:w="3293"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Temperatura di funzionamento</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 -10°C a +55°C</w:t>
            </w:r>
          </w:p>
        </w:tc>
      </w:tr>
      <w:tr w:rsidR="00436D1A" w:rsidRPr="00CD13B9" w:rsidTr="00890377">
        <w:trPr>
          <w:trHeight w:val="330"/>
          <w:jc w:val="center"/>
        </w:trPr>
        <w:tc>
          <w:tcPr>
            <w:tcW w:w="3293"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Ingombro incassato</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30,6cm x 26,8cm x 4,5cm</w:t>
            </w:r>
          </w:p>
        </w:tc>
      </w:tr>
      <w:tr w:rsidR="00436D1A" w:rsidRPr="00CD13B9" w:rsidTr="00890377">
        <w:trPr>
          <w:trHeight w:val="330"/>
          <w:jc w:val="center"/>
        </w:trPr>
        <w:tc>
          <w:tcPr>
            <w:tcW w:w="3293"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Ingombro a muro</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30,6cm x 26,8cm x 9,5cm</w:t>
            </w:r>
          </w:p>
        </w:tc>
      </w:tr>
      <w:tr w:rsidR="00436D1A" w:rsidRPr="00CD13B9" w:rsidTr="00890377">
        <w:trPr>
          <w:trHeight w:val="330"/>
          <w:jc w:val="center"/>
        </w:trPr>
        <w:tc>
          <w:tcPr>
            <w:tcW w:w="3293"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Peso (con batt. 7Ah)</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4 Kg</w:t>
            </w:r>
          </w:p>
        </w:tc>
      </w:tr>
      <w:tr w:rsidR="00436D1A" w:rsidRPr="00CD13B9" w:rsidTr="00890377">
        <w:trPr>
          <w:trHeight w:val="330"/>
          <w:jc w:val="center"/>
        </w:trPr>
        <w:tc>
          <w:tcPr>
            <w:tcW w:w="3293" w:type="dxa"/>
            <w:tcBorders>
              <w:top w:val="nil"/>
              <w:left w:val="single" w:sz="4" w:space="0" w:color="auto"/>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Peso senza batteria</w:t>
            </w:r>
          </w:p>
        </w:tc>
        <w:tc>
          <w:tcPr>
            <w:tcW w:w="3063"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2740" w:type="dxa"/>
            <w:tcBorders>
              <w:top w:val="nil"/>
              <w:left w:val="nil"/>
              <w:bottom w:val="single" w:sz="4" w:space="0" w:color="auto"/>
              <w:right w:val="single" w:sz="4" w:space="0" w:color="auto"/>
            </w:tcBorders>
            <w:shd w:val="clear" w:color="auto" w:fill="auto"/>
            <w:noWrap/>
            <w:vAlign w:val="center"/>
            <w:hideMark/>
          </w:tcPr>
          <w:p w:rsidR="00436D1A" w:rsidRPr="00CD13B9" w:rsidRDefault="00436D1A" w:rsidP="00595B71">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1,7 Kg</w:t>
            </w:r>
          </w:p>
        </w:tc>
      </w:tr>
    </w:tbl>
    <w:p w:rsidR="00436D1A" w:rsidRPr="00CD13B9" w:rsidRDefault="00436D1A" w:rsidP="00436D1A">
      <w:pPr>
        <w:ind w:right="-284"/>
        <w:jc w:val="center"/>
        <w:rPr>
          <w:rFonts w:ascii="Century Gothic" w:hAnsi="Century Gothic"/>
          <w:sz w:val="20"/>
          <w:szCs w:val="20"/>
        </w:rPr>
      </w:pPr>
      <w:r w:rsidRPr="00CD13B9">
        <w:rPr>
          <w:rFonts w:ascii="Century Gothic" w:hAnsi="Century Gothic"/>
          <w:sz w:val="20"/>
          <w:szCs w:val="20"/>
        </w:rPr>
        <w:t>Tabella 5</w:t>
      </w:r>
    </w:p>
    <w:p w:rsidR="00436D1A" w:rsidRPr="00CD13B9" w:rsidRDefault="00436D1A" w:rsidP="00436D1A">
      <w:pPr>
        <w:rPr>
          <w:rFonts w:ascii="Century Gothic" w:hAnsi="Century Gothic"/>
        </w:rPr>
      </w:pPr>
    </w:p>
    <w:p w:rsidR="00436D1A" w:rsidRPr="00CD13B9" w:rsidRDefault="00436D1A" w:rsidP="00436D1A">
      <w:pPr>
        <w:pStyle w:val="Titolo2"/>
        <w:rPr>
          <w:rFonts w:ascii="Century Gothic" w:hAnsi="Century Gothic"/>
        </w:rPr>
      </w:pPr>
    </w:p>
    <w:p w:rsidR="00436D1A" w:rsidRPr="00CD13B9" w:rsidRDefault="00436D1A" w:rsidP="00436D1A">
      <w:pPr>
        <w:pStyle w:val="Titolo2"/>
        <w:rPr>
          <w:rFonts w:ascii="Century Gothic" w:hAnsi="Century Gothic"/>
        </w:rPr>
      </w:pPr>
    </w:p>
    <w:p w:rsidR="00436D1A" w:rsidRPr="00CD13B9" w:rsidRDefault="00436D1A" w:rsidP="00436D1A">
      <w:pPr>
        <w:pStyle w:val="Titolo2"/>
        <w:rPr>
          <w:rFonts w:ascii="Century Gothic" w:hAnsi="Century Gothic"/>
        </w:rPr>
      </w:pPr>
    </w:p>
    <w:p w:rsidR="00436D1A" w:rsidRPr="00CD13B9" w:rsidRDefault="00436D1A" w:rsidP="00436D1A">
      <w:pPr>
        <w:pStyle w:val="Titolo2"/>
        <w:rPr>
          <w:rFonts w:ascii="Century Gothic" w:hAnsi="Century Gothic"/>
        </w:rPr>
      </w:pPr>
    </w:p>
    <w:p w:rsidR="00436D1A" w:rsidRPr="00CD13B9" w:rsidRDefault="00436D1A" w:rsidP="00436D1A">
      <w:pPr>
        <w:pStyle w:val="Titolo2"/>
        <w:rPr>
          <w:rFonts w:ascii="Century Gothic" w:hAnsi="Century Gothic"/>
        </w:rPr>
      </w:pPr>
    </w:p>
    <w:p w:rsidR="00436D1A" w:rsidRPr="00CD13B9" w:rsidRDefault="00436D1A" w:rsidP="00436D1A">
      <w:pPr>
        <w:pStyle w:val="Titolo2"/>
        <w:rPr>
          <w:rFonts w:ascii="Century Gothic" w:hAnsi="Century Gothic"/>
        </w:rPr>
      </w:pPr>
    </w:p>
    <w:p w:rsidR="00436D1A" w:rsidRPr="00CD13B9" w:rsidRDefault="00436D1A" w:rsidP="00436D1A">
      <w:pPr>
        <w:pStyle w:val="Titolo2"/>
        <w:rPr>
          <w:rFonts w:ascii="Century Gothic" w:hAnsi="Century Gothic"/>
        </w:rPr>
      </w:pPr>
    </w:p>
    <w:p w:rsidR="00436D1A" w:rsidRPr="00CD13B9" w:rsidRDefault="00436D1A" w:rsidP="00436D1A">
      <w:pPr>
        <w:pStyle w:val="Titolo2"/>
        <w:rPr>
          <w:rFonts w:ascii="Century Gothic" w:hAnsi="Century Gothic"/>
        </w:rPr>
      </w:pPr>
    </w:p>
    <w:p w:rsidR="00436D1A" w:rsidRPr="00CD13B9" w:rsidRDefault="00436D1A" w:rsidP="00436D1A">
      <w:pPr>
        <w:pStyle w:val="Titolo2"/>
        <w:rPr>
          <w:rFonts w:ascii="Century Gothic" w:hAnsi="Century Gothic"/>
        </w:rPr>
      </w:pPr>
    </w:p>
    <w:p w:rsidR="00436D1A" w:rsidRPr="00CD13B9" w:rsidRDefault="00436D1A" w:rsidP="00436D1A">
      <w:pPr>
        <w:pStyle w:val="Titolo2"/>
        <w:rPr>
          <w:rFonts w:ascii="Century Gothic" w:hAnsi="Century Gothic"/>
        </w:rPr>
      </w:pPr>
    </w:p>
    <w:p w:rsidR="00436D1A" w:rsidRPr="00CD13B9" w:rsidRDefault="00436D1A" w:rsidP="00436D1A">
      <w:pPr>
        <w:pStyle w:val="Titolo2"/>
        <w:rPr>
          <w:rFonts w:ascii="Century Gothic" w:hAnsi="Century Gothic"/>
        </w:rPr>
      </w:pPr>
    </w:p>
    <w:p w:rsidR="00436D1A" w:rsidRPr="00CD13B9" w:rsidRDefault="00436D1A" w:rsidP="00436D1A">
      <w:pPr>
        <w:pStyle w:val="Titolo2"/>
        <w:rPr>
          <w:rFonts w:ascii="Century Gothic" w:hAnsi="Century Gothic"/>
        </w:rPr>
      </w:pPr>
    </w:p>
    <w:p w:rsidR="00436D1A" w:rsidRPr="00CD13B9" w:rsidRDefault="00436D1A" w:rsidP="00436D1A">
      <w:pPr>
        <w:pStyle w:val="Titolo2"/>
        <w:rPr>
          <w:rFonts w:ascii="Century Gothic" w:hAnsi="Century Gothic"/>
        </w:rPr>
      </w:pPr>
    </w:p>
    <w:p w:rsidR="00436D1A" w:rsidRPr="00CD13B9" w:rsidRDefault="00436D1A" w:rsidP="00436D1A">
      <w:pPr>
        <w:pStyle w:val="Titolo2"/>
        <w:rPr>
          <w:rFonts w:ascii="Century Gothic" w:hAnsi="Century Gothic"/>
        </w:rPr>
      </w:pPr>
    </w:p>
    <w:p w:rsidR="00436D1A" w:rsidRPr="00CD13B9" w:rsidRDefault="00436D1A" w:rsidP="00436D1A">
      <w:pPr>
        <w:pStyle w:val="Titolo2"/>
        <w:rPr>
          <w:rFonts w:ascii="Century Gothic" w:hAnsi="Century Gothic"/>
        </w:rPr>
      </w:pPr>
    </w:p>
    <w:p w:rsidR="00436D1A" w:rsidRPr="00CD13B9" w:rsidRDefault="00436D1A" w:rsidP="00436D1A">
      <w:pPr>
        <w:pStyle w:val="Titolo2"/>
        <w:rPr>
          <w:rFonts w:ascii="Century Gothic" w:hAnsi="Century Gothic"/>
        </w:rPr>
      </w:pPr>
    </w:p>
    <w:p w:rsidR="00436D1A" w:rsidRPr="00CD13B9" w:rsidRDefault="00436D1A" w:rsidP="00436D1A">
      <w:pPr>
        <w:pStyle w:val="Titolo2"/>
        <w:rPr>
          <w:rFonts w:ascii="Century Gothic" w:hAnsi="Century Gothic"/>
        </w:rPr>
      </w:pPr>
    </w:p>
    <w:p w:rsidR="00436D1A" w:rsidRPr="00CD13B9" w:rsidRDefault="00436D1A" w:rsidP="00436D1A">
      <w:pPr>
        <w:pStyle w:val="Titolo2"/>
        <w:rPr>
          <w:rFonts w:ascii="Century Gothic" w:hAnsi="Century Gothic"/>
        </w:rPr>
      </w:pPr>
    </w:p>
    <w:p w:rsidR="00436D1A" w:rsidRPr="00CD13B9" w:rsidRDefault="00436D1A" w:rsidP="00436D1A">
      <w:pPr>
        <w:pStyle w:val="Titolo2"/>
        <w:rPr>
          <w:rFonts w:ascii="Century Gothic" w:hAnsi="Century Gothic"/>
        </w:rPr>
      </w:pPr>
    </w:p>
    <w:p w:rsidR="00436D1A" w:rsidRPr="00CD13B9" w:rsidRDefault="00436D1A" w:rsidP="00436D1A">
      <w:pPr>
        <w:pStyle w:val="Titolo2"/>
        <w:rPr>
          <w:rFonts w:ascii="Century Gothic" w:hAnsi="Century Gothic"/>
        </w:rPr>
      </w:pPr>
    </w:p>
    <w:p w:rsidR="00436D1A" w:rsidRPr="00CD13B9" w:rsidRDefault="00436D1A" w:rsidP="00436D1A">
      <w:pPr>
        <w:pStyle w:val="Titolo2"/>
        <w:rPr>
          <w:rFonts w:ascii="Century Gothic" w:hAnsi="Century Gothic"/>
          <w:b w:val="0"/>
          <w:sz w:val="22"/>
          <w:szCs w:val="22"/>
        </w:rPr>
      </w:pPr>
    </w:p>
    <w:p w:rsidR="002658CC" w:rsidRPr="00CD13B9" w:rsidRDefault="002658CC" w:rsidP="002658CC">
      <w:pPr>
        <w:rPr>
          <w:rFonts w:ascii="Century Gothic" w:hAnsi="Century Gothic"/>
        </w:rPr>
      </w:pPr>
    </w:p>
    <w:p w:rsidR="00651517" w:rsidRPr="00CD13B9" w:rsidRDefault="00436D1A" w:rsidP="00481923">
      <w:pPr>
        <w:pStyle w:val="Titolo2"/>
        <w:numPr>
          <w:ilvl w:val="1"/>
          <w:numId w:val="21"/>
        </w:numPr>
        <w:rPr>
          <w:rFonts w:ascii="Century Gothic" w:hAnsi="Century Gothic"/>
        </w:rPr>
      </w:pPr>
      <w:bookmarkStart w:id="6" w:name="_Toc534987127"/>
      <w:r w:rsidRPr="00CD13B9">
        <w:rPr>
          <w:rFonts w:ascii="Century Gothic" w:hAnsi="Century Gothic"/>
        </w:rPr>
        <w:lastRenderedPageBreak/>
        <w:t>GENERALI</w:t>
      </w:r>
      <w:bookmarkEnd w:id="6"/>
    </w:p>
    <w:tbl>
      <w:tblPr>
        <w:tblW w:w="9047" w:type="dxa"/>
        <w:jc w:val="center"/>
        <w:tblCellMar>
          <w:left w:w="70" w:type="dxa"/>
          <w:right w:w="70" w:type="dxa"/>
        </w:tblCellMar>
        <w:tblLook w:val="04A0" w:firstRow="1" w:lastRow="0" w:firstColumn="1" w:lastColumn="0" w:noHBand="0" w:noVBand="1"/>
      </w:tblPr>
      <w:tblGrid>
        <w:gridCol w:w="2122"/>
        <w:gridCol w:w="1701"/>
        <w:gridCol w:w="2234"/>
        <w:gridCol w:w="2990"/>
      </w:tblGrid>
      <w:tr w:rsidR="00141FA0" w:rsidRPr="00CD13B9" w:rsidTr="002658CC">
        <w:trPr>
          <w:trHeight w:val="509"/>
          <w:jc w:val="center"/>
        </w:trPr>
        <w:tc>
          <w:tcPr>
            <w:tcW w:w="2122" w:type="dxa"/>
            <w:vMerge w:val="restart"/>
            <w:tcBorders>
              <w:top w:val="single" w:sz="4" w:space="0" w:color="auto"/>
              <w:left w:val="single" w:sz="4" w:space="0" w:color="auto"/>
              <w:bottom w:val="single" w:sz="4" w:space="0" w:color="auto"/>
              <w:right w:val="single" w:sz="4" w:space="0" w:color="auto"/>
            </w:tcBorders>
            <w:shd w:val="clear" w:color="000000" w:fill="FFE699"/>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Parametro</w:t>
            </w:r>
          </w:p>
        </w:tc>
        <w:tc>
          <w:tcPr>
            <w:tcW w:w="1701" w:type="dxa"/>
            <w:vMerge w:val="restart"/>
            <w:tcBorders>
              <w:top w:val="single" w:sz="4" w:space="0" w:color="auto"/>
              <w:left w:val="single" w:sz="4" w:space="0" w:color="auto"/>
              <w:bottom w:val="single" w:sz="4" w:space="0" w:color="auto"/>
              <w:right w:val="single" w:sz="4" w:space="0" w:color="auto"/>
            </w:tcBorders>
            <w:shd w:val="clear" w:color="000000" w:fill="FFE699"/>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Descrizione</w:t>
            </w:r>
          </w:p>
        </w:tc>
        <w:tc>
          <w:tcPr>
            <w:tcW w:w="2234" w:type="dxa"/>
            <w:vMerge w:val="restart"/>
            <w:tcBorders>
              <w:top w:val="single" w:sz="4" w:space="0" w:color="auto"/>
              <w:left w:val="single" w:sz="4" w:space="0" w:color="auto"/>
              <w:bottom w:val="single" w:sz="4" w:space="0" w:color="auto"/>
              <w:right w:val="single" w:sz="4" w:space="0" w:color="auto"/>
            </w:tcBorders>
            <w:shd w:val="clear" w:color="000000" w:fill="FFE699"/>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Valore                                  </w:t>
            </w:r>
            <w:r w:rsidRPr="00CD13B9">
              <w:rPr>
                <w:rFonts w:ascii="Century Gothic" w:eastAsia="Times New Roman" w:hAnsi="Century Gothic" w:cs="Times New Roman"/>
                <w:b/>
                <w:color w:val="000000"/>
              </w:rPr>
              <w:t>Modello 8-256</w:t>
            </w:r>
          </w:p>
        </w:tc>
        <w:tc>
          <w:tcPr>
            <w:tcW w:w="2990" w:type="dxa"/>
            <w:vMerge w:val="restart"/>
            <w:tcBorders>
              <w:top w:val="single" w:sz="4" w:space="0" w:color="auto"/>
              <w:left w:val="single" w:sz="4" w:space="0" w:color="auto"/>
              <w:bottom w:val="single" w:sz="4" w:space="0" w:color="auto"/>
              <w:right w:val="single" w:sz="4" w:space="0" w:color="auto"/>
            </w:tcBorders>
            <w:shd w:val="clear" w:color="000000" w:fill="FFE699"/>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Valore                                              </w:t>
            </w:r>
            <w:r w:rsidRPr="00CD13B9">
              <w:rPr>
                <w:rFonts w:ascii="Century Gothic" w:eastAsia="Times New Roman" w:hAnsi="Century Gothic" w:cs="Times New Roman"/>
                <w:b/>
                <w:color w:val="000000"/>
              </w:rPr>
              <w:t>Modello 8-48</w:t>
            </w:r>
          </w:p>
        </w:tc>
      </w:tr>
      <w:tr w:rsidR="00141FA0" w:rsidRPr="00CD13B9" w:rsidTr="002658CC">
        <w:trPr>
          <w:trHeight w:val="509"/>
          <w:jc w:val="center"/>
        </w:trPr>
        <w:tc>
          <w:tcPr>
            <w:tcW w:w="2122" w:type="dxa"/>
            <w:vMerge/>
            <w:tcBorders>
              <w:top w:val="single" w:sz="4" w:space="0" w:color="auto"/>
              <w:left w:val="single" w:sz="4" w:space="0" w:color="auto"/>
              <w:bottom w:val="single" w:sz="4" w:space="0" w:color="auto"/>
              <w:right w:val="single" w:sz="4" w:space="0" w:color="auto"/>
            </w:tcBorders>
            <w:vAlign w:val="center"/>
            <w:hideMark/>
          </w:tcPr>
          <w:p w:rsidR="00141FA0" w:rsidRPr="00CD13B9" w:rsidRDefault="00141FA0" w:rsidP="00436D1A">
            <w:pPr>
              <w:spacing w:after="0" w:line="240" w:lineRule="auto"/>
              <w:rPr>
                <w:rFonts w:ascii="Century Gothic" w:eastAsia="Times New Roman" w:hAnsi="Century Gothic" w:cs="Times New Roman"/>
                <w:color w:val="00000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141FA0" w:rsidRPr="00CD13B9" w:rsidRDefault="00141FA0" w:rsidP="00436D1A">
            <w:pPr>
              <w:spacing w:after="0" w:line="240" w:lineRule="auto"/>
              <w:rPr>
                <w:rFonts w:ascii="Century Gothic" w:eastAsia="Times New Roman" w:hAnsi="Century Gothic" w:cs="Times New Roman"/>
                <w:color w:val="000000"/>
              </w:rPr>
            </w:pPr>
          </w:p>
        </w:tc>
        <w:tc>
          <w:tcPr>
            <w:tcW w:w="2234" w:type="dxa"/>
            <w:vMerge/>
            <w:tcBorders>
              <w:top w:val="single" w:sz="4" w:space="0" w:color="auto"/>
              <w:left w:val="single" w:sz="4" w:space="0" w:color="auto"/>
              <w:bottom w:val="single" w:sz="4" w:space="0" w:color="auto"/>
              <w:right w:val="single" w:sz="4" w:space="0" w:color="auto"/>
            </w:tcBorders>
            <w:vAlign w:val="center"/>
            <w:hideMark/>
          </w:tcPr>
          <w:p w:rsidR="00141FA0" w:rsidRPr="00CD13B9" w:rsidRDefault="00141FA0" w:rsidP="00436D1A">
            <w:pPr>
              <w:spacing w:after="0" w:line="240" w:lineRule="auto"/>
              <w:rPr>
                <w:rFonts w:ascii="Century Gothic" w:eastAsia="Times New Roman" w:hAnsi="Century Gothic" w:cs="Times New Roman"/>
                <w:color w:val="000000"/>
              </w:rPr>
            </w:pPr>
          </w:p>
        </w:tc>
        <w:tc>
          <w:tcPr>
            <w:tcW w:w="2990" w:type="dxa"/>
            <w:vMerge/>
            <w:tcBorders>
              <w:top w:val="single" w:sz="4" w:space="0" w:color="auto"/>
              <w:left w:val="single" w:sz="4" w:space="0" w:color="auto"/>
              <w:bottom w:val="single" w:sz="4" w:space="0" w:color="auto"/>
              <w:right w:val="single" w:sz="4" w:space="0" w:color="auto"/>
            </w:tcBorders>
            <w:vAlign w:val="center"/>
            <w:hideMark/>
          </w:tcPr>
          <w:p w:rsidR="00141FA0" w:rsidRPr="00CD13B9" w:rsidRDefault="00141FA0" w:rsidP="00436D1A">
            <w:pPr>
              <w:spacing w:after="0" w:line="240" w:lineRule="auto"/>
              <w:rPr>
                <w:rFonts w:ascii="Century Gothic" w:eastAsia="Times New Roman" w:hAnsi="Century Gothic" w:cs="Times New Roman"/>
                <w:color w:val="000000"/>
              </w:rPr>
            </w:pPr>
          </w:p>
        </w:tc>
      </w:tr>
      <w:tr w:rsidR="00141FA0" w:rsidRPr="00CD13B9" w:rsidTr="002658CC">
        <w:trPr>
          <w:trHeight w:val="33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Multiutenza</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Impianti singoli</w:t>
            </w:r>
          </w:p>
        </w:tc>
        <w:tc>
          <w:tcPr>
            <w:tcW w:w="522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w:t>
            </w:r>
            <w:r w:rsidR="001C245E" w:rsidRPr="00CD13B9">
              <w:rPr>
                <w:rFonts w:ascii="Century Gothic" w:eastAsia="Times New Roman" w:hAnsi="Century Gothic" w:cs="Times New Roman"/>
                <w:color w:val="000000"/>
              </w:rPr>
              <w:t>9</w:t>
            </w:r>
            <w:r w:rsidRPr="00CD13B9">
              <w:rPr>
                <w:rFonts w:ascii="Century Gothic" w:eastAsia="Times New Roman" w:hAnsi="Century Gothic" w:cs="Times New Roman"/>
                <w:color w:val="000000"/>
              </w:rPr>
              <w:t xml:space="preserve"> + </w:t>
            </w:r>
            <w:r w:rsidR="006F44EE" w:rsidRPr="00CD13B9">
              <w:rPr>
                <w:rFonts w:ascii="Century Gothic" w:eastAsia="Times New Roman" w:hAnsi="Century Gothic" w:cs="Times New Roman"/>
                <w:color w:val="000000"/>
              </w:rPr>
              <w:t>utenza tecnica</w:t>
            </w:r>
            <w:r w:rsidR="00782DC8" w:rsidRPr="00CD13B9">
              <w:rPr>
                <w:rFonts w:ascii="Century Gothic" w:eastAsia="Times New Roman" w:hAnsi="Century Gothic" w:cs="Times New Roman"/>
                <w:color w:val="000000"/>
              </w:rPr>
              <w:t xml:space="preserve"> </w:t>
            </w:r>
            <w:r w:rsidR="006F44EE" w:rsidRPr="00CD13B9">
              <w:rPr>
                <w:rFonts w:ascii="Century Gothic" w:eastAsia="Times New Roman" w:hAnsi="Century Gothic" w:cs="Times New Roman"/>
                <w:color w:val="000000"/>
              </w:rPr>
              <w:t>(</w:t>
            </w:r>
            <w:r w:rsidRPr="00CD13B9">
              <w:rPr>
                <w:rFonts w:ascii="Century Gothic" w:eastAsia="Times New Roman" w:hAnsi="Century Gothic" w:cs="Times New Roman"/>
                <w:color w:val="000000"/>
              </w:rPr>
              <w:t>50</w:t>
            </w:r>
            <w:r w:rsidR="006F44EE" w:rsidRPr="00CD13B9">
              <w:rPr>
                <w:rFonts w:ascii="Century Gothic" w:eastAsia="Times New Roman" w:hAnsi="Century Gothic" w:cs="Times New Roman"/>
                <w:color w:val="000000"/>
              </w:rPr>
              <w:t>)</w:t>
            </w:r>
          </w:p>
        </w:tc>
      </w:tr>
      <w:tr w:rsidR="00141FA0" w:rsidRPr="00CD13B9" w:rsidTr="002658CC">
        <w:trPr>
          <w:trHeight w:val="33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Zone filari a bordo</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w:t>
            </w:r>
          </w:p>
        </w:tc>
        <w:tc>
          <w:tcPr>
            <w:tcW w:w="522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8</w:t>
            </w:r>
          </w:p>
        </w:tc>
      </w:tr>
      <w:tr w:rsidR="00141FA0" w:rsidRPr="00CD13B9" w:rsidTr="002658CC">
        <w:trPr>
          <w:trHeight w:val="33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Zone filari max</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w:t>
            </w:r>
          </w:p>
        </w:tc>
        <w:tc>
          <w:tcPr>
            <w:tcW w:w="2234" w:type="dxa"/>
            <w:tcBorders>
              <w:top w:val="nil"/>
              <w:left w:val="nil"/>
              <w:bottom w:val="single" w:sz="4" w:space="0" w:color="auto"/>
              <w:right w:val="single" w:sz="4" w:space="0" w:color="auto"/>
            </w:tcBorders>
            <w:shd w:val="clear" w:color="auto" w:fill="auto"/>
            <w:vAlign w:val="center"/>
            <w:hideMark/>
          </w:tcPr>
          <w:p w:rsidR="00141FA0" w:rsidRPr="00CD13B9" w:rsidRDefault="006F44EE"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192</w:t>
            </w:r>
          </w:p>
        </w:tc>
        <w:tc>
          <w:tcPr>
            <w:tcW w:w="2990"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48</w:t>
            </w:r>
          </w:p>
        </w:tc>
      </w:tr>
      <w:tr w:rsidR="00141FA0" w:rsidRPr="00CD13B9" w:rsidTr="002658CC">
        <w:trPr>
          <w:trHeight w:val="33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Zone Radio </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w:t>
            </w:r>
          </w:p>
        </w:tc>
        <w:tc>
          <w:tcPr>
            <w:tcW w:w="522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64</w:t>
            </w:r>
          </w:p>
        </w:tc>
      </w:tr>
      <w:tr w:rsidR="00141FA0" w:rsidRPr="00CD13B9" w:rsidTr="002658CC">
        <w:trPr>
          <w:trHeight w:val="33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Periferiche massime</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w:t>
            </w:r>
          </w:p>
        </w:tc>
        <w:tc>
          <w:tcPr>
            <w:tcW w:w="522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50</w:t>
            </w:r>
          </w:p>
        </w:tc>
      </w:tr>
      <w:tr w:rsidR="00141FA0" w:rsidRPr="00CD13B9" w:rsidTr="002658CC">
        <w:trPr>
          <w:trHeight w:val="689"/>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Uscite a bordo</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w:t>
            </w:r>
          </w:p>
        </w:tc>
        <w:tc>
          <w:tcPr>
            <w:tcW w:w="522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436D1A">
            <w:pPr>
              <w:spacing w:after="0" w:line="240" w:lineRule="auto"/>
              <w:ind w:right="219"/>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 Relè 8A 250 Vca + 3 uscite con optorelè 100mA</w:t>
            </w:r>
            <w:r w:rsidR="001C245E" w:rsidRPr="00CD13B9">
              <w:rPr>
                <w:rFonts w:ascii="Century Gothic" w:eastAsia="Times New Roman" w:hAnsi="Century Gothic" w:cs="Times New Roman"/>
                <w:color w:val="000000"/>
              </w:rPr>
              <w:t xml:space="preserve"> (no 8/48)</w:t>
            </w:r>
            <w:r w:rsidRPr="00CD13B9">
              <w:rPr>
                <w:rFonts w:ascii="Century Gothic" w:eastAsia="Times New Roman" w:hAnsi="Century Gothic" w:cs="Times New Roman"/>
                <w:color w:val="000000"/>
              </w:rPr>
              <w:t xml:space="preserve"> 60V </w:t>
            </w:r>
            <w:r w:rsidR="006F44EE" w:rsidRPr="00CD13B9">
              <w:rPr>
                <w:rFonts w:ascii="Century Gothic" w:eastAsia="Times New Roman" w:hAnsi="Century Gothic" w:cs="Times New Roman"/>
                <w:color w:val="000000"/>
              </w:rPr>
              <w:t>max.</w:t>
            </w:r>
            <w:r w:rsidR="0005389D">
              <w:rPr>
                <w:rFonts w:ascii="Century Gothic" w:eastAsia="Times New Roman" w:hAnsi="Century Gothic" w:cs="Times New Roman"/>
                <w:color w:val="000000"/>
              </w:rPr>
              <w:t xml:space="preserve"> (solo OR 8256)</w:t>
            </w:r>
            <w:r w:rsidRPr="00CD13B9">
              <w:rPr>
                <w:rFonts w:ascii="Century Gothic" w:eastAsia="Times New Roman" w:hAnsi="Century Gothic" w:cs="Times New Roman"/>
                <w:color w:val="000000"/>
              </w:rPr>
              <w:t xml:space="preserve"> + 2 uscite polarizzat</w:t>
            </w:r>
            <w:r w:rsidR="001C245E" w:rsidRPr="00CD13B9">
              <w:rPr>
                <w:rFonts w:ascii="Century Gothic" w:eastAsia="Times New Roman" w:hAnsi="Century Gothic" w:cs="Times New Roman"/>
                <w:color w:val="000000"/>
              </w:rPr>
              <w:t>e</w:t>
            </w:r>
            <w:r w:rsidRPr="00CD13B9">
              <w:rPr>
                <w:rFonts w:ascii="Century Gothic" w:eastAsia="Times New Roman" w:hAnsi="Century Gothic" w:cs="Times New Roman"/>
                <w:color w:val="000000"/>
              </w:rPr>
              <w:t xml:space="preserve"> per sirene</w:t>
            </w:r>
          </w:p>
        </w:tc>
      </w:tr>
      <w:tr w:rsidR="00141FA0" w:rsidRPr="00CD13B9" w:rsidTr="002658CC">
        <w:trPr>
          <w:trHeight w:val="33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Eventi in memoria</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w:t>
            </w:r>
          </w:p>
        </w:tc>
        <w:tc>
          <w:tcPr>
            <w:tcW w:w="522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6F44EE"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864</w:t>
            </w:r>
          </w:p>
        </w:tc>
      </w:tr>
      <w:tr w:rsidR="00141FA0" w:rsidRPr="00CD13B9" w:rsidTr="002658CC">
        <w:trPr>
          <w:trHeight w:val="66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Uscite massime controllabili</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w:t>
            </w:r>
          </w:p>
        </w:tc>
        <w:tc>
          <w:tcPr>
            <w:tcW w:w="2234"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50</w:t>
            </w:r>
          </w:p>
        </w:tc>
        <w:tc>
          <w:tcPr>
            <w:tcW w:w="2990"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20</w:t>
            </w:r>
          </w:p>
        </w:tc>
      </w:tr>
      <w:tr w:rsidR="00141FA0" w:rsidRPr="00CD13B9" w:rsidTr="002658CC">
        <w:trPr>
          <w:trHeight w:val="33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Gruppi inserimento</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w:t>
            </w:r>
          </w:p>
        </w:tc>
        <w:tc>
          <w:tcPr>
            <w:tcW w:w="2234"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100</w:t>
            </w:r>
          </w:p>
        </w:tc>
        <w:tc>
          <w:tcPr>
            <w:tcW w:w="2990"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30</w:t>
            </w:r>
          </w:p>
        </w:tc>
      </w:tr>
      <w:tr w:rsidR="00141FA0" w:rsidRPr="00CD13B9" w:rsidTr="002658CC">
        <w:trPr>
          <w:trHeight w:val="33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Codici o Utenti</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w:t>
            </w:r>
          </w:p>
        </w:tc>
        <w:tc>
          <w:tcPr>
            <w:tcW w:w="522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100</w:t>
            </w:r>
          </w:p>
        </w:tc>
      </w:tr>
      <w:tr w:rsidR="00141FA0" w:rsidRPr="00CD13B9" w:rsidTr="002658CC">
        <w:trPr>
          <w:trHeight w:val="33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Chiavi trasponder</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w:t>
            </w:r>
          </w:p>
        </w:tc>
        <w:tc>
          <w:tcPr>
            <w:tcW w:w="2234"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400</w:t>
            </w:r>
          </w:p>
        </w:tc>
        <w:tc>
          <w:tcPr>
            <w:tcW w:w="2990" w:type="dxa"/>
            <w:tcBorders>
              <w:top w:val="nil"/>
              <w:left w:val="nil"/>
              <w:bottom w:val="single" w:sz="4" w:space="0" w:color="auto"/>
              <w:right w:val="single" w:sz="4" w:space="0" w:color="auto"/>
            </w:tcBorders>
            <w:shd w:val="clear" w:color="auto" w:fill="auto"/>
            <w:vAlign w:val="center"/>
            <w:hideMark/>
          </w:tcPr>
          <w:p w:rsidR="00141FA0" w:rsidRPr="00CD13B9" w:rsidRDefault="001C245E"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400</w:t>
            </w:r>
          </w:p>
        </w:tc>
      </w:tr>
      <w:tr w:rsidR="00141FA0" w:rsidRPr="00CD13B9" w:rsidTr="002658CC">
        <w:trPr>
          <w:trHeight w:val="33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Timer</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w:t>
            </w:r>
          </w:p>
        </w:tc>
        <w:tc>
          <w:tcPr>
            <w:tcW w:w="522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20</w:t>
            </w:r>
          </w:p>
        </w:tc>
      </w:tr>
      <w:tr w:rsidR="00141FA0" w:rsidRPr="00CD13B9" w:rsidTr="002658CC">
        <w:trPr>
          <w:trHeight w:val="33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Connettività</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w:t>
            </w:r>
          </w:p>
        </w:tc>
        <w:tc>
          <w:tcPr>
            <w:tcW w:w="2234"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3 BUS RS-485</w:t>
            </w:r>
          </w:p>
        </w:tc>
        <w:tc>
          <w:tcPr>
            <w:tcW w:w="2990"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 BUS RS-485</w:t>
            </w:r>
          </w:p>
        </w:tc>
      </w:tr>
      <w:tr w:rsidR="00141FA0" w:rsidRPr="00CD13B9" w:rsidTr="002658CC">
        <w:trPr>
          <w:trHeight w:val="344"/>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Primario trasformatore</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Rete Elettrica</w:t>
            </w:r>
          </w:p>
        </w:tc>
        <w:tc>
          <w:tcPr>
            <w:tcW w:w="522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240VAC</w:t>
            </w:r>
          </w:p>
        </w:tc>
      </w:tr>
      <w:tr w:rsidR="00141FA0" w:rsidRPr="00CD13B9" w:rsidTr="002658CC">
        <w:trPr>
          <w:trHeight w:val="224"/>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Secondario trasformatore</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Connettore 4posti</w:t>
            </w:r>
          </w:p>
        </w:tc>
        <w:tc>
          <w:tcPr>
            <w:tcW w:w="522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640DFB"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24VAC:</w:t>
            </w:r>
            <w:r w:rsidR="00141FA0" w:rsidRPr="00CD13B9">
              <w:rPr>
                <w:rFonts w:ascii="Century Gothic" w:eastAsia="Times New Roman" w:hAnsi="Century Gothic" w:cs="Times New Roman"/>
                <w:color w:val="000000"/>
              </w:rPr>
              <w:t>28VAC</w:t>
            </w:r>
          </w:p>
        </w:tc>
      </w:tr>
      <w:tr w:rsidR="00141FA0" w:rsidRPr="00CD13B9" w:rsidTr="002658CC">
        <w:trPr>
          <w:trHeight w:val="305"/>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Alimentazione erogata</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Centrale</w:t>
            </w:r>
          </w:p>
        </w:tc>
        <w:tc>
          <w:tcPr>
            <w:tcW w:w="2234"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13</w:t>
            </w:r>
            <w:r w:rsidR="005C1C4E" w:rsidRPr="00CD13B9">
              <w:rPr>
                <w:rFonts w:ascii="Century Gothic" w:eastAsia="Times New Roman" w:hAnsi="Century Gothic" w:cs="Times New Roman"/>
                <w:color w:val="000000"/>
              </w:rPr>
              <w:t>.8</w:t>
            </w:r>
            <w:r w:rsidRPr="00CD13B9">
              <w:rPr>
                <w:rFonts w:ascii="Century Gothic" w:eastAsia="Times New Roman" w:hAnsi="Century Gothic" w:cs="Times New Roman"/>
                <w:color w:val="000000"/>
              </w:rPr>
              <w:t>V 3</w:t>
            </w:r>
            <w:r w:rsidR="001C245E" w:rsidRPr="00CD13B9">
              <w:rPr>
                <w:rFonts w:ascii="Century Gothic" w:eastAsia="Times New Roman" w:hAnsi="Century Gothic" w:cs="Times New Roman"/>
                <w:color w:val="000000"/>
              </w:rPr>
              <w:t xml:space="preserve">A </w:t>
            </w:r>
          </w:p>
        </w:tc>
        <w:tc>
          <w:tcPr>
            <w:tcW w:w="2990"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13</w:t>
            </w:r>
            <w:r w:rsidR="005C1C4E" w:rsidRPr="00CD13B9">
              <w:rPr>
                <w:rFonts w:ascii="Century Gothic" w:eastAsia="Times New Roman" w:hAnsi="Century Gothic" w:cs="Times New Roman"/>
                <w:color w:val="000000"/>
              </w:rPr>
              <w:t>.8</w:t>
            </w:r>
            <w:r w:rsidRPr="00CD13B9">
              <w:rPr>
                <w:rFonts w:ascii="Century Gothic" w:eastAsia="Times New Roman" w:hAnsi="Century Gothic" w:cs="Times New Roman"/>
                <w:color w:val="000000"/>
              </w:rPr>
              <w:t xml:space="preserve">V </w:t>
            </w:r>
            <w:r w:rsidR="001C245E" w:rsidRPr="00CD13B9">
              <w:rPr>
                <w:rFonts w:ascii="Century Gothic" w:eastAsia="Times New Roman" w:hAnsi="Century Gothic" w:cs="Times New Roman"/>
                <w:color w:val="000000"/>
              </w:rPr>
              <w:t>1.5A</w:t>
            </w:r>
          </w:p>
        </w:tc>
      </w:tr>
      <w:tr w:rsidR="00141FA0" w:rsidRPr="00CD13B9" w:rsidTr="002658CC">
        <w:trPr>
          <w:trHeight w:val="269"/>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2658CC"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Corrente massima</w:t>
            </w:r>
            <w:r w:rsidR="00141FA0" w:rsidRPr="00CD13B9">
              <w:rPr>
                <w:rFonts w:ascii="Century Gothic" w:eastAsia="Times New Roman" w:hAnsi="Century Gothic" w:cs="Times New Roman"/>
                <w:color w:val="000000"/>
              </w:rPr>
              <w:t xml:space="preserve"> carica batteria</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2658CC"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w:t>
            </w:r>
          </w:p>
        </w:tc>
        <w:tc>
          <w:tcPr>
            <w:tcW w:w="522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300mA</w:t>
            </w:r>
          </w:p>
        </w:tc>
      </w:tr>
      <w:tr w:rsidR="00141FA0" w:rsidRPr="00CD13B9" w:rsidTr="002658CC">
        <w:trPr>
          <w:trHeight w:val="41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2658CC">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Consumo max </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2658CC">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Led accesi </w:t>
            </w:r>
          </w:p>
        </w:tc>
        <w:tc>
          <w:tcPr>
            <w:tcW w:w="522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100mA</w:t>
            </w:r>
          </w:p>
        </w:tc>
      </w:tr>
      <w:tr w:rsidR="00141FA0" w:rsidRPr="00CD13B9" w:rsidTr="002658CC">
        <w:trPr>
          <w:trHeight w:val="361"/>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Protezione inversione</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Batteria </w:t>
            </w:r>
          </w:p>
        </w:tc>
        <w:tc>
          <w:tcPr>
            <w:tcW w:w="522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SI</w:t>
            </w:r>
          </w:p>
        </w:tc>
      </w:tr>
      <w:tr w:rsidR="00141FA0" w:rsidRPr="00CD13B9" w:rsidTr="002658CC">
        <w:trPr>
          <w:trHeight w:val="33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Protezione batteria</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Fusibile PTC</w:t>
            </w:r>
          </w:p>
        </w:tc>
        <w:tc>
          <w:tcPr>
            <w:tcW w:w="2234"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3A </w:t>
            </w:r>
          </w:p>
        </w:tc>
        <w:tc>
          <w:tcPr>
            <w:tcW w:w="2990" w:type="dxa"/>
            <w:tcBorders>
              <w:top w:val="nil"/>
              <w:left w:val="nil"/>
              <w:bottom w:val="single" w:sz="4" w:space="0" w:color="auto"/>
              <w:right w:val="single" w:sz="4" w:space="0" w:color="auto"/>
            </w:tcBorders>
            <w:shd w:val="clear" w:color="auto" w:fill="auto"/>
            <w:vAlign w:val="center"/>
            <w:hideMark/>
          </w:tcPr>
          <w:p w:rsidR="00141FA0" w:rsidRPr="00CD13B9" w:rsidRDefault="001C245E"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3</w:t>
            </w:r>
            <w:r w:rsidR="00141FA0" w:rsidRPr="00CD13B9">
              <w:rPr>
                <w:rFonts w:ascii="Century Gothic" w:eastAsia="Times New Roman" w:hAnsi="Century Gothic" w:cs="Times New Roman"/>
                <w:color w:val="000000"/>
              </w:rPr>
              <w:t xml:space="preserve">A </w:t>
            </w:r>
          </w:p>
        </w:tc>
      </w:tr>
      <w:tr w:rsidR="00141FA0" w:rsidRPr="00CD13B9" w:rsidTr="002658CC">
        <w:trPr>
          <w:trHeight w:val="332"/>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Segnalazione corto</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Tramite led</w:t>
            </w:r>
          </w:p>
        </w:tc>
        <w:tc>
          <w:tcPr>
            <w:tcW w:w="2234"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SI</w:t>
            </w:r>
          </w:p>
        </w:tc>
        <w:tc>
          <w:tcPr>
            <w:tcW w:w="2990"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NO</w:t>
            </w:r>
          </w:p>
        </w:tc>
      </w:tr>
      <w:tr w:rsidR="00141FA0" w:rsidRPr="00CD13B9" w:rsidTr="002658CC">
        <w:trPr>
          <w:trHeight w:val="489"/>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Tensione soglia stac. Bat.</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Valore fisso di off impianto</w:t>
            </w:r>
          </w:p>
        </w:tc>
        <w:tc>
          <w:tcPr>
            <w:tcW w:w="2234" w:type="dxa"/>
            <w:tcBorders>
              <w:top w:val="nil"/>
              <w:left w:val="nil"/>
              <w:bottom w:val="single" w:sz="4" w:space="0" w:color="auto"/>
              <w:right w:val="single" w:sz="4" w:space="0" w:color="auto"/>
            </w:tcBorders>
            <w:shd w:val="clear" w:color="auto" w:fill="auto"/>
            <w:vAlign w:val="center"/>
            <w:hideMark/>
          </w:tcPr>
          <w:p w:rsidR="00141FA0" w:rsidRPr="00CD13B9" w:rsidRDefault="00782DC8"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10.</w:t>
            </w:r>
            <w:r w:rsidR="0005389D">
              <w:rPr>
                <w:rFonts w:ascii="Century Gothic" w:eastAsia="Times New Roman" w:hAnsi="Century Gothic" w:cs="Times New Roman"/>
                <w:color w:val="000000"/>
              </w:rPr>
              <w:t>8</w:t>
            </w:r>
            <w:r w:rsidR="00141FA0" w:rsidRPr="00CD13B9">
              <w:rPr>
                <w:rFonts w:ascii="Century Gothic" w:eastAsia="Times New Roman" w:hAnsi="Century Gothic" w:cs="Times New Roman"/>
                <w:color w:val="000000"/>
              </w:rPr>
              <w:t>V</w:t>
            </w:r>
          </w:p>
        </w:tc>
        <w:tc>
          <w:tcPr>
            <w:tcW w:w="2990"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Non disponibile</w:t>
            </w:r>
          </w:p>
        </w:tc>
      </w:tr>
      <w:tr w:rsidR="00141FA0" w:rsidRPr="00CD13B9" w:rsidTr="002658CC">
        <w:trPr>
          <w:trHeight w:val="373"/>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Temperatura di funzionamento</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522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 -10°C a +55°C</w:t>
            </w:r>
          </w:p>
        </w:tc>
      </w:tr>
      <w:tr w:rsidR="00141FA0" w:rsidRPr="00CD13B9" w:rsidTr="002658CC">
        <w:trPr>
          <w:trHeight w:val="567"/>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Ingombro incassato</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Seguire la Dima</w:t>
            </w:r>
          </w:p>
        </w:tc>
        <w:tc>
          <w:tcPr>
            <w:tcW w:w="522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30,6cm x 26,8cm x 4,5cm</w:t>
            </w:r>
          </w:p>
        </w:tc>
      </w:tr>
      <w:tr w:rsidR="00141FA0" w:rsidRPr="00CD13B9" w:rsidTr="002658CC">
        <w:trPr>
          <w:trHeight w:val="66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Ingombro a muro</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Stop centrale a muro</w:t>
            </w:r>
          </w:p>
        </w:tc>
        <w:tc>
          <w:tcPr>
            <w:tcW w:w="522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30,6cm x 26,8cm x 9,5cm</w:t>
            </w:r>
          </w:p>
        </w:tc>
      </w:tr>
      <w:tr w:rsidR="00141FA0" w:rsidRPr="00CD13B9" w:rsidTr="002658CC">
        <w:trPr>
          <w:trHeight w:val="33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Peso (con bat. 7Ah)</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522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436D1A">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4 Kg</w:t>
            </w:r>
          </w:p>
        </w:tc>
      </w:tr>
    </w:tbl>
    <w:p w:rsidR="0047488F" w:rsidRPr="00107F05" w:rsidRDefault="00651517" w:rsidP="00107F05">
      <w:pPr>
        <w:pStyle w:val="Didascalia"/>
        <w:spacing w:before="100" w:after="400"/>
        <w:jc w:val="center"/>
        <w:rPr>
          <w:rFonts w:ascii="Century Gothic" w:hAnsi="Century Gothic"/>
          <w:b w:val="0"/>
          <w:color w:val="auto"/>
          <w:sz w:val="20"/>
          <w:szCs w:val="20"/>
        </w:rPr>
      </w:pPr>
      <w:r w:rsidRPr="00CD13B9">
        <w:rPr>
          <w:rFonts w:ascii="Century Gothic" w:hAnsi="Century Gothic"/>
          <w:b w:val="0"/>
          <w:sz w:val="20"/>
          <w:szCs w:val="20"/>
        </w:rPr>
        <w:t xml:space="preserve"> </w:t>
      </w:r>
      <w:r w:rsidRPr="00CD13B9">
        <w:rPr>
          <w:rFonts w:ascii="Century Gothic" w:hAnsi="Century Gothic"/>
          <w:b w:val="0"/>
          <w:color w:val="auto"/>
          <w:sz w:val="20"/>
          <w:szCs w:val="20"/>
        </w:rPr>
        <w:t xml:space="preserve">Tabella </w:t>
      </w:r>
      <w:r w:rsidR="00436D1A" w:rsidRPr="00CD13B9">
        <w:rPr>
          <w:rFonts w:ascii="Century Gothic" w:hAnsi="Century Gothic"/>
          <w:b w:val="0"/>
          <w:color w:val="auto"/>
          <w:sz w:val="20"/>
          <w:szCs w:val="20"/>
        </w:rPr>
        <w:t>6</w:t>
      </w:r>
    </w:p>
    <w:tbl>
      <w:tblPr>
        <w:tblW w:w="9067" w:type="dxa"/>
        <w:jc w:val="center"/>
        <w:tblCellMar>
          <w:left w:w="70" w:type="dxa"/>
          <w:right w:w="70" w:type="dxa"/>
        </w:tblCellMar>
        <w:tblLook w:val="04A0" w:firstRow="1" w:lastRow="0" w:firstColumn="1" w:lastColumn="0" w:noHBand="0" w:noVBand="1"/>
      </w:tblPr>
      <w:tblGrid>
        <w:gridCol w:w="2122"/>
        <w:gridCol w:w="1701"/>
        <w:gridCol w:w="2288"/>
        <w:gridCol w:w="2956"/>
      </w:tblGrid>
      <w:tr w:rsidR="00141FA0" w:rsidRPr="00CD13B9" w:rsidTr="00107F05">
        <w:trPr>
          <w:trHeight w:val="509"/>
          <w:jc w:val="center"/>
        </w:trPr>
        <w:tc>
          <w:tcPr>
            <w:tcW w:w="2122" w:type="dxa"/>
            <w:vMerge w:val="restart"/>
            <w:tcBorders>
              <w:top w:val="single" w:sz="4" w:space="0" w:color="auto"/>
              <w:left w:val="single" w:sz="4" w:space="0" w:color="auto"/>
              <w:bottom w:val="single" w:sz="4" w:space="0" w:color="auto"/>
              <w:right w:val="single" w:sz="4" w:space="0" w:color="auto"/>
            </w:tcBorders>
            <w:shd w:val="clear" w:color="000000" w:fill="FFE699"/>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lastRenderedPageBreak/>
              <w:t>Parametro</w:t>
            </w:r>
          </w:p>
        </w:tc>
        <w:tc>
          <w:tcPr>
            <w:tcW w:w="1701" w:type="dxa"/>
            <w:vMerge w:val="restart"/>
            <w:tcBorders>
              <w:top w:val="single" w:sz="4" w:space="0" w:color="auto"/>
              <w:left w:val="single" w:sz="4" w:space="0" w:color="auto"/>
              <w:bottom w:val="single" w:sz="4" w:space="0" w:color="auto"/>
              <w:right w:val="single" w:sz="4" w:space="0" w:color="auto"/>
            </w:tcBorders>
            <w:shd w:val="clear" w:color="000000" w:fill="FFE699"/>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Descrizione</w:t>
            </w:r>
          </w:p>
        </w:tc>
        <w:tc>
          <w:tcPr>
            <w:tcW w:w="2288" w:type="dxa"/>
            <w:vMerge w:val="restart"/>
            <w:tcBorders>
              <w:top w:val="single" w:sz="4" w:space="0" w:color="auto"/>
              <w:left w:val="single" w:sz="4" w:space="0" w:color="auto"/>
              <w:bottom w:val="single" w:sz="4" w:space="0" w:color="auto"/>
              <w:right w:val="single" w:sz="4" w:space="0" w:color="auto"/>
            </w:tcBorders>
            <w:shd w:val="clear" w:color="000000" w:fill="FFE699"/>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Valore                                  </w:t>
            </w:r>
            <w:r w:rsidRPr="00CD13B9">
              <w:rPr>
                <w:rFonts w:ascii="Century Gothic" w:eastAsia="Times New Roman" w:hAnsi="Century Gothic" w:cs="Times New Roman"/>
                <w:b/>
                <w:color w:val="000000"/>
              </w:rPr>
              <w:t>Modello 8-40</w:t>
            </w:r>
          </w:p>
        </w:tc>
        <w:tc>
          <w:tcPr>
            <w:tcW w:w="2956" w:type="dxa"/>
            <w:vMerge w:val="restart"/>
            <w:tcBorders>
              <w:top w:val="single" w:sz="4" w:space="0" w:color="auto"/>
              <w:left w:val="single" w:sz="4" w:space="0" w:color="auto"/>
              <w:bottom w:val="single" w:sz="4" w:space="0" w:color="auto"/>
              <w:right w:val="single" w:sz="4" w:space="0" w:color="auto"/>
            </w:tcBorders>
            <w:shd w:val="clear" w:color="000000" w:fill="FFE699"/>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Valore                                              </w:t>
            </w:r>
            <w:r w:rsidRPr="00CD13B9">
              <w:rPr>
                <w:rFonts w:ascii="Century Gothic" w:eastAsia="Times New Roman" w:hAnsi="Century Gothic" w:cs="Times New Roman"/>
                <w:b/>
                <w:color w:val="000000"/>
              </w:rPr>
              <w:t>Modello 8-12</w:t>
            </w:r>
          </w:p>
        </w:tc>
      </w:tr>
      <w:tr w:rsidR="00141FA0" w:rsidRPr="00CD13B9" w:rsidTr="00107F05">
        <w:trPr>
          <w:trHeight w:val="509"/>
          <w:jc w:val="center"/>
        </w:trPr>
        <w:tc>
          <w:tcPr>
            <w:tcW w:w="2122" w:type="dxa"/>
            <w:vMerge/>
            <w:tcBorders>
              <w:top w:val="single" w:sz="4" w:space="0" w:color="auto"/>
              <w:left w:val="single" w:sz="4" w:space="0" w:color="auto"/>
              <w:bottom w:val="single" w:sz="4" w:space="0" w:color="auto"/>
              <w:right w:val="single" w:sz="4" w:space="0" w:color="auto"/>
            </w:tcBorders>
            <w:vAlign w:val="center"/>
            <w:hideMark/>
          </w:tcPr>
          <w:p w:rsidR="00141FA0" w:rsidRPr="00CD13B9" w:rsidRDefault="00141FA0" w:rsidP="00141FA0">
            <w:pPr>
              <w:spacing w:after="0" w:line="240" w:lineRule="auto"/>
              <w:rPr>
                <w:rFonts w:ascii="Century Gothic" w:eastAsia="Times New Roman" w:hAnsi="Century Gothic" w:cs="Times New Roman"/>
                <w:color w:val="00000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141FA0" w:rsidRPr="00CD13B9" w:rsidRDefault="00141FA0" w:rsidP="00141FA0">
            <w:pPr>
              <w:spacing w:after="0" w:line="240" w:lineRule="auto"/>
              <w:rPr>
                <w:rFonts w:ascii="Century Gothic" w:eastAsia="Times New Roman" w:hAnsi="Century Gothic" w:cs="Times New Roman"/>
                <w:color w:val="000000"/>
              </w:rPr>
            </w:pPr>
          </w:p>
        </w:tc>
        <w:tc>
          <w:tcPr>
            <w:tcW w:w="2288" w:type="dxa"/>
            <w:vMerge/>
            <w:tcBorders>
              <w:top w:val="single" w:sz="4" w:space="0" w:color="auto"/>
              <w:left w:val="single" w:sz="4" w:space="0" w:color="auto"/>
              <w:bottom w:val="single" w:sz="4" w:space="0" w:color="auto"/>
              <w:right w:val="single" w:sz="4" w:space="0" w:color="auto"/>
            </w:tcBorders>
            <w:vAlign w:val="center"/>
            <w:hideMark/>
          </w:tcPr>
          <w:p w:rsidR="00141FA0" w:rsidRPr="00CD13B9" w:rsidRDefault="00141FA0" w:rsidP="00141FA0">
            <w:pPr>
              <w:spacing w:after="0" w:line="240" w:lineRule="auto"/>
              <w:rPr>
                <w:rFonts w:ascii="Century Gothic" w:eastAsia="Times New Roman" w:hAnsi="Century Gothic" w:cs="Times New Roman"/>
                <w:color w:val="000000"/>
              </w:rPr>
            </w:pPr>
          </w:p>
        </w:tc>
        <w:tc>
          <w:tcPr>
            <w:tcW w:w="2956" w:type="dxa"/>
            <w:vMerge/>
            <w:tcBorders>
              <w:top w:val="single" w:sz="4" w:space="0" w:color="auto"/>
              <w:left w:val="single" w:sz="4" w:space="0" w:color="auto"/>
              <w:bottom w:val="single" w:sz="4" w:space="0" w:color="auto"/>
              <w:right w:val="single" w:sz="4" w:space="0" w:color="auto"/>
            </w:tcBorders>
            <w:vAlign w:val="center"/>
            <w:hideMark/>
          </w:tcPr>
          <w:p w:rsidR="00141FA0" w:rsidRPr="00CD13B9" w:rsidRDefault="00141FA0" w:rsidP="00141FA0">
            <w:pPr>
              <w:spacing w:after="0" w:line="240" w:lineRule="auto"/>
              <w:rPr>
                <w:rFonts w:ascii="Century Gothic" w:eastAsia="Times New Roman" w:hAnsi="Century Gothic" w:cs="Times New Roman"/>
                <w:color w:val="000000"/>
              </w:rPr>
            </w:pPr>
          </w:p>
        </w:tc>
      </w:tr>
      <w:tr w:rsidR="00141FA0" w:rsidRPr="00CD13B9" w:rsidTr="00107F05">
        <w:trPr>
          <w:trHeight w:val="33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Multiutenza</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Impianti singoli</w:t>
            </w:r>
          </w:p>
        </w:tc>
        <w:tc>
          <w:tcPr>
            <w:tcW w:w="524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5C1C4E" w:rsidP="005C1C4E">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Monoutenza (1)</w:t>
            </w:r>
            <w:r w:rsidR="00141FA0" w:rsidRPr="00CD13B9">
              <w:rPr>
                <w:rFonts w:ascii="Century Gothic" w:eastAsia="Times New Roman" w:hAnsi="Century Gothic" w:cs="Times New Roman"/>
                <w:color w:val="000000"/>
              </w:rPr>
              <w:t xml:space="preserve"> + </w:t>
            </w:r>
            <w:r w:rsidRPr="00CD13B9">
              <w:rPr>
                <w:rFonts w:ascii="Century Gothic" w:eastAsia="Times New Roman" w:hAnsi="Century Gothic" w:cs="Times New Roman"/>
                <w:color w:val="000000"/>
              </w:rPr>
              <w:t>Utenza tecnica (</w:t>
            </w:r>
            <w:r w:rsidR="00141FA0" w:rsidRPr="00CD13B9">
              <w:rPr>
                <w:rFonts w:ascii="Century Gothic" w:eastAsia="Times New Roman" w:hAnsi="Century Gothic" w:cs="Times New Roman"/>
                <w:color w:val="000000"/>
              </w:rPr>
              <w:t>50</w:t>
            </w:r>
            <w:r w:rsidRPr="00CD13B9">
              <w:rPr>
                <w:rFonts w:ascii="Century Gothic" w:eastAsia="Times New Roman" w:hAnsi="Century Gothic" w:cs="Times New Roman"/>
                <w:color w:val="000000"/>
              </w:rPr>
              <w:t>)</w:t>
            </w:r>
          </w:p>
        </w:tc>
      </w:tr>
      <w:tr w:rsidR="00141FA0" w:rsidRPr="00CD13B9" w:rsidTr="00107F05">
        <w:trPr>
          <w:trHeight w:val="33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Zone filari a bordo</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w:t>
            </w:r>
          </w:p>
        </w:tc>
        <w:tc>
          <w:tcPr>
            <w:tcW w:w="524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8</w:t>
            </w:r>
          </w:p>
        </w:tc>
      </w:tr>
      <w:tr w:rsidR="00141FA0" w:rsidRPr="00CD13B9" w:rsidTr="00107F05">
        <w:trPr>
          <w:trHeight w:val="33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Zone filari max</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w:t>
            </w:r>
          </w:p>
        </w:tc>
        <w:tc>
          <w:tcPr>
            <w:tcW w:w="2288"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40</w:t>
            </w:r>
          </w:p>
        </w:tc>
        <w:tc>
          <w:tcPr>
            <w:tcW w:w="2956"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16</w:t>
            </w:r>
          </w:p>
        </w:tc>
      </w:tr>
      <w:tr w:rsidR="00141FA0" w:rsidRPr="00CD13B9" w:rsidTr="00107F05">
        <w:trPr>
          <w:trHeight w:val="33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Zone Radio</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w:t>
            </w:r>
          </w:p>
        </w:tc>
        <w:tc>
          <w:tcPr>
            <w:tcW w:w="2288"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64</w:t>
            </w:r>
          </w:p>
        </w:tc>
        <w:tc>
          <w:tcPr>
            <w:tcW w:w="2956"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Non disponibile</w:t>
            </w:r>
          </w:p>
        </w:tc>
      </w:tr>
      <w:tr w:rsidR="00141FA0" w:rsidRPr="00CD13B9" w:rsidTr="00107F05">
        <w:trPr>
          <w:trHeight w:val="33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Periferiche massime</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w:t>
            </w:r>
          </w:p>
        </w:tc>
        <w:tc>
          <w:tcPr>
            <w:tcW w:w="524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8</w:t>
            </w:r>
          </w:p>
        </w:tc>
      </w:tr>
      <w:tr w:rsidR="00141FA0" w:rsidRPr="00CD13B9" w:rsidTr="00107F05">
        <w:trPr>
          <w:trHeight w:val="689"/>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Uscite a bordo</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n°</w:t>
            </w:r>
          </w:p>
        </w:tc>
        <w:tc>
          <w:tcPr>
            <w:tcW w:w="524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 Relè 8A 250 Vca + 1uscite con optorelè 100mA</w:t>
            </w:r>
            <w:r w:rsidR="001C245E" w:rsidRPr="00CD13B9">
              <w:rPr>
                <w:rFonts w:ascii="Century Gothic" w:eastAsia="Times New Roman" w:hAnsi="Century Gothic" w:cs="Times New Roman"/>
                <w:color w:val="000000"/>
              </w:rPr>
              <w:t>(stato impianto)</w:t>
            </w:r>
            <w:r w:rsidRPr="00CD13B9">
              <w:rPr>
                <w:rFonts w:ascii="Century Gothic" w:eastAsia="Times New Roman" w:hAnsi="Century Gothic" w:cs="Times New Roman"/>
                <w:color w:val="000000"/>
              </w:rPr>
              <w:t xml:space="preserve"> 60V max + 2 uscite polarizzata per sirene.</w:t>
            </w:r>
          </w:p>
        </w:tc>
      </w:tr>
      <w:tr w:rsidR="00141FA0" w:rsidRPr="00CD13B9" w:rsidTr="00107F05">
        <w:trPr>
          <w:trHeight w:val="33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Eventi in memoria</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n°</w:t>
            </w:r>
          </w:p>
        </w:tc>
        <w:tc>
          <w:tcPr>
            <w:tcW w:w="524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5C1C4E"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864</w:t>
            </w:r>
          </w:p>
        </w:tc>
      </w:tr>
      <w:tr w:rsidR="00141FA0" w:rsidRPr="00CD13B9" w:rsidTr="00107F05">
        <w:trPr>
          <w:trHeight w:val="66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Uscite massime controllabili</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w:t>
            </w:r>
          </w:p>
        </w:tc>
        <w:tc>
          <w:tcPr>
            <w:tcW w:w="2288"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20</w:t>
            </w:r>
          </w:p>
        </w:tc>
        <w:tc>
          <w:tcPr>
            <w:tcW w:w="2956"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4</w:t>
            </w:r>
          </w:p>
        </w:tc>
      </w:tr>
      <w:tr w:rsidR="00141FA0" w:rsidRPr="00CD13B9" w:rsidTr="00107F05">
        <w:trPr>
          <w:trHeight w:val="33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Gruppi inserimento</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w:t>
            </w:r>
          </w:p>
        </w:tc>
        <w:tc>
          <w:tcPr>
            <w:tcW w:w="2288"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100</w:t>
            </w:r>
          </w:p>
        </w:tc>
        <w:tc>
          <w:tcPr>
            <w:tcW w:w="2956"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100</w:t>
            </w:r>
          </w:p>
        </w:tc>
      </w:tr>
      <w:tr w:rsidR="00141FA0" w:rsidRPr="00CD13B9" w:rsidTr="00107F05">
        <w:trPr>
          <w:trHeight w:val="33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Codici o Utenti</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w:t>
            </w:r>
          </w:p>
        </w:tc>
        <w:tc>
          <w:tcPr>
            <w:tcW w:w="524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100</w:t>
            </w:r>
          </w:p>
        </w:tc>
      </w:tr>
      <w:tr w:rsidR="00141FA0" w:rsidRPr="00CD13B9" w:rsidTr="00107F05">
        <w:trPr>
          <w:trHeight w:val="33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Chiavi trasponder</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w:t>
            </w:r>
          </w:p>
        </w:tc>
        <w:tc>
          <w:tcPr>
            <w:tcW w:w="2288"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400</w:t>
            </w:r>
          </w:p>
        </w:tc>
        <w:tc>
          <w:tcPr>
            <w:tcW w:w="2956" w:type="dxa"/>
            <w:tcBorders>
              <w:top w:val="nil"/>
              <w:left w:val="nil"/>
              <w:bottom w:val="single" w:sz="4" w:space="0" w:color="auto"/>
              <w:right w:val="single" w:sz="4" w:space="0" w:color="auto"/>
            </w:tcBorders>
            <w:shd w:val="clear" w:color="auto" w:fill="auto"/>
            <w:vAlign w:val="center"/>
            <w:hideMark/>
          </w:tcPr>
          <w:p w:rsidR="00141FA0" w:rsidRPr="00CD13B9" w:rsidRDefault="001C245E"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400</w:t>
            </w:r>
          </w:p>
        </w:tc>
      </w:tr>
      <w:tr w:rsidR="00141FA0" w:rsidRPr="00CD13B9" w:rsidTr="00107F05">
        <w:trPr>
          <w:trHeight w:val="33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Timer</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w:t>
            </w:r>
          </w:p>
        </w:tc>
        <w:tc>
          <w:tcPr>
            <w:tcW w:w="524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20</w:t>
            </w:r>
          </w:p>
        </w:tc>
      </w:tr>
      <w:tr w:rsidR="00141FA0" w:rsidRPr="00CD13B9" w:rsidTr="00107F05">
        <w:trPr>
          <w:trHeight w:val="33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Connettività</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n°</w:t>
            </w:r>
          </w:p>
        </w:tc>
        <w:tc>
          <w:tcPr>
            <w:tcW w:w="2288"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 BUS RS-485</w:t>
            </w:r>
          </w:p>
        </w:tc>
        <w:tc>
          <w:tcPr>
            <w:tcW w:w="2956"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 BUS RS-485</w:t>
            </w:r>
          </w:p>
        </w:tc>
      </w:tr>
      <w:tr w:rsidR="00141FA0" w:rsidRPr="00CD13B9" w:rsidTr="00107F05">
        <w:trPr>
          <w:trHeight w:val="428"/>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Primario trasformatore</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Rete Elettrica</w:t>
            </w:r>
          </w:p>
        </w:tc>
        <w:tc>
          <w:tcPr>
            <w:tcW w:w="524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1C245E">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 240VAC</w:t>
            </w:r>
          </w:p>
        </w:tc>
      </w:tr>
      <w:tr w:rsidR="00141FA0" w:rsidRPr="00CD13B9" w:rsidTr="00107F05">
        <w:trPr>
          <w:trHeight w:val="66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Secondario trasformatore</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Connettore 4posti</w:t>
            </w:r>
          </w:p>
        </w:tc>
        <w:tc>
          <w:tcPr>
            <w:tcW w:w="524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24VAC : 28VAC</w:t>
            </w:r>
          </w:p>
        </w:tc>
      </w:tr>
      <w:tr w:rsidR="00141FA0" w:rsidRPr="00CD13B9" w:rsidTr="00107F05">
        <w:trPr>
          <w:trHeight w:val="331"/>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Alimentazione erogata</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Centrale</w:t>
            </w:r>
          </w:p>
        </w:tc>
        <w:tc>
          <w:tcPr>
            <w:tcW w:w="2288"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13</w:t>
            </w:r>
            <w:r w:rsidR="005C1C4E" w:rsidRPr="00CD13B9">
              <w:rPr>
                <w:rFonts w:ascii="Century Gothic" w:eastAsia="Times New Roman" w:hAnsi="Century Gothic" w:cs="Times New Roman"/>
                <w:color w:val="000000"/>
              </w:rPr>
              <w:t>.8V</w:t>
            </w:r>
            <w:r w:rsidRPr="00CD13B9">
              <w:rPr>
                <w:rFonts w:ascii="Century Gothic" w:eastAsia="Times New Roman" w:hAnsi="Century Gothic" w:cs="Times New Roman"/>
                <w:color w:val="000000"/>
              </w:rPr>
              <w:t xml:space="preserve"> 1.5A</w:t>
            </w:r>
          </w:p>
        </w:tc>
        <w:tc>
          <w:tcPr>
            <w:tcW w:w="2956"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5C1C4E">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13</w:t>
            </w:r>
            <w:r w:rsidR="005C1C4E" w:rsidRPr="00CD13B9">
              <w:rPr>
                <w:rFonts w:ascii="Century Gothic" w:eastAsia="Times New Roman" w:hAnsi="Century Gothic" w:cs="Times New Roman"/>
                <w:color w:val="000000"/>
              </w:rPr>
              <w:t>.8</w:t>
            </w:r>
            <w:r w:rsidRPr="00CD13B9">
              <w:rPr>
                <w:rFonts w:ascii="Century Gothic" w:eastAsia="Times New Roman" w:hAnsi="Century Gothic" w:cs="Times New Roman"/>
                <w:color w:val="000000"/>
              </w:rPr>
              <w:t>V 1.5A</w:t>
            </w:r>
          </w:p>
        </w:tc>
      </w:tr>
      <w:tr w:rsidR="00141FA0" w:rsidRPr="00CD13B9" w:rsidTr="00107F05">
        <w:trPr>
          <w:trHeight w:val="609"/>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2658CC"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Corrente massima carica batteria</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2658CC"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w:t>
            </w:r>
          </w:p>
        </w:tc>
        <w:tc>
          <w:tcPr>
            <w:tcW w:w="524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300mA</w:t>
            </w:r>
          </w:p>
        </w:tc>
      </w:tr>
      <w:tr w:rsidR="00141FA0" w:rsidRPr="00CD13B9" w:rsidTr="00107F05">
        <w:trPr>
          <w:trHeight w:val="66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Consumo max centrale</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Led accesi e relè eccitato</w:t>
            </w:r>
          </w:p>
        </w:tc>
        <w:tc>
          <w:tcPr>
            <w:tcW w:w="524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100mA</w:t>
            </w:r>
          </w:p>
        </w:tc>
      </w:tr>
      <w:tr w:rsidR="00141FA0" w:rsidRPr="00CD13B9" w:rsidTr="00107F05">
        <w:trPr>
          <w:trHeight w:val="439"/>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Protezione inversione</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Batteria </w:t>
            </w:r>
          </w:p>
        </w:tc>
        <w:tc>
          <w:tcPr>
            <w:tcW w:w="524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SI</w:t>
            </w:r>
          </w:p>
        </w:tc>
      </w:tr>
      <w:tr w:rsidR="00141FA0" w:rsidRPr="00CD13B9" w:rsidTr="00107F05">
        <w:trPr>
          <w:trHeight w:val="33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Protezione batteria</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Fusibile PTC</w:t>
            </w:r>
          </w:p>
        </w:tc>
        <w:tc>
          <w:tcPr>
            <w:tcW w:w="2288"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2A </w:t>
            </w:r>
          </w:p>
        </w:tc>
        <w:tc>
          <w:tcPr>
            <w:tcW w:w="2956"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2A </w:t>
            </w:r>
          </w:p>
        </w:tc>
      </w:tr>
      <w:tr w:rsidR="00141FA0" w:rsidRPr="00CD13B9" w:rsidTr="00107F05">
        <w:trPr>
          <w:trHeight w:val="41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Segnalazione corto</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Tramite Led</w:t>
            </w:r>
          </w:p>
        </w:tc>
        <w:tc>
          <w:tcPr>
            <w:tcW w:w="524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SI</w:t>
            </w:r>
          </w:p>
        </w:tc>
      </w:tr>
      <w:tr w:rsidR="00141FA0" w:rsidRPr="00CD13B9" w:rsidTr="00107F05">
        <w:trPr>
          <w:trHeight w:val="66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Tensione soglia stac. Bat.</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Valore fisso di off impianto</w:t>
            </w:r>
          </w:p>
        </w:tc>
        <w:tc>
          <w:tcPr>
            <w:tcW w:w="2288" w:type="dxa"/>
            <w:tcBorders>
              <w:top w:val="nil"/>
              <w:left w:val="nil"/>
              <w:bottom w:val="single" w:sz="4" w:space="0" w:color="auto"/>
              <w:right w:val="single" w:sz="4" w:space="0" w:color="auto"/>
            </w:tcBorders>
            <w:shd w:val="clear" w:color="auto" w:fill="auto"/>
            <w:vAlign w:val="center"/>
            <w:hideMark/>
          </w:tcPr>
          <w:p w:rsidR="00141FA0" w:rsidRPr="00CD13B9" w:rsidRDefault="005E068D" w:rsidP="005C1C4E">
            <w:pPr>
              <w:spacing w:after="0" w:line="240" w:lineRule="auto"/>
              <w:jc w:val="center"/>
              <w:rPr>
                <w:rFonts w:ascii="Century Gothic" w:eastAsia="Times New Roman" w:hAnsi="Century Gothic" w:cs="Times New Roman"/>
                <w:color w:val="000000"/>
              </w:rPr>
            </w:pPr>
            <w:r>
              <w:rPr>
                <w:rFonts w:ascii="Century Gothic" w:eastAsia="Times New Roman" w:hAnsi="Century Gothic" w:cs="Times New Roman"/>
                <w:color w:val="000000"/>
              </w:rPr>
              <w:t>10.8</w:t>
            </w:r>
            <w:r w:rsidR="00141FA0" w:rsidRPr="00CD13B9">
              <w:rPr>
                <w:rFonts w:ascii="Century Gothic" w:eastAsia="Times New Roman" w:hAnsi="Century Gothic" w:cs="Times New Roman"/>
                <w:color w:val="000000"/>
              </w:rPr>
              <w:t>V</w:t>
            </w:r>
          </w:p>
        </w:tc>
        <w:tc>
          <w:tcPr>
            <w:tcW w:w="2956"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C245E">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r w:rsidR="001C245E" w:rsidRPr="00CD13B9">
              <w:rPr>
                <w:rFonts w:ascii="Century Gothic" w:eastAsia="Times New Roman" w:hAnsi="Century Gothic" w:cs="Times New Roman"/>
                <w:color w:val="000000"/>
              </w:rPr>
              <w:t>10.8V</w:t>
            </w:r>
          </w:p>
        </w:tc>
      </w:tr>
      <w:tr w:rsidR="00141FA0" w:rsidRPr="00CD13B9" w:rsidTr="00107F05">
        <w:trPr>
          <w:trHeight w:val="573"/>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2658CC">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Temperatura funzionamento</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524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 -10°C a +55°C</w:t>
            </w:r>
          </w:p>
        </w:tc>
      </w:tr>
      <w:tr w:rsidR="00141FA0" w:rsidRPr="00CD13B9" w:rsidTr="00107F05">
        <w:trPr>
          <w:trHeight w:val="567"/>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Ingombro incassato</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Seguire la Dima</w:t>
            </w:r>
          </w:p>
        </w:tc>
        <w:tc>
          <w:tcPr>
            <w:tcW w:w="524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30,6cm x 26,8cm x 4,5cm</w:t>
            </w:r>
          </w:p>
        </w:tc>
      </w:tr>
      <w:tr w:rsidR="00141FA0" w:rsidRPr="00CD13B9" w:rsidTr="00107F05">
        <w:trPr>
          <w:trHeight w:val="66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Ingombro a muro</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Stop centrale a muro</w:t>
            </w:r>
          </w:p>
        </w:tc>
        <w:tc>
          <w:tcPr>
            <w:tcW w:w="524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30,6cm x 26,8cm x 9,5cm</w:t>
            </w:r>
          </w:p>
        </w:tc>
      </w:tr>
      <w:tr w:rsidR="00141FA0" w:rsidRPr="00CD13B9" w:rsidTr="00107F05">
        <w:trPr>
          <w:trHeight w:val="330"/>
          <w:jc w:val="center"/>
        </w:trPr>
        <w:tc>
          <w:tcPr>
            <w:tcW w:w="2122" w:type="dxa"/>
            <w:tcBorders>
              <w:top w:val="nil"/>
              <w:left w:val="single" w:sz="4" w:space="0" w:color="auto"/>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Peso (con bat. 7Ah)</w:t>
            </w:r>
          </w:p>
        </w:tc>
        <w:tc>
          <w:tcPr>
            <w:tcW w:w="1701" w:type="dxa"/>
            <w:tcBorders>
              <w:top w:val="nil"/>
              <w:left w:val="nil"/>
              <w:bottom w:val="single" w:sz="4" w:space="0" w:color="auto"/>
              <w:right w:val="single" w:sz="4" w:space="0" w:color="auto"/>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5244" w:type="dxa"/>
            <w:gridSpan w:val="2"/>
            <w:tcBorders>
              <w:top w:val="single" w:sz="4" w:space="0" w:color="auto"/>
              <w:left w:val="nil"/>
              <w:bottom w:val="single" w:sz="4" w:space="0" w:color="auto"/>
              <w:right w:val="single" w:sz="4" w:space="0" w:color="000000"/>
            </w:tcBorders>
            <w:shd w:val="clear" w:color="auto" w:fill="auto"/>
            <w:vAlign w:val="center"/>
            <w:hideMark/>
          </w:tcPr>
          <w:p w:rsidR="00141FA0" w:rsidRPr="00CD13B9" w:rsidRDefault="00141FA0" w:rsidP="00141FA0">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4 Kg</w:t>
            </w:r>
          </w:p>
        </w:tc>
      </w:tr>
    </w:tbl>
    <w:p w:rsidR="00184283" w:rsidRPr="00CD13B9" w:rsidRDefault="00651517" w:rsidP="002658CC">
      <w:pPr>
        <w:pStyle w:val="Didascalia"/>
        <w:spacing w:before="100" w:after="400"/>
        <w:jc w:val="center"/>
        <w:rPr>
          <w:rFonts w:ascii="Century Gothic" w:hAnsi="Century Gothic"/>
          <w:b w:val="0"/>
          <w:color w:val="auto"/>
          <w:sz w:val="20"/>
          <w:szCs w:val="20"/>
        </w:rPr>
      </w:pPr>
      <w:r w:rsidRPr="00CD13B9">
        <w:rPr>
          <w:rFonts w:ascii="Century Gothic" w:hAnsi="Century Gothic"/>
          <w:b w:val="0"/>
          <w:color w:val="auto"/>
          <w:sz w:val="20"/>
          <w:szCs w:val="20"/>
        </w:rPr>
        <w:t xml:space="preserve">Tabella </w:t>
      </w:r>
      <w:r w:rsidR="00436D1A" w:rsidRPr="00CD13B9">
        <w:rPr>
          <w:rFonts w:ascii="Century Gothic" w:hAnsi="Century Gothic"/>
          <w:b w:val="0"/>
          <w:color w:val="auto"/>
          <w:sz w:val="20"/>
          <w:szCs w:val="20"/>
        </w:rPr>
        <w:t>7</w:t>
      </w:r>
    </w:p>
    <w:p w:rsidR="002D16F8" w:rsidRPr="00CD13B9" w:rsidRDefault="007A2024" w:rsidP="00481923">
      <w:pPr>
        <w:pStyle w:val="Titolo1"/>
        <w:numPr>
          <w:ilvl w:val="0"/>
          <w:numId w:val="21"/>
        </w:numPr>
        <w:ind w:left="426" w:hanging="426"/>
        <w:jc w:val="both"/>
        <w:rPr>
          <w:rFonts w:ascii="Century Gothic" w:hAnsi="Century Gothic"/>
        </w:rPr>
      </w:pPr>
      <w:bookmarkStart w:id="7" w:name="_Toc534987128"/>
      <w:r w:rsidRPr="00CD13B9">
        <w:rPr>
          <w:rFonts w:ascii="Century Gothic" w:hAnsi="Century Gothic"/>
        </w:rPr>
        <w:lastRenderedPageBreak/>
        <w:t>DESCRIZIONE MORSETTIER</w:t>
      </w:r>
      <w:r w:rsidR="00CA4520" w:rsidRPr="00CD13B9">
        <w:rPr>
          <w:rFonts w:ascii="Century Gothic" w:hAnsi="Century Gothic"/>
        </w:rPr>
        <w:t>E</w:t>
      </w:r>
      <w:bookmarkEnd w:id="7"/>
    </w:p>
    <w:p w:rsidR="00184283" w:rsidRPr="00CD13B9" w:rsidRDefault="005F2B8D" w:rsidP="00481923">
      <w:pPr>
        <w:pStyle w:val="Titolo2"/>
        <w:numPr>
          <w:ilvl w:val="1"/>
          <w:numId w:val="21"/>
        </w:numPr>
        <w:rPr>
          <w:rFonts w:ascii="Century Gothic" w:hAnsi="Century Gothic"/>
        </w:rPr>
      </w:pPr>
      <w:bookmarkStart w:id="8" w:name="_Toc534987129"/>
      <w:r w:rsidRPr="00CD13B9">
        <w:rPr>
          <w:rFonts w:ascii="Century Gothic" w:hAnsi="Century Gothic"/>
        </w:rPr>
        <w:t>CENTRALE</w:t>
      </w:r>
      <w:r w:rsidR="009246B4" w:rsidRPr="00CD13B9">
        <w:rPr>
          <w:rFonts w:ascii="Century Gothic" w:hAnsi="Century Gothic"/>
        </w:rPr>
        <w:t xml:space="preserve"> 8/256</w:t>
      </w:r>
      <w:bookmarkEnd w:id="8"/>
    </w:p>
    <w:p w:rsidR="00A2102E" w:rsidRPr="00CD13B9" w:rsidRDefault="00385F09" w:rsidP="00547C32">
      <w:pPr>
        <w:spacing w:after="0"/>
        <w:jc w:val="center"/>
        <w:rPr>
          <w:rFonts w:ascii="Century Gothic" w:hAnsi="Century Gothic"/>
          <w:sz w:val="20"/>
          <w:szCs w:val="20"/>
        </w:rPr>
      </w:pPr>
      <w:r w:rsidRPr="00CD13B9">
        <w:rPr>
          <w:rFonts w:ascii="Century Gothic" w:hAnsi="Century Gothic"/>
          <w:noProof/>
          <w:sz w:val="20"/>
          <w:szCs w:val="20"/>
        </w:rPr>
        <w:drawing>
          <wp:inline distT="0" distB="0" distL="0" distR="0" wp14:anchorId="6859F997" wp14:editId="5EC8F4A3">
            <wp:extent cx="5456950" cy="3359387"/>
            <wp:effectExtent l="0" t="0" r="0" b="0"/>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8-256.jpg"/>
                    <pic:cNvPicPr/>
                  </pic:nvPicPr>
                  <pic:blipFill>
                    <a:blip r:embed="rId14">
                      <a:extLst>
                        <a:ext uri="{28A0092B-C50C-407E-A947-70E740481C1C}">
                          <a14:useLocalDpi xmlns:a14="http://schemas.microsoft.com/office/drawing/2010/main" val="0"/>
                        </a:ext>
                      </a:extLst>
                    </a:blip>
                    <a:stretch>
                      <a:fillRect/>
                    </a:stretch>
                  </pic:blipFill>
                  <pic:spPr>
                    <a:xfrm>
                      <a:off x="0" y="0"/>
                      <a:ext cx="5482316" cy="3375003"/>
                    </a:xfrm>
                    <a:prstGeom prst="rect">
                      <a:avLst/>
                    </a:prstGeom>
                  </pic:spPr>
                </pic:pic>
              </a:graphicData>
            </a:graphic>
          </wp:inline>
        </w:drawing>
      </w:r>
    </w:p>
    <w:p w:rsidR="001C245E" w:rsidRPr="00CD13B9" w:rsidRDefault="00B862EE" w:rsidP="00096BE9">
      <w:pPr>
        <w:spacing w:after="0"/>
        <w:jc w:val="center"/>
        <w:rPr>
          <w:rFonts w:ascii="Century Gothic" w:hAnsi="Century Gothic"/>
          <w:sz w:val="20"/>
          <w:szCs w:val="20"/>
        </w:rPr>
      </w:pPr>
      <w:r w:rsidRPr="00CD13B9">
        <w:rPr>
          <w:rFonts w:ascii="Century Gothic" w:hAnsi="Century Gothic"/>
          <w:sz w:val="20"/>
          <w:szCs w:val="20"/>
        </w:rPr>
        <w:t xml:space="preserve">Figura </w:t>
      </w:r>
      <w:r w:rsidRPr="00CD13B9">
        <w:rPr>
          <w:rFonts w:ascii="Century Gothic" w:hAnsi="Century Gothic"/>
          <w:sz w:val="20"/>
          <w:szCs w:val="20"/>
        </w:rPr>
        <w:fldChar w:fldCharType="begin"/>
      </w:r>
      <w:r w:rsidRPr="00CD13B9">
        <w:rPr>
          <w:rFonts w:ascii="Century Gothic" w:hAnsi="Century Gothic"/>
          <w:sz w:val="20"/>
          <w:szCs w:val="20"/>
        </w:rPr>
        <w:instrText xml:space="preserve"> SEQ Figura \* ARABIC </w:instrText>
      </w:r>
      <w:r w:rsidRPr="00CD13B9">
        <w:rPr>
          <w:rFonts w:ascii="Century Gothic" w:hAnsi="Century Gothic"/>
          <w:sz w:val="20"/>
          <w:szCs w:val="20"/>
        </w:rPr>
        <w:fldChar w:fldCharType="separate"/>
      </w:r>
      <w:r w:rsidR="00880679">
        <w:rPr>
          <w:rFonts w:ascii="Century Gothic" w:hAnsi="Century Gothic"/>
          <w:noProof/>
          <w:sz w:val="20"/>
          <w:szCs w:val="20"/>
        </w:rPr>
        <w:t>1</w:t>
      </w:r>
      <w:r w:rsidRPr="00CD13B9">
        <w:rPr>
          <w:rFonts w:ascii="Century Gothic" w:hAnsi="Century Gothic"/>
          <w:sz w:val="20"/>
          <w:szCs w:val="20"/>
        </w:rPr>
        <w:fldChar w:fldCharType="end"/>
      </w:r>
    </w:p>
    <w:p w:rsidR="00096BE9" w:rsidRPr="00CD13B9" w:rsidRDefault="00096BE9" w:rsidP="00096BE9">
      <w:pPr>
        <w:spacing w:after="0"/>
        <w:jc w:val="center"/>
        <w:rPr>
          <w:rFonts w:ascii="Century Gothic" w:hAnsi="Century Gothic"/>
          <w:sz w:val="20"/>
          <w:szCs w:val="20"/>
        </w:rPr>
      </w:pPr>
    </w:p>
    <w:tbl>
      <w:tblPr>
        <w:tblW w:w="8642" w:type="dxa"/>
        <w:jc w:val="center"/>
        <w:tblCellMar>
          <w:left w:w="70" w:type="dxa"/>
          <w:right w:w="70" w:type="dxa"/>
        </w:tblCellMar>
        <w:tblLook w:val="04A0" w:firstRow="1" w:lastRow="0" w:firstColumn="1" w:lastColumn="0" w:noHBand="0" w:noVBand="1"/>
      </w:tblPr>
      <w:tblGrid>
        <w:gridCol w:w="3178"/>
        <w:gridCol w:w="5464"/>
      </w:tblGrid>
      <w:tr w:rsidR="00CE11FF" w:rsidRPr="00CD13B9" w:rsidTr="00385F09">
        <w:trPr>
          <w:trHeight w:val="330"/>
          <w:jc w:val="center"/>
        </w:trPr>
        <w:tc>
          <w:tcPr>
            <w:tcW w:w="3178" w:type="dxa"/>
            <w:tcBorders>
              <w:top w:val="single" w:sz="4" w:space="0" w:color="auto"/>
              <w:left w:val="single" w:sz="4" w:space="0" w:color="auto"/>
              <w:bottom w:val="single" w:sz="4" w:space="0" w:color="auto"/>
              <w:right w:val="single" w:sz="4" w:space="0" w:color="auto"/>
            </w:tcBorders>
            <w:shd w:val="clear" w:color="000000" w:fill="FFE699"/>
            <w:vAlign w:val="center"/>
            <w:hideMark/>
          </w:tcPr>
          <w:p w:rsidR="00CE11FF" w:rsidRPr="00CD13B9" w:rsidRDefault="002F31FF" w:rsidP="00CE11FF">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Connettore - Morsettiera</w:t>
            </w:r>
          </w:p>
        </w:tc>
        <w:tc>
          <w:tcPr>
            <w:tcW w:w="5464" w:type="dxa"/>
            <w:tcBorders>
              <w:top w:val="single" w:sz="4" w:space="0" w:color="auto"/>
              <w:left w:val="nil"/>
              <w:bottom w:val="single" w:sz="4" w:space="0" w:color="auto"/>
              <w:right w:val="single" w:sz="4" w:space="0" w:color="auto"/>
            </w:tcBorders>
            <w:shd w:val="clear" w:color="000000" w:fill="FFE699"/>
            <w:vAlign w:val="center"/>
            <w:hideMark/>
          </w:tcPr>
          <w:p w:rsidR="00CE11FF" w:rsidRPr="00CD13B9" w:rsidRDefault="00CE11FF" w:rsidP="00CE11FF">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DESCRIZIONE</w:t>
            </w:r>
          </w:p>
        </w:tc>
      </w:tr>
      <w:tr w:rsidR="00CE11FF" w:rsidRPr="00CD13B9" w:rsidTr="00107F05">
        <w:trPr>
          <w:trHeight w:val="197"/>
          <w:jc w:val="center"/>
        </w:trPr>
        <w:tc>
          <w:tcPr>
            <w:tcW w:w="3178" w:type="dxa"/>
            <w:tcBorders>
              <w:top w:val="nil"/>
              <w:left w:val="single" w:sz="4" w:space="0" w:color="auto"/>
              <w:bottom w:val="single" w:sz="4" w:space="0" w:color="auto"/>
              <w:right w:val="single" w:sz="4" w:space="0" w:color="auto"/>
            </w:tcBorders>
            <w:shd w:val="clear" w:color="auto" w:fill="auto"/>
            <w:vAlign w:val="center"/>
            <w:hideMark/>
          </w:tcPr>
          <w:p w:rsidR="00CE11FF" w:rsidRPr="00CD13B9" w:rsidRDefault="002F31FF" w:rsidP="00CE11FF">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w:t>
            </w:r>
          </w:p>
        </w:tc>
        <w:tc>
          <w:tcPr>
            <w:tcW w:w="5464" w:type="dxa"/>
            <w:tcBorders>
              <w:top w:val="nil"/>
              <w:left w:val="nil"/>
              <w:bottom w:val="single" w:sz="4" w:space="0" w:color="auto"/>
              <w:right w:val="single" w:sz="4" w:space="0" w:color="auto"/>
            </w:tcBorders>
            <w:shd w:val="clear" w:color="auto" w:fill="auto"/>
            <w:vAlign w:val="center"/>
            <w:hideMark/>
          </w:tcPr>
          <w:p w:rsidR="00CE11FF" w:rsidRPr="00CD13B9" w:rsidRDefault="002F31FF" w:rsidP="00CE11FF">
            <w:pPr>
              <w:spacing w:after="0" w:line="240" w:lineRule="auto"/>
              <w:rPr>
                <w:rFonts w:ascii="Century Gothic" w:eastAsia="Times New Roman" w:hAnsi="Century Gothic" w:cs="Times New Roman"/>
                <w:color w:val="000000"/>
              </w:rPr>
            </w:pPr>
            <w:r w:rsidRPr="00CD13B9">
              <w:rPr>
                <w:rFonts w:ascii="Century Gothic" w:eastAsia="Times New Roman" w:hAnsi="Century Gothic" w:cs="Times New Roman"/>
                <w:color w:val="000000"/>
              </w:rPr>
              <w:t>Uscite open collector e ingresso 24h</w:t>
            </w:r>
          </w:p>
        </w:tc>
      </w:tr>
      <w:tr w:rsidR="00CE11FF" w:rsidRPr="00CD13B9" w:rsidTr="00107F05">
        <w:trPr>
          <w:trHeight w:val="202"/>
          <w:jc w:val="center"/>
        </w:trPr>
        <w:tc>
          <w:tcPr>
            <w:tcW w:w="3178" w:type="dxa"/>
            <w:tcBorders>
              <w:top w:val="nil"/>
              <w:left w:val="single" w:sz="4" w:space="0" w:color="auto"/>
              <w:bottom w:val="single" w:sz="4" w:space="0" w:color="auto"/>
              <w:right w:val="single" w:sz="4" w:space="0" w:color="auto"/>
            </w:tcBorders>
            <w:shd w:val="clear" w:color="auto" w:fill="auto"/>
            <w:vAlign w:val="center"/>
            <w:hideMark/>
          </w:tcPr>
          <w:p w:rsidR="00CE11FF" w:rsidRPr="00CD13B9" w:rsidRDefault="002F31FF" w:rsidP="00CE11FF">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2</w:t>
            </w:r>
          </w:p>
        </w:tc>
        <w:tc>
          <w:tcPr>
            <w:tcW w:w="5464" w:type="dxa"/>
            <w:tcBorders>
              <w:top w:val="nil"/>
              <w:left w:val="nil"/>
              <w:bottom w:val="single" w:sz="4" w:space="0" w:color="auto"/>
              <w:right w:val="single" w:sz="4" w:space="0" w:color="auto"/>
            </w:tcBorders>
            <w:shd w:val="clear" w:color="auto" w:fill="auto"/>
            <w:vAlign w:val="center"/>
            <w:hideMark/>
          </w:tcPr>
          <w:p w:rsidR="00CE11FF" w:rsidRPr="00CD13B9" w:rsidRDefault="002F31FF" w:rsidP="002F31FF">
            <w:pPr>
              <w:spacing w:after="0" w:line="240" w:lineRule="auto"/>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Ingresso zone e scambio relè allarme </w:t>
            </w:r>
          </w:p>
        </w:tc>
      </w:tr>
      <w:tr w:rsidR="00CE11FF" w:rsidRPr="00CD13B9" w:rsidTr="00107F05">
        <w:trPr>
          <w:trHeight w:val="205"/>
          <w:jc w:val="center"/>
        </w:trPr>
        <w:tc>
          <w:tcPr>
            <w:tcW w:w="3178" w:type="dxa"/>
            <w:tcBorders>
              <w:top w:val="nil"/>
              <w:left w:val="single" w:sz="4" w:space="0" w:color="auto"/>
              <w:bottom w:val="single" w:sz="4" w:space="0" w:color="auto"/>
              <w:right w:val="single" w:sz="4" w:space="0" w:color="auto"/>
            </w:tcBorders>
            <w:shd w:val="clear" w:color="auto" w:fill="auto"/>
            <w:vAlign w:val="center"/>
            <w:hideMark/>
          </w:tcPr>
          <w:p w:rsidR="00CE11FF" w:rsidRPr="00CD13B9" w:rsidRDefault="002F31FF" w:rsidP="00CE11FF">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3</w:t>
            </w:r>
          </w:p>
        </w:tc>
        <w:tc>
          <w:tcPr>
            <w:tcW w:w="5464" w:type="dxa"/>
            <w:tcBorders>
              <w:top w:val="nil"/>
              <w:left w:val="nil"/>
              <w:bottom w:val="single" w:sz="4" w:space="0" w:color="auto"/>
              <w:right w:val="single" w:sz="4" w:space="0" w:color="auto"/>
            </w:tcBorders>
            <w:shd w:val="clear" w:color="auto" w:fill="auto"/>
            <w:vAlign w:val="center"/>
            <w:hideMark/>
          </w:tcPr>
          <w:p w:rsidR="00CE11FF" w:rsidRPr="00CD13B9" w:rsidRDefault="005C1C4E" w:rsidP="005C1C4E">
            <w:pPr>
              <w:spacing w:after="0" w:line="240" w:lineRule="auto"/>
              <w:rPr>
                <w:rFonts w:ascii="Century Gothic" w:eastAsia="Times New Roman" w:hAnsi="Century Gothic" w:cs="Times New Roman"/>
                <w:color w:val="000000"/>
              </w:rPr>
            </w:pPr>
            <w:r w:rsidRPr="00CD13B9">
              <w:rPr>
                <w:rFonts w:ascii="Century Gothic" w:eastAsia="Times New Roman" w:hAnsi="Century Gothic" w:cs="Times New Roman"/>
                <w:color w:val="000000"/>
              </w:rPr>
              <w:t>Linee bus RS-485 con uscita protette</w:t>
            </w:r>
          </w:p>
        </w:tc>
      </w:tr>
      <w:tr w:rsidR="00CE11FF" w:rsidRPr="00CD13B9" w:rsidTr="00107F05">
        <w:trPr>
          <w:trHeight w:val="210"/>
          <w:jc w:val="center"/>
        </w:trPr>
        <w:tc>
          <w:tcPr>
            <w:tcW w:w="3178" w:type="dxa"/>
            <w:tcBorders>
              <w:top w:val="nil"/>
              <w:left w:val="single" w:sz="4" w:space="0" w:color="auto"/>
              <w:bottom w:val="single" w:sz="4" w:space="0" w:color="auto"/>
              <w:right w:val="single" w:sz="4" w:space="0" w:color="auto"/>
            </w:tcBorders>
            <w:shd w:val="clear" w:color="auto" w:fill="auto"/>
            <w:vAlign w:val="center"/>
            <w:hideMark/>
          </w:tcPr>
          <w:p w:rsidR="00CE11FF" w:rsidRPr="00CD13B9" w:rsidRDefault="002F31FF" w:rsidP="00CE11FF">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4</w:t>
            </w:r>
          </w:p>
        </w:tc>
        <w:tc>
          <w:tcPr>
            <w:tcW w:w="5464" w:type="dxa"/>
            <w:tcBorders>
              <w:top w:val="nil"/>
              <w:left w:val="nil"/>
              <w:bottom w:val="single" w:sz="4" w:space="0" w:color="auto"/>
              <w:right w:val="single" w:sz="4" w:space="0" w:color="auto"/>
            </w:tcBorders>
            <w:shd w:val="clear" w:color="auto" w:fill="auto"/>
            <w:vAlign w:val="center"/>
            <w:hideMark/>
          </w:tcPr>
          <w:p w:rsidR="00CE11FF" w:rsidRPr="00CD13B9" w:rsidRDefault="002F31FF" w:rsidP="002F31FF">
            <w:pPr>
              <w:spacing w:after="0" w:line="240" w:lineRule="auto"/>
              <w:rPr>
                <w:rFonts w:ascii="Century Gothic" w:eastAsia="Times New Roman" w:hAnsi="Century Gothic" w:cs="Times New Roman"/>
                <w:color w:val="000000"/>
              </w:rPr>
            </w:pPr>
            <w:r w:rsidRPr="00CD13B9">
              <w:rPr>
                <w:rFonts w:ascii="Century Gothic" w:eastAsia="Times New Roman" w:hAnsi="Century Gothic" w:cs="Times New Roman"/>
                <w:color w:val="000000"/>
              </w:rPr>
              <w:t>Connettore batteria e trasformatore</w:t>
            </w:r>
          </w:p>
        </w:tc>
      </w:tr>
      <w:tr w:rsidR="00CE11FF" w:rsidRPr="00CD13B9" w:rsidTr="00107F05">
        <w:trPr>
          <w:trHeight w:val="213"/>
          <w:jc w:val="center"/>
        </w:trPr>
        <w:tc>
          <w:tcPr>
            <w:tcW w:w="3178" w:type="dxa"/>
            <w:tcBorders>
              <w:top w:val="nil"/>
              <w:left w:val="single" w:sz="4" w:space="0" w:color="auto"/>
              <w:bottom w:val="single" w:sz="4" w:space="0" w:color="auto"/>
              <w:right w:val="single" w:sz="4" w:space="0" w:color="auto"/>
            </w:tcBorders>
            <w:shd w:val="clear" w:color="auto" w:fill="auto"/>
            <w:vAlign w:val="center"/>
            <w:hideMark/>
          </w:tcPr>
          <w:p w:rsidR="00CE11FF" w:rsidRPr="00CD13B9" w:rsidRDefault="002F31FF" w:rsidP="00CE11FF">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5</w:t>
            </w:r>
          </w:p>
        </w:tc>
        <w:tc>
          <w:tcPr>
            <w:tcW w:w="5464" w:type="dxa"/>
            <w:tcBorders>
              <w:top w:val="nil"/>
              <w:left w:val="nil"/>
              <w:bottom w:val="single" w:sz="4" w:space="0" w:color="auto"/>
              <w:right w:val="single" w:sz="4" w:space="0" w:color="auto"/>
            </w:tcBorders>
            <w:shd w:val="clear" w:color="auto" w:fill="auto"/>
            <w:vAlign w:val="center"/>
            <w:hideMark/>
          </w:tcPr>
          <w:p w:rsidR="00CE11FF" w:rsidRPr="00CD13B9" w:rsidRDefault="002F31FF" w:rsidP="005C1C4E">
            <w:pPr>
              <w:spacing w:after="0" w:line="240" w:lineRule="auto"/>
              <w:rPr>
                <w:rFonts w:ascii="Century Gothic" w:eastAsia="Times New Roman" w:hAnsi="Century Gothic" w:cs="Times New Roman"/>
                <w:color w:val="000000"/>
              </w:rPr>
            </w:pPr>
            <w:r w:rsidRPr="00CD13B9">
              <w:rPr>
                <w:rFonts w:ascii="Century Gothic" w:eastAsia="Times New Roman" w:hAnsi="Century Gothic" w:cs="Times New Roman"/>
                <w:color w:val="000000"/>
              </w:rPr>
              <w:t>Connettore per interfaccia Web O</w:t>
            </w:r>
            <w:r w:rsidR="005C1C4E" w:rsidRPr="00CD13B9">
              <w:rPr>
                <w:rFonts w:ascii="Century Gothic" w:eastAsia="Times New Roman" w:hAnsi="Century Gothic" w:cs="Times New Roman"/>
                <w:color w:val="000000"/>
              </w:rPr>
              <w:t>R</w:t>
            </w:r>
          </w:p>
        </w:tc>
      </w:tr>
      <w:tr w:rsidR="00CE11FF" w:rsidRPr="00CD13B9" w:rsidTr="00107F05">
        <w:trPr>
          <w:trHeight w:val="76"/>
          <w:jc w:val="center"/>
        </w:trPr>
        <w:tc>
          <w:tcPr>
            <w:tcW w:w="3178" w:type="dxa"/>
            <w:tcBorders>
              <w:top w:val="nil"/>
              <w:left w:val="single" w:sz="4" w:space="0" w:color="auto"/>
              <w:bottom w:val="single" w:sz="4" w:space="0" w:color="auto"/>
              <w:right w:val="single" w:sz="4" w:space="0" w:color="auto"/>
            </w:tcBorders>
            <w:shd w:val="clear" w:color="auto" w:fill="auto"/>
            <w:vAlign w:val="center"/>
            <w:hideMark/>
          </w:tcPr>
          <w:p w:rsidR="00CE11FF" w:rsidRPr="00CD13B9" w:rsidRDefault="002F31FF" w:rsidP="00CE11FF">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6</w:t>
            </w:r>
          </w:p>
        </w:tc>
        <w:tc>
          <w:tcPr>
            <w:tcW w:w="5464" w:type="dxa"/>
            <w:tcBorders>
              <w:top w:val="nil"/>
              <w:left w:val="nil"/>
              <w:bottom w:val="single" w:sz="4" w:space="0" w:color="auto"/>
              <w:right w:val="single" w:sz="4" w:space="0" w:color="auto"/>
            </w:tcBorders>
            <w:shd w:val="clear" w:color="auto" w:fill="auto"/>
            <w:vAlign w:val="center"/>
            <w:hideMark/>
          </w:tcPr>
          <w:p w:rsidR="00CE11FF" w:rsidRPr="00CD13B9" w:rsidRDefault="002F31FF" w:rsidP="00CE11FF">
            <w:pPr>
              <w:spacing w:after="0" w:line="240" w:lineRule="auto"/>
              <w:rPr>
                <w:rFonts w:ascii="Century Gothic" w:eastAsia="Times New Roman" w:hAnsi="Century Gothic" w:cs="Times New Roman"/>
                <w:color w:val="000000"/>
              </w:rPr>
            </w:pPr>
            <w:r w:rsidRPr="00CD13B9">
              <w:rPr>
                <w:rFonts w:ascii="Century Gothic" w:eastAsia="Times New Roman" w:hAnsi="Century Gothic" w:cs="Times New Roman"/>
                <w:color w:val="000000"/>
              </w:rPr>
              <w:t>Porta di programmazione USB mini</w:t>
            </w:r>
          </w:p>
        </w:tc>
      </w:tr>
    </w:tbl>
    <w:p w:rsidR="00B93F92" w:rsidRPr="00CD13B9" w:rsidRDefault="00A32744" w:rsidP="00096BE9">
      <w:pPr>
        <w:pStyle w:val="Didascalia"/>
        <w:spacing w:before="100"/>
        <w:jc w:val="center"/>
        <w:rPr>
          <w:rFonts w:ascii="Century Gothic" w:hAnsi="Century Gothic"/>
          <w:b w:val="0"/>
          <w:color w:val="auto"/>
          <w:sz w:val="20"/>
          <w:szCs w:val="20"/>
        </w:rPr>
      </w:pPr>
      <w:r w:rsidRPr="00CD13B9">
        <w:rPr>
          <w:rFonts w:ascii="Century Gothic" w:hAnsi="Century Gothic"/>
          <w:b w:val="0"/>
          <w:color w:val="auto"/>
          <w:sz w:val="20"/>
          <w:szCs w:val="20"/>
        </w:rPr>
        <w:t xml:space="preserve">Tabella </w:t>
      </w:r>
      <w:r w:rsidR="00436D1A" w:rsidRPr="00CD13B9">
        <w:rPr>
          <w:rFonts w:ascii="Century Gothic" w:hAnsi="Century Gothic"/>
          <w:b w:val="0"/>
          <w:color w:val="auto"/>
          <w:sz w:val="20"/>
          <w:szCs w:val="20"/>
        </w:rPr>
        <w:t>8</w:t>
      </w:r>
    </w:p>
    <w:p w:rsidR="00AA4AF1" w:rsidRPr="00CD13B9" w:rsidRDefault="00AF1DD3" w:rsidP="00E439E5">
      <w:pPr>
        <w:pStyle w:val="Nessunaspaziatura"/>
        <w:ind w:left="284"/>
        <w:rPr>
          <w:rFonts w:ascii="Century Gothic" w:hAnsi="Century Gothic"/>
          <w:b/>
          <w:sz w:val="24"/>
          <w:szCs w:val="24"/>
        </w:rPr>
      </w:pPr>
      <w:bookmarkStart w:id="9" w:name="_Toc492564753"/>
      <w:r w:rsidRPr="00CD13B9">
        <w:rPr>
          <w:rFonts w:ascii="Century Gothic" w:hAnsi="Century Gothic"/>
          <w:b/>
          <w:sz w:val="24"/>
          <w:szCs w:val="24"/>
        </w:rPr>
        <w:t>MODIFICHE HARDWARE NUOVA REVISIONE</w:t>
      </w:r>
      <w:bookmarkEnd w:id="9"/>
    </w:p>
    <w:p w:rsidR="003E2F0A" w:rsidRPr="00CD13B9" w:rsidRDefault="003E2F0A" w:rsidP="00D6324D">
      <w:pPr>
        <w:pStyle w:val="Nessunaspaziatura"/>
        <w:rPr>
          <w:rFonts w:ascii="Century Gothic" w:hAnsi="Century Gothic"/>
          <w:b/>
          <w:sz w:val="24"/>
          <w:szCs w:val="24"/>
        </w:rPr>
      </w:pPr>
    </w:p>
    <w:p w:rsidR="00AA4AF1" w:rsidRPr="00CD13B9" w:rsidRDefault="00096BE9" w:rsidP="00096BE9">
      <w:pPr>
        <w:pStyle w:val="Paragrafoelenco"/>
        <w:tabs>
          <w:tab w:val="left" w:pos="426"/>
        </w:tabs>
        <w:ind w:left="284"/>
        <w:jc w:val="both"/>
        <w:rPr>
          <w:rFonts w:ascii="Century Gothic" w:hAnsi="Century Gothic"/>
        </w:rPr>
      </w:pPr>
      <w:r w:rsidRPr="00CD13B9">
        <w:rPr>
          <w:rFonts w:ascii="Century Gothic" w:hAnsi="Century Gothic"/>
        </w:rPr>
        <w:t>Di seguito le novità hardware introdotto nella nuova versione della centrale “OR 8/256”:</w:t>
      </w:r>
    </w:p>
    <w:p w:rsidR="00AA4AF1" w:rsidRPr="00CD13B9" w:rsidRDefault="00AA4AF1" w:rsidP="00AA4AF1">
      <w:pPr>
        <w:pStyle w:val="Paragrafoelenco"/>
        <w:ind w:left="0"/>
        <w:jc w:val="both"/>
        <w:rPr>
          <w:rFonts w:ascii="Century Gothic" w:hAnsi="Century Gothic"/>
        </w:rPr>
      </w:pPr>
    </w:p>
    <w:p w:rsidR="00AA4AF1" w:rsidRPr="00CD13B9" w:rsidRDefault="00AA4AF1" w:rsidP="00481923">
      <w:pPr>
        <w:pStyle w:val="Paragrafoelenco"/>
        <w:numPr>
          <w:ilvl w:val="0"/>
          <w:numId w:val="9"/>
        </w:numPr>
        <w:ind w:left="1134" w:firstLine="0"/>
        <w:jc w:val="both"/>
        <w:rPr>
          <w:rFonts w:ascii="Century Gothic" w:hAnsi="Century Gothic"/>
        </w:rPr>
      </w:pPr>
      <w:r w:rsidRPr="00CD13B9">
        <w:rPr>
          <w:rFonts w:ascii="Century Gothic" w:hAnsi="Century Gothic"/>
        </w:rPr>
        <w:t xml:space="preserve"> Introduzione dei led segnalazione stato PTC </w:t>
      </w:r>
    </w:p>
    <w:p w:rsidR="00AA4AF1" w:rsidRPr="00CD13B9" w:rsidRDefault="00AA4AF1" w:rsidP="00E439E5">
      <w:pPr>
        <w:pStyle w:val="Paragrafoelenco"/>
        <w:ind w:left="1134"/>
        <w:jc w:val="both"/>
        <w:rPr>
          <w:rFonts w:ascii="Century Gothic" w:hAnsi="Century Gothic"/>
        </w:rPr>
      </w:pPr>
    </w:p>
    <w:p w:rsidR="00AA4AF1" w:rsidRPr="00CD13B9" w:rsidRDefault="00AA4AF1" w:rsidP="00481923">
      <w:pPr>
        <w:pStyle w:val="Paragrafoelenco"/>
        <w:numPr>
          <w:ilvl w:val="0"/>
          <w:numId w:val="9"/>
        </w:numPr>
        <w:spacing w:line="360" w:lineRule="auto"/>
        <w:ind w:left="1134" w:firstLine="0"/>
        <w:jc w:val="both"/>
        <w:rPr>
          <w:rFonts w:ascii="Century Gothic" w:hAnsi="Century Gothic"/>
        </w:rPr>
      </w:pPr>
      <w:r w:rsidRPr="00CD13B9">
        <w:rPr>
          <w:rFonts w:ascii="Century Gothic" w:hAnsi="Century Gothic"/>
        </w:rPr>
        <w:t xml:space="preserve"> Introduzione dei led di segnalazione stato per le uscite optorelè   </w:t>
      </w:r>
    </w:p>
    <w:p w:rsidR="00AA4AF1" w:rsidRPr="00CD13B9" w:rsidRDefault="00AA4AF1" w:rsidP="00E439E5">
      <w:pPr>
        <w:pStyle w:val="Paragrafoelenco"/>
        <w:ind w:left="1134"/>
        <w:jc w:val="both"/>
        <w:rPr>
          <w:rFonts w:ascii="Century Gothic" w:hAnsi="Century Gothic"/>
        </w:rPr>
      </w:pPr>
    </w:p>
    <w:p w:rsidR="00AA4AF1" w:rsidRPr="00CD13B9" w:rsidRDefault="00E439E5" w:rsidP="00481923">
      <w:pPr>
        <w:pStyle w:val="Paragrafoelenco"/>
        <w:numPr>
          <w:ilvl w:val="0"/>
          <w:numId w:val="9"/>
        </w:numPr>
        <w:spacing w:line="480" w:lineRule="auto"/>
        <w:ind w:left="1134" w:firstLine="0"/>
        <w:jc w:val="both"/>
        <w:rPr>
          <w:rFonts w:ascii="Century Gothic" w:hAnsi="Century Gothic"/>
        </w:rPr>
      </w:pPr>
      <w:r w:rsidRPr="00CD13B9">
        <w:rPr>
          <w:rFonts w:ascii="Century Gothic" w:hAnsi="Century Gothic"/>
          <w:noProof/>
        </w:rPr>
        <w:drawing>
          <wp:anchor distT="0" distB="0" distL="114300" distR="114300" simplePos="0" relativeHeight="251763712" behindDoc="0" locked="0" layoutInCell="1" allowOverlap="1" wp14:anchorId="793E3DBA" wp14:editId="63D2EEEC">
            <wp:simplePos x="0" y="0"/>
            <wp:positionH relativeFrom="column">
              <wp:posOffset>4135120</wp:posOffset>
            </wp:positionH>
            <wp:positionV relativeFrom="paragraph">
              <wp:posOffset>304165</wp:posOffset>
            </wp:positionV>
            <wp:extent cx="276225" cy="619125"/>
            <wp:effectExtent l="0" t="0" r="9525" b="9525"/>
            <wp:wrapNone/>
            <wp:docPr id="63" name="Immagine 63" descr="C:\Users\msantocchi\Desktop\sadasda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santocchi\Desktop\sadasdas.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rot="5400000">
                      <a:off x="0" y="0"/>
                      <a:ext cx="276225" cy="619125"/>
                    </a:xfrm>
                    <a:prstGeom prst="rect">
                      <a:avLst/>
                    </a:prstGeom>
                    <a:noFill/>
                    <a:ln>
                      <a:noFill/>
                    </a:ln>
                  </pic:spPr>
                </pic:pic>
              </a:graphicData>
            </a:graphic>
          </wp:anchor>
        </w:drawing>
      </w:r>
      <w:r w:rsidRPr="00CD13B9">
        <w:rPr>
          <w:rFonts w:ascii="Century Gothic" w:hAnsi="Century Gothic"/>
          <w:noProof/>
        </w:rPr>
        <w:drawing>
          <wp:anchor distT="0" distB="0" distL="114300" distR="114300" simplePos="0" relativeHeight="251762688" behindDoc="0" locked="0" layoutInCell="1" allowOverlap="1" wp14:anchorId="7A320052" wp14:editId="6B43541B">
            <wp:simplePos x="0" y="0"/>
            <wp:positionH relativeFrom="column">
              <wp:posOffset>1214148</wp:posOffset>
            </wp:positionH>
            <wp:positionV relativeFrom="paragraph">
              <wp:posOffset>301308</wp:posOffset>
            </wp:positionV>
            <wp:extent cx="274320" cy="621792"/>
            <wp:effectExtent l="0" t="2223" r="9208" b="9207"/>
            <wp:wrapNone/>
            <wp:docPr id="112" name="Immagine 112" descr="C:\Users\msantocchi\Desktop\aaaaa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santocchi\Desktop\aaaaaa.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rot="5400000">
                      <a:off x="0" y="0"/>
                      <a:ext cx="274320" cy="621792"/>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A4AF1" w:rsidRPr="00CD13B9">
        <w:rPr>
          <w:rFonts w:ascii="Century Gothic" w:hAnsi="Century Gothic"/>
        </w:rPr>
        <w:t xml:space="preserve">  Introduzione jumper per abilitazione/disabilitazione relè 8A 250 Vca    </w:t>
      </w:r>
    </w:p>
    <w:p w:rsidR="00AA4AF1" w:rsidRPr="00CD13B9" w:rsidRDefault="00AA4AF1" w:rsidP="00E439E5">
      <w:pPr>
        <w:pStyle w:val="Paragrafoelenco"/>
        <w:ind w:left="1134"/>
        <w:rPr>
          <w:rFonts w:ascii="Century Gothic" w:hAnsi="Century Gothic"/>
        </w:rPr>
      </w:pPr>
    </w:p>
    <w:p w:rsidR="00AA4AF1" w:rsidRPr="00CD13B9" w:rsidRDefault="00AA4AF1" w:rsidP="00E439E5">
      <w:pPr>
        <w:pStyle w:val="Paragrafoelenco"/>
        <w:ind w:left="1134" w:firstLine="284"/>
        <w:jc w:val="both"/>
        <w:rPr>
          <w:rFonts w:ascii="Century Gothic" w:hAnsi="Century Gothic"/>
        </w:rPr>
      </w:pPr>
      <w:r w:rsidRPr="00CD13B9">
        <w:rPr>
          <w:rFonts w:ascii="Century Gothic" w:hAnsi="Century Gothic"/>
        </w:rPr>
        <w:t xml:space="preserve">        </w:t>
      </w:r>
      <w:r w:rsidR="00E439E5" w:rsidRPr="00CD13B9">
        <w:rPr>
          <w:rFonts w:ascii="Century Gothic" w:hAnsi="Century Gothic"/>
        </w:rPr>
        <w:tab/>
      </w:r>
      <w:r w:rsidR="00E439E5" w:rsidRPr="00CD13B9">
        <w:rPr>
          <w:rFonts w:ascii="Century Gothic" w:hAnsi="Century Gothic"/>
        </w:rPr>
        <w:tab/>
      </w:r>
      <w:r w:rsidRPr="00CD13B9">
        <w:rPr>
          <w:rFonts w:ascii="Century Gothic" w:hAnsi="Century Gothic"/>
        </w:rPr>
        <w:t xml:space="preserve">Relè escluso                                                    </w:t>
      </w:r>
      <w:r w:rsidR="00A01276" w:rsidRPr="00CD13B9">
        <w:rPr>
          <w:rFonts w:ascii="Century Gothic" w:hAnsi="Century Gothic"/>
        </w:rPr>
        <w:t xml:space="preserve"> </w:t>
      </w:r>
      <w:r w:rsidRPr="00CD13B9">
        <w:rPr>
          <w:rFonts w:ascii="Century Gothic" w:hAnsi="Century Gothic"/>
        </w:rPr>
        <w:t>Relè abilitato</w:t>
      </w:r>
    </w:p>
    <w:p w:rsidR="00AA4AF1" w:rsidRPr="00CD13B9" w:rsidRDefault="00AA4AF1" w:rsidP="00E439E5">
      <w:pPr>
        <w:pStyle w:val="Paragrafoelenco"/>
        <w:ind w:left="1134"/>
        <w:jc w:val="both"/>
        <w:rPr>
          <w:rFonts w:ascii="Century Gothic" w:hAnsi="Century Gothic"/>
        </w:rPr>
      </w:pPr>
    </w:p>
    <w:p w:rsidR="00AA4AF1" w:rsidRPr="00CD13B9" w:rsidRDefault="00AA4AF1" w:rsidP="00481923">
      <w:pPr>
        <w:pStyle w:val="Paragrafoelenco"/>
        <w:numPr>
          <w:ilvl w:val="0"/>
          <w:numId w:val="9"/>
        </w:numPr>
        <w:ind w:left="1134" w:firstLine="0"/>
        <w:jc w:val="both"/>
        <w:rPr>
          <w:rFonts w:ascii="Century Gothic" w:hAnsi="Century Gothic"/>
        </w:rPr>
      </w:pPr>
      <w:r w:rsidRPr="00CD13B9">
        <w:rPr>
          <w:rFonts w:ascii="Century Gothic" w:hAnsi="Century Gothic"/>
        </w:rPr>
        <w:t xml:space="preserve">  Introduzione connettore mini USB </w:t>
      </w:r>
    </w:p>
    <w:p w:rsidR="00AA4AF1" w:rsidRPr="00CD13B9" w:rsidRDefault="00AA4AF1" w:rsidP="00D6324D">
      <w:pPr>
        <w:pStyle w:val="Nessunaspaziatura"/>
        <w:rPr>
          <w:rFonts w:ascii="Century Gothic" w:hAnsi="Century Gothic"/>
        </w:rPr>
      </w:pPr>
      <w:r w:rsidRPr="00CD13B9">
        <w:rPr>
          <w:rFonts w:ascii="Century Gothic" w:hAnsi="Century Gothic"/>
        </w:rPr>
        <w:t xml:space="preserve">E’ stato inoltre implementato un circuito stacca batteria che impedisce alla tensione della stessa di scendere sotto i </w:t>
      </w:r>
      <w:r w:rsidR="008779E0">
        <w:rPr>
          <w:rFonts w:ascii="Century Gothic" w:hAnsi="Century Gothic"/>
        </w:rPr>
        <w:t>10.8</w:t>
      </w:r>
      <w:r w:rsidRPr="00CD13B9">
        <w:rPr>
          <w:rFonts w:ascii="Century Gothic" w:hAnsi="Century Gothic"/>
        </w:rPr>
        <w:t xml:space="preserve"> V</w:t>
      </w:r>
      <w:r w:rsidR="005C1C4E" w:rsidRPr="00CD13B9">
        <w:rPr>
          <w:rFonts w:ascii="Century Gothic" w:hAnsi="Century Gothic"/>
        </w:rPr>
        <w:t>.</w:t>
      </w:r>
      <w:r w:rsidR="00A32744" w:rsidRPr="00CD13B9">
        <w:rPr>
          <w:rFonts w:ascii="Century Gothic" w:hAnsi="Century Gothic"/>
        </w:rPr>
        <w:br w:type="page"/>
      </w:r>
    </w:p>
    <w:p w:rsidR="00AA4AF1" w:rsidRPr="00CD13B9" w:rsidRDefault="00D6324D" w:rsidP="00481923">
      <w:pPr>
        <w:pStyle w:val="Titolo2"/>
        <w:numPr>
          <w:ilvl w:val="1"/>
          <w:numId w:val="21"/>
        </w:numPr>
        <w:rPr>
          <w:rFonts w:ascii="Century Gothic" w:hAnsi="Century Gothic"/>
        </w:rPr>
      </w:pPr>
      <w:bookmarkStart w:id="10" w:name="_Toc534987130"/>
      <w:r w:rsidRPr="00CD13B9">
        <w:rPr>
          <w:rFonts w:ascii="Century Gothic" w:hAnsi="Century Gothic"/>
        </w:rPr>
        <w:lastRenderedPageBreak/>
        <w:t>CENTRALE 8/48</w:t>
      </w:r>
      <w:bookmarkEnd w:id="10"/>
    </w:p>
    <w:p w:rsidR="00E2313F" w:rsidRPr="00CD13B9" w:rsidRDefault="00EA39AC" w:rsidP="00E2313F">
      <w:pPr>
        <w:spacing w:after="0"/>
        <w:jc w:val="center"/>
        <w:rPr>
          <w:rFonts w:ascii="Century Gothic" w:hAnsi="Century Gothic"/>
          <w:sz w:val="20"/>
          <w:szCs w:val="20"/>
        </w:rPr>
      </w:pPr>
      <w:r w:rsidRPr="00CD13B9">
        <w:rPr>
          <w:rFonts w:ascii="Century Gothic" w:hAnsi="Century Gothic"/>
          <w:noProof/>
          <w:sz w:val="20"/>
          <w:szCs w:val="20"/>
        </w:rPr>
        <w:drawing>
          <wp:inline distT="0" distB="0" distL="0" distR="0" wp14:anchorId="74C1D4B1" wp14:editId="4B097AB1">
            <wp:extent cx="5823771" cy="3593805"/>
            <wp:effectExtent l="0" t="0" r="5715" b="6985"/>
            <wp:docPr id="66" name="Immagin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5928564" cy="3658472"/>
                    </a:xfrm>
                    <a:prstGeom prst="rect">
                      <a:avLst/>
                    </a:prstGeom>
                    <a:noFill/>
                    <a:ln>
                      <a:noFill/>
                    </a:ln>
                  </pic:spPr>
                </pic:pic>
              </a:graphicData>
            </a:graphic>
          </wp:inline>
        </w:drawing>
      </w:r>
    </w:p>
    <w:p w:rsidR="00E2313F" w:rsidRPr="00CD13B9" w:rsidRDefault="00E2313F" w:rsidP="005623C9">
      <w:pPr>
        <w:jc w:val="center"/>
        <w:rPr>
          <w:rFonts w:ascii="Century Gothic" w:hAnsi="Century Gothic"/>
        </w:rPr>
      </w:pPr>
      <w:r w:rsidRPr="00CD13B9">
        <w:rPr>
          <w:rFonts w:ascii="Century Gothic" w:hAnsi="Century Gothic"/>
          <w:sz w:val="20"/>
          <w:szCs w:val="20"/>
        </w:rPr>
        <w:t xml:space="preserve">Figura </w:t>
      </w:r>
      <w:r w:rsidRPr="00CD13B9">
        <w:rPr>
          <w:rFonts w:ascii="Century Gothic" w:hAnsi="Century Gothic"/>
          <w:sz w:val="20"/>
          <w:szCs w:val="20"/>
        </w:rPr>
        <w:fldChar w:fldCharType="begin"/>
      </w:r>
      <w:r w:rsidRPr="00CD13B9">
        <w:rPr>
          <w:rFonts w:ascii="Century Gothic" w:hAnsi="Century Gothic"/>
          <w:sz w:val="20"/>
          <w:szCs w:val="20"/>
        </w:rPr>
        <w:instrText xml:space="preserve"> SEQ Figura \* ARABIC </w:instrText>
      </w:r>
      <w:r w:rsidRPr="00CD13B9">
        <w:rPr>
          <w:rFonts w:ascii="Century Gothic" w:hAnsi="Century Gothic"/>
          <w:sz w:val="20"/>
          <w:szCs w:val="20"/>
        </w:rPr>
        <w:fldChar w:fldCharType="separate"/>
      </w:r>
      <w:r w:rsidR="00880679">
        <w:rPr>
          <w:rFonts w:ascii="Century Gothic" w:hAnsi="Century Gothic"/>
          <w:noProof/>
          <w:sz w:val="20"/>
          <w:szCs w:val="20"/>
        </w:rPr>
        <w:t>2</w:t>
      </w:r>
      <w:r w:rsidRPr="00CD13B9">
        <w:rPr>
          <w:rFonts w:ascii="Century Gothic" w:hAnsi="Century Gothic"/>
          <w:sz w:val="20"/>
          <w:szCs w:val="20"/>
        </w:rPr>
        <w:fldChar w:fldCharType="end"/>
      </w:r>
    </w:p>
    <w:tbl>
      <w:tblPr>
        <w:tblW w:w="8642" w:type="dxa"/>
        <w:jc w:val="center"/>
        <w:tblCellMar>
          <w:left w:w="70" w:type="dxa"/>
          <w:right w:w="70" w:type="dxa"/>
        </w:tblCellMar>
        <w:tblLook w:val="04A0" w:firstRow="1" w:lastRow="0" w:firstColumn="1" w:lastColumn="0" w:noHBand="0" w:noVBand="1"/>
      </w:tblPr>
      <w:tblGrid>
        <w:gridCol w:w="3178"/>
        <w:gridCol w:w="5464"/>
      </w:tblGrid>
      <w:tr w:rsidR="002F31FF" w:rsidRPr="00CD13B9" w:rsidTr="006F44EE">
        <w:trPr>
          <w:trHeight w:val="330"/>
          <w:jc w:val="center"/>
        </w:trPr>
        <w:tc>
          <w:tcPr>
            <w:tcW w:w="3178" w:type="dxa"/>
            <w:tcBorders>
              <w:top w:val="single" w:sz="4" w:space="0" w:color="auto"/>
              <w:left w:val="single" w:sz="4" w:space="0" w:color="auto"/>
              <w:bottom w:val="single" w:sz="4" w:space="0" w:color="auto"/>
              <w:right w:val="single" w:sz="4" w:space="0" w:color="auto"/>
            </w:tcBorders>
            <w:shd w:val="clear" w:color="000000" w:fill="FFE699"/>
            <w:vAlign w:val="center"/>
            <w:hideMark/>
          </w:tcPr>
          <w:p w:rsidR="002F31FF" w:rsidRPr="00CD13B9" w:rsidRDefault="002F31FF" w:rsidP="006F44EE">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Connettore - Morsettiera</w:t>
            </w:r>
          </w:p>
        </w:tc>
        <w:tc>
          <w:tcPr>
            <w:tcW w:w="5464" w:type="dxa"/>
            <w:tcBorders>
              <w:top w:val="single" w:sz="4" w:space="0" w:color="auto"/>
              <w:left w:val="nil"/>
              <w:bottom w:val="single" w:sz="4" w:space="0" w:color="auto"/>
              <w:right w:val="single" w:sz="4" w:space="0" w:color="auto"/>
            </w:tcBorders>
            <w:shd w:val="clear" w:color="000000" w:fill="FFE699"/>
            <w:vAlign w:val="center"/>
            <w:hideMark/>
          </w:tcPr>
          <w:p w:rsidR="002F31FF" w:rsidRPr="00CD13B9" w:rsidRDefault="002F31FF" w:rsidP="006F44EE">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DESCRIZIONE</w:t>
            </w:r>
          </w:p>
        </w:tc>
      </w:tr>
      <w:tr w:rsidR="002F31FF" w:rsidRPr="00CD13B9" w:rsidTr="006F44EE">
        <w:trPr>
          <w:trHeight w:val="330"/>
          <w:jc w:val="center"/>
        </w:trPr>
        <w:tc>
          <w:tcPr>
            <w:tcW w:w="3178" w:type="dxa"/>
            <w:tcBorders>
              <w:top w:val="nil"/>
              <w:left w:val="single" w:sz="4" w:space="0" w:color="auto"/>
              <w:bottom w:val="single" w:sz="4" w:space="0" w:color="auto"/>
              <w:right w:val="single" w:sz="4" w:space="0" w:color="auto"/>
            </w:tcBorders>
            <w:shd w:val="clear" w:color="auto" w:fill="auto"/>
            <w:vAlign w:val="center"/>
            <w:hideMark/>
          </w:tcPr>
          <w:p w:rsidR="002F31FF" w:rsidRPr="00CD13B9" w:rsidRDefault="002F31FF" w:rsidP="006F44EE">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w:t>
            </w:r>
          </w:p>
        </w:tc>
        <w:tc>
          <w:tcPr>
            <w:tcW w:w="5464" w:type="dxa"/>
            <w:tcBorders>
              <w:top w:val="nil"/>
              <w:left w:val="nil"/>
              <w:bottom w:val="single" w:sz="4" w:space="0" w:color="auto"/>
              <w:right w:val="single" w:sz="4" w:space="0" w:color="auto"/>
            </w:tcBorders>
            <w:shd w:val="clear" w:color="auto" w:fill="auto"/>
            <w:vAlign w:val="center"/>
            <w:hideMark/>
          </w:tcPr>
          <w:p w:rsidR="002F31FF" w:rsidRPr="00CD13B9" w:rsidRDefault="008779E0" w:rsidP="006F44EE">
            <w:pPr>
              <w:spacing w:after="0" w:line="240" w:lineRule="auto"/>
              <w:rPr>
                <w:rFonts w:ascii="Century Gothic" w:eastAsia="Times New Roman" w:hAnsi="Century Gothic" w:cs="Times New Roman"/>
                <w:color w:val="000000"/>
              </w:rPr>
            </w:pPr>
            <w:r>
              <w:rPr>
                <w:rFonts w:ascii="Century Gothic" w:eastAsia="Times New Roman" w:hAnsi="Century Gothic" w:cs="Times New Roman"/>
                <w:color w:val="000000"/>
              </w:rPr>
              <w:t>Ingresso</w:t>
            </w:r>
            <w:r w:rsidR="002F31FF" w:rsidRPr="00CD13B9">
              <w:rPr>
                <w:rFonts w:ascii="Century Gothic" w:eastAsia="Times New Roman" w:hAnsi="Century Gothic" w:cs="Times New Roman"/>
                <w:color w:val="000000"/>
              </w:rPr>
              <w:t xml:space="preserve"> 24h</w:t>
            </w:r>
          </w:p>
        </w:tc>
      </w:tr>
      <w:tr w:rsidR="002F31FF" w:rsidRPr="00CD13B9" w:rsidTr="006F44EE">
        <w:trPr>
          <w:trHeight w:val="330"/>
          <w:jc w:val="center"/>
        </w:trPr>
        <w:tc>
          <w:tcPr>
            <w:tcW w:w="3178" w:type="dxa"/>
            <w:tcBorders>
              <w:top w:val="nil"/>
              <w:left w:val="single" w:sz="4" w:space="0" w:color="auto"/>
              <w:bottom w:val="single" w:sz="4" w:space="0" w:color="auto"/>
              <w:right w:val="single" w:sz="4" w:space="0" w:color="auto"/>
            </w:tcBorders>
            <w:shd w:val="clear" w:color="auto" w:fill="auto"/>
            <w:vAlign w:val="center"/>
            <w:hideMark/>
          </w:tcPr>
          <w:p w:rsidR="002F31FF" w:rsidRPr="00CD13B9" w:rsidRDefault="002F31FF" w:rsidP="006F44EE">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2</w:t>
            </w:r>
          </w:p>
        </w:tc>
        <w:tc>
          <w:tcPr>
            <w:tcW w:w="5464" w:type="dxa"/>
            <w:tcBorders>
              <w:top w:val="nil"/>
              <w:left w:val="nil"/>
              <w:bottom w:val="single" w:sz="4" w:space="0" w:color="auto"/>
              <w:right w:val="single" w:sz="4" w:space="0" w:color="auto"/>
            </w:tcBorders>
            <w:shd w:val="clear" w:color="auto" w:fill="auto"/>
            <w:vAlign w:val="center"/>
            <w:hideMark/>
          </w:tcPr>
          <w:p w:rsidR="002F31FF" w:rsidRPr="00CD13B9" w:rsidRDefault="002F31FF" w:rsidP="006F44EE">
            <w:pPr>
              <w:spacing w:after="0" w:line="240" w:lineRule="auto"/>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Ingresso zone e scambio relè allarme </w:t>
            </w:r>
          </w:p>
        </w:tc>
      </w:tr>
      <w:tr w:rsidR="002F31FF" w:rsidRPr="00CD13B9" w:rsidTr="006F44EE">
        <w:trPr>
          <w:trHeight w:val="330"/>
          <w:jc w:val="center"/>
        </w:trPr>
        <w:tc>
          <w:tcPr>
            <w:tcW w:w="3178" w:type="dxa"/>
            <w:tcBorders>
              <w:top w:val="nil"/>
              <w:left w:val="single" w:sz="4" w:space="0" w:color="auto"/>
              <w:bottom w:val="single" w:sz="4" w:space="0" w:color="auto"/>
              <w:right w:val="single" w:sz="4" w:space="0" w:color="auto"/>
            </w:tcBorders>
            <w:shd w:val="clear" w:color="auto" w:fill="auto"/>
            <w:vAlign w:val="center"/>
            <w:hideMark/>
          </w:tcPr>
          <w:p w:rsidR="002F31FF" w:rsidRPr="00CD13B9" w:rsidRDefault="002F31FF" w:rsidP="006F44EE">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3</w:t>
            </w:r>
          </w:p>
        </w:tc>
        <w:tc>
          <w:tcPr>
            <w:tcW w:w="5464" w:type="dxa"/>
            <w:tcBorders>
              <w:top w:val="nil"/>
              <w:left w:val="nil"/>
              <w:bottom w:val="single" w:sz="4" w:space="0" w:color="auto"/>
              <w:right w:val="single" w:sz="4" w:space="0" w:color="auto"/>
            </w:tcBorders>
            <w:shd w:val="clear" w:color="auto" w:fill="auto"/>
            <w:vAlign w:val="center"/>
            <w:hideMark/>
          </w:tcPr>
          <w:p w:rsidR="002F31FF" w:rsidRPr="00CD13B9" w:rsidRDefault="005C1C4E" w:rsidP="006F44EE">
            <w:pPr>
              <w:spacing w:after="0" w:line="240" w:lineRule="auto"/>
              <w:rPr>
                <w:rFonts w:ascii="Century Gothic" w:eastAsia="Times New Roman" w:hAnsi="Century Gothic" w:cs="Times New Roman"/>
                <w:color w:val="000000"/>
              </w:rPr>
            </w:pPr>
            <w:r w:rsidRPr="00CD13B9">
              <w:rPr>
                <w:rFonts w:ascii="Century Gothic" w:eastAsia="Times New Roman" w:hAnsi="Century Gothic" w:cs="Times New Roman"/>
                <w:color w:val="000000"/>
              </w:rPr>
              <w:t>Linea bus RS-485 con uscita protetta</w:t>
            </w:r>
          </w:p>
        </w:tc>
      </w:tr>
      <w:tr w:rsidR="002F31FF" w:rsidRPr="00CD13B9" w:rsidTr="006F44EE">
        <w:trPr>
          <w:trHeight w:val="330"/>
          <w:jc w:val="center"/>
        </w:trPr>
        <w:tc>
          <w:tcPr>
            <w:tcW w:w="3178" w:type="dxa"/>
            <w:tcBorders>
              <w:top w:val="nil"/>
              <w:left w:val="single" w:sz="4" w:space="0" w:color="auto"/>
              <w:bottom w:val="single" w:sz="4" w:space="0" w:color="auto"/>
              <w:right w:val="single" w:sz="4" w:space="0" w:color="auto"/>
            </w:tcBorders>
            <w:shd w:val="clear" w:color="auto" w:fill="auto"/>
            <w:vAlign w:val="center"/>
            <w:hideMark/>
          </w:tcPr>
          <w:p w:rsidR="002F31FF" w:rsidRPr="00CD13B9" w:rsidRDefault="002F31FF" w:rsidP="006F44EE">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4</w:t>
            </w:r>
          </w:p>
        </w:tc>
        <w:tc>
          <w:tcPr>
            <w:tcW w:w="5464" w:type="dxa"/>
            <w:tcBorders>
              <w:top w:val="nil"/>
              <w:left w:val="nil"/>
              <w:bottom w:val="single" w:sz="4" w:space="0" w:color="auto"/>
              <w:right w:val="single" w:sz="4" w:space="0" w:color="auto"/>
            </w:tcBorders>
            <w:shd w:val="clear" w:color="auto" w:fill="auto"/>
            <w:vAlign w:val="center"/>
            <w:hideMark/>
          </w:tcPr>
          <w:p w:rsidR="002F31FF" w:rsidRPr="00CD13B9" w:rsidRDefault="002F31FF" w:rsidP="006F44EE">
            <w:pPr>
              <w:spacing w:after="0" w:line="240" w:lineRule="auto"/>
              <w:rPr>
                <w:rFonts w:ascii="Century Gothic" w:eastAsia="Times New Roman" w:hAnsi="Century Gothic" w:cs="Times New Roman"/>
                <w:color w:val="000000"/>
              </w:rPr>
            </w:pPr>
            <w:r w:rsidRPr="00CD13B9">
              <w:rPr>
                <w:rFonts w:ascii="Century Gothic" w:eastAsia="Times New Roman" w:hAnsi="Century Gothic" w:cs="Times New Roman"/>
                <w:color w:val="000000"/>
              </w:rPr>
              <w:t>Connettore batteria e trasformatore</w:t>
            </w:r>
          </w:p>
        </w:tc>
      </w:tr>
      <w:tr w:rsidR="002F31FF" w:rsidRPr="00CD13B9" w:rsidTr="006F44EE">
        <w:trPr>
          <w:trHeight w:val="330"/>
          <w:jc w:val="center"/>
        </w:trPr>
        <w:tc>
          <w:tcPr>
            <w:tcW w:w="3178" w:type="dxa"/>
            <w:tcBorders>
              <w:top w:val="nil"/>
              <w:left w:val="single" w:sz="4" w:space="0" w:color="auto"/>
              <w:bottom w:val="single" w:sz="4" w:space="0" w:color="auto"/>
              <w:right w:val="single" w:sz="4" w:space="0" w:color="auto"/>
            </w:tcBorders>
            <w:shd w:val="clear" w:color="auto" w:fill="auto"/>
            <w:vAlign w:val="center"/>
            <w:hideMark/>
          </w:tcPr>
          <w:p w:rsidR="002F31FF" w:rsidRPr="00CD13B9" w:rsidRDefault="002F31FF" w:rsidP="006F44EE">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5</w:t>
            </w:r>
          </w:p>
        </w:tc>
        <w:tc>
          <w:tcPr>
            <w:tcW w:w="5464" w:type="dxa"/>
            <w:tcBorders>
              <w:top w:val="nil"/>
              <w:left w:val="nil"/>
              <w:bottom w:val="single" w:sz="4" w:space="0" w:color="auto"/>
              <w:right w:val="single" w:sz="4" w:space="0" w:color="auto"/>
            </w:tcBorders>
            <w:shd w:val="clear" w:color="auto" w:fill="auto"/>
            <w:vAlign w:val="center"/>
            <w:hideMark/>
          </w:tcPr>
          <w:p w:rsidR="002F31FF" w:rsidRPr="00CD13B9" w:rsidRDefault="005C1C4E" w:rsidP="005C1C4E">
            <w:pPr>
              <w:spacing w:after="0" w:line="240" w:lineRule="auto"/>
              <w:rPr>
                <w:rFonts w:ascii="Century Gothic" w:eastAsia="Times New Roman" w:hAnsi="Century Gothic" w:cs="Times New Roman"/>
                <w:color w:val="000000"/>
              </w:rPr>
            </w:pPr>
            <w:r w:rsidRPr="00CD13B9">
              <w:rPr>
                <w:rFonts w:ascii="Century Gothic" w:eastAsia="Times New Roman" w:hAnsi="Century Gothic" w:cs="Times New Roman"/>
                <w:color w:val="000000"/>
              </w:rPr>
              <w:t>Connettore RS-232 per programmazione PC</w:t>
            </w:r>
          </w:p>
        </w:tc>
      </w:tr>
    </w:tbl>
    <w:p w:rsidR="005623C9" w:rsidRPr="00CD13B9" w:rsidRDefault="00916184" w:rsidP="005623C9">
      <w:pPr>
        <w:pStyle w:val="Didascalia"/>
        <w:spacing w:before="100"/>
        <w:jc w:val="center"/>
        <w:rPr>
          <w:rFonts w:ascii="Century Gothic" w:hAnsi="Century Gothic"/>
          <w:b w:val="0"/>
          <w:color w:val="auto"/>
          <w:sz w:val="20"/>
          <w:szCs w:val="20"/>
        </w:rPr>
      </w:pPr>
      <w:r w:rsidRPr="00CD13B9">
        <w:rPr>
          <w:rFonts w:ascii="Century Gothic" w:hAnsi="Century Gothic"/>
          <w:b w:val="0"/>
          <w:color w:val="auto"/>
          <w:sz w:val="20"/>
          <w:szCs w:val="20"/>
        </w:rPr>
        <w:t>T</w:t>
      </w:r>
      <w:r w:rsidR="00E2313F" w:rsidRPr="00CD13B9">
        <w:rPr>
          <w:rFonts w:ascii="Century Gothic" w:hAnsi="Century Gothic"/>
          <w:b w:val="0"/>
          <w:color w:val="auto"/>
          <w:sz w:val="20"/>
          <w:szCs w:val="20"/>
        </w:rPr>
        <w:t xml:space="preserve">abella </w:t>
      </w:r>
      <w:r w:rsidR="00436D1A" w:rsidRPr="00CD13B9">
        <w:rPr>
          <w:rFonts w:ascii="Century Gothic" w:hAnsi="Century Gothic"/>
          <w:b w:val="0"/>
          <w:color w:val="auto"/>
          <w:sz w:val="20"/>
          <w:szCs w:val="20"/>
        </w:rPr>
        <w:t>9</w:t>
      </w:r>
    </w:p>
    <w:p w:rsidR="00096BE9" w:rsidRPr="00CD13B9" w:rsidRDefault="00096BE9" w:rsidP="00096BE9">
      <w:pPr>
        <w:rPr>
          <w:rFonts w:ascii="Century Gothic" w:hAnsi="Century Gothic"/>
        </w:rPr>
      </w:pPr>
    </w:p>
    <w:p w:rsidR="00096BE9" w:rsidRPr="00CD13B9" w:rsidRDefault="00096BE9" w:rsidP="00096BE9">
      <w:pPr>
        <w:rPr>
          <w:rFonts w:ascii="Century Gothic" w:hAnsi="Century Gothic"/>
        </w:rPr>
      </w:pPr>
    </w:p>
    <w:p w:rsidR="00096BE9" w:rsidRPr="00CD13B9" w:rsidRDefault="00096BE9" w:rsidP="00096BE9">
      <w:pPr>
        <w:rPr>
          <w:rFonts w:ascii="Century Gothic" w:hAnsi="Century Gothic"/>
        </w:rPr>
      </w:pPr>
    </w:p>
    <w:p w:rsidR="00096BE9" w:rsidRPr="00CD13B9" w:rsidRDefault="00096BE9" w:rsidP="00096BE9">
      <w:pPr>
        <w:rPr>
          <w:rFonts w:ascii="Century Gothic" w:hAnsi="Century Gothic"/>
        </w:rPr>
      </w:pPr>
    </w:p>
    <w:p w:rsidR="00096BE9" w:rsidRPr="00CD13B9" w:rsidRDefault="00096BE9" w:rsidP="00096BE9">
      <w:pPr>
        <w:rPr>
          <w:rFonts w:ascii="Century Gothic" w:hAnsi="Century Gothic"/>
        </w:rPr>
      </w:pPr>
    </w:p>
    <w:p w:rsidR="00096BE9" w:rsidRPr="00CD13B9" w:rsidRDefault="00096BE9" w:rsidP="00096BE9">
      <w:pPr>
        <w:rPr>
          <w:rFonts w:ascii="Century Gothic" w:hAnsi="Century Gothic"/>
        </w:rPr>
      </w:pPr>
    </w:p>
    <w:p w:rsidR="00096BE9" w:rsidRPr="00CD13B9" w:rsidRDefault="00096BE9" w:rsidP="00096BE9">
      <w:pPr>
        <w:rPr>
          <w:rFonts w:ascii="Century Gothic" w:hAnsi="Century Gothic"/>
        </w:rPr>
      </w:pPr>
    </w:p>
    <w:p w:rsidR="00096BE9" w:rsidRPr="00CD13B9" w:rsidRDefault="00096BE9" w:rsidP="00096BE9">
      <w:pPr>
        <w:rPr>
          <w:rFonts w:ascii="Century Gothic" w:hAnsi="Century Gothic"/>
        </w:rPr>
      </w:pPr>
    </w:p>
    <w:p w:rsidR="00096BE9" w:rsidRPr="00CD13B9" w:rsidRDefault="00096BE9" w:rsidP="00096BE9">
      <w:pPr>
        <w:rPr>
          <w:rFonts w:ascii="Century Gothic" w:hAnsi="Century Gothic"/>
        </w:rPr>
      </w:pPr>
    </w:p>
    <w:p w:rsidR="00096BE9" w:rsidRPr="00CD13B9" w:rsidRDefault="00096BE9" w:rsidP="00096BE9">
      <w:pPr>
        <w:rPr>
          <w:rFonts w:ascii="Century Gothic" w:hAnsi="Century Gothic"/>
        </w:rPr>
      </w:pPr>
    </w:p>
    <w:p w:rsidR="00096BE9" w:rsidRPr="00CD13B9" w:rsidRDefault="00096BE9" w:rsidP="00096BE9">
      <w:pPr>
        <w:rPr>
          <w:rFonts w:ascii="Century Gothic" w:hAnsi="Century Gothic"/>
        </w:rPr>
      </w:pPr>
    </w:p>
    <w:p w:rsidR="00A32744" w:rsidRPr="00CD13B9" w:rsidRDefault="00D6324D" w:rsidP="00481923">
      <w:pPr>
        <w:pStyle w:val="Titolo2"/>
        <w:numPr>
          <w:ilvl w:val="1"/>
          <w:numId w:val="21"/>
        </w:numPr>
        <w:rPr>
          <w:rFonts w:ascii="Century Gothic" w:hAnsi="Century Gothic"/>
        </w:rPr>
      </w:pPr>
      <w:bookmarkStart w:id="11" w:name="_Toc534987131"/>
      <w:r w:rsidRPr="00CD13B9">
        <w:rPr>
          <w:rFonts w:ascii="Century Gothic" w:hAnsi="Century Gothic"/>
        </w:rPr>
        <w:lastRenderedPageBreak/>
        <w:t>CENTRALE 8/40 – 8/12</w:t>
      </w:r>
      <w:bookmarkEnd w:id="11"/>
    </w:p>
    <w:p w:rsidR="00A46CFC" w:rsidRPr="00CD13B9" w:rsidRDefault="00A32744" w:rsidP="00A46CFC">
      <w:pPr>
        <w:spacing w:after="0"/>
        <w:jc w:val="center"/>
        <w:rPr>
          <w:rFonts w:ascii="Century Gothic" w:hAnsi="Century Gothic"/>
          <w:sz w:val="20"/>
          <w:szCs w:val="20"/>
        </w:rPr>
      </w:pPr>
      <w:r w:rsidRPr="00CD13B9">
        <w:rPr>
          <w:rFonts w:ascii="Century Gothic" w:hAnsi="Century Gothic"/>
          <w:noProof/>
        </w:rPr>
        <w:drawing>
          <wp:inline distT="0" distB="0" distL="0" distR="0" wp14:anchorId="45B4C3D3" wp14:editId="42C9423B">
            <wp:extent cx="5816009" cy="3648948"/>
            <wp:effectExtent l="0" t="0" r="0" b="8890"/>
            <wp:docPr id="52" name="Im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6" descr="C:\Users\Roberto\Desktop\Cattura.PNG"/>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5854462" cy="3673074"/>
                    </a:xfrm>
                    <a:prstGeom prst="rect">
                      <a:avLst/>
                    </a:prstGeom>
                    <a:noFill/>
                    <a:ln>
                      <a:noFill/>
                    </a:ln>
                  </pic:spPr>
                </pic:pic>
              </a:graphicData>
            </a:graphic>
          </wp:inline>
        </w:drawing>
      </w:r>
    </w:p>
    <w:p w:rsidR="006E26A5" w:rsidRPr="00CD13B9" w:rsidRDefault="009A3808" w:rsidP="00A46CFC">
      <w:pPr>
        <w:jc w:val="center"/>
        <w:rPr>
          <w:rFonts w:ascii="Century Gothic" w:hAnsi="Century Gothic"/>
        </w:rPr>
      </w:pPr>
      <w:r w:rsidRPr="00CD13B9">
        <w:rPr>
          <w:rFonts w:ascii="Century Gothic" w:hAnsi="Century Gothic"/>
          <w:sz w:val="20"/>
          <w:szCs w:val="20"/>
        </w:rPr>
        <w:t xml:space="preserve">Figura </w:t>
      </w:r>
      <w:r w:rsidR="00944DA0">
        <w:rPr>
          <w:rFonts w:ascii="Century Gothic" w:hAnsi="Century Gothic"/>
          <w:sz w:val="20"/>
          <w:szCs w:val="20"/>
        </w:rPr>
        <w:t>3</w:t>
      </w:r>
    </w:p>
    <w:tbl>
      <w:tblPr>
        <w:tblW w:w="8642" w:type="dxa"/>
        <w:jc w:val="center"/>
        <w:tblCellMar>
          <w:left w:w="70" w:type="dxa"/>
          <w:right w:w="70" w:type="dxa"/>
        </w:tblCellMar>
        <w:tblLook w:val="04A0" w:firstRow="1" w:lastRow="0" w:firstColumn="1" w:lastColumn="0" w:noHBand="0" w:noVBand="1"/>
      </w:tblPr>
      <w:tblGrid>
        <w:gridCol w:w="2405"/>
        <w:gridCol w:w="6237"/>
      </w:tblGrid>
      <w:tr w:rsidR="00A32744" w:rsidRPr="00CD13B9" w:rsidTr="00A32744">
        <w:trPr>
          <w:trHeight w:val="330"/>
          <w:jc w:val="center"/>
        </w:trPr>
        <w:tc>
          <w:tcPr>
            <w:tcW w:w="2405" w:type="dxa"/>
            <w:tcBorders>
              <w:top w:val="single" w:sz="4" w:space="0" w:color="auto"/>
              <w:left w:val="single" w:sz="4" w:space="0" w:color="auto"/>
              <w:bottom w:val="single" w:sz="4" w:space="0" w:color="auto"/>
              <w:right w:val="single" w:sz="4" w:space="0" w:color="auto"/>
            </w:tcBorders>
            <w:shd w:val="clear" w:color="000000" w:fill="FFE699"/>
            <w:vAlign w:val="center"/>
            <w:hideMark/>
          </w:tcPr>
          <w:p w:rsidR="00A32744" w:rsidRPr="00CD13B9" w:rsidRDefault="00A32744" w:rsidP="006F44EE">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Connettore - Morsettiera</w:t>
            </w:r>
          </w:p>
        </w:tc>
        <w:tc>
          <w:tcPr>
            <w:tcW w:w="6237" w:type="dxa"/>
            <w:tcBorders>
              <w:top w:val="single" w:sz="4" w:space="0" w:color="auto"/>
              <w:left w:val="nil"/>
              <w:bottom w:val="single" w:sz="4" w:space="0" w:color="auto"/>
              <w:right w:val="single" w:sz="4" w:space="0" w:color="auto"/>
            </w:tcBorders>
            <w:shd w:val="clear" w:color="000000" w:fill="FFE699"/>
            <w:vAlign w:val="center"/>
            <w:hideMark/>
          </w:tcPr>
          <w:p w:rsidR="00A32744" w:rsidRPr="00CD13B9" w:rsidRDefault="00A32744" w:rsidP="006F44EE">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DESCRIZIONE</w:t>
            </w:r>
          </w:p>
        </w:tc>
      </w:tr>
      <w:tr w:rsidR="00A32744" w:rsidRPr="00CD13B9" w:rsidTr="00A32744">
        <w:trPr>
          <w:trHeight w:val="330"/>
          <w:jc w:val="center"/>
        </w:trPr>
        <w:tc>
          <w:tcPr>
            <w:tcW w:w="2405" w:type="dxa"/>
            <w:tcBorders>
              <w:top w:val="nil"/>
              <w:left w:val="single" w:sz="4" w:space="0" w:color="auto"/>
              <w:bottom w:val="single" w:sz="4" w:space="0" w:color="auto"/>
              <w:right w:val="single" w:sz="4" w:space="0" w:color="auto"/>
            </w:tcBorders>
            <w:shd w:val="clear" w:color="auto" w:fill="auto"/>
            <w:vAlign w:val="center"/>
            <w:hideMark/>
          </w:tcPr>
          <w:p w:rsidR="00A32744" w:rsidRPr="00CD13B9" w:rsidRDefault="00A32744" w:rsidP="00A32744">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1</w:t>
            </w:r>
          </w:p>
        </w:tc>
        <w:tc>
          <w:tcPr>
            <w:tcW w:w="6237" w:type="dxa"/>
            <w:tcBorders>
              <w:top w:val="nil"/>
              <w:left w:val="nil"/>
              <w:bottom w:val="single" w:sz="4" w:space="0" w:color="auto"/>
              <w:right w:val="single" w:sz="4" w:space="0" w:color="auto"/>
            </w:tcBorders>
            <w:shd w:val="clear" w:color="auto" w:fill="auto"/>
            <w:vAlign w:val="center"/>
            <w:hideMark/>
          </w:tcPr>
          <w:p w:rsidR="00A32744" w:rsidRPr="00CD13B9" w:rsidRDefault="00A32744" w:rsidP="00A32744">
            <w:pPr>
              <w:spacing w:after="0" w:line="240" w:lineRule="auto"/>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Ingresso zone e scambio relè allarme </w:t>
            </w:r>
          </w:p>
        </w:tc>
      </w:tr>
      <w:tr w:rsidR="00A32744" w:rsidRPr="00CD13B9" w:rsidTr="00A32744">
        <w:trPr>
          <w:trHeight w:val="330"/>
          <w:jc w:val="center"/>
        </w:trPr>
        <w:tc>
          <w:tcPr>
            <w:tcW w:w="2405" w:type="dxa"/>
            <w:tcBorders>
              <w:top w:val="nil"/>
              <w:left w:val="single" w:sz="4" w:space="0" w:color="auto"/>
              <w:bottom w:val="single" w:sz="4" w:space="0" w:color="auto"/>
              <w:right w:val="single" w:sz="4" w:space="0" w:color="auto"/>
            </w:tcBorders>
            <w:shd w:val="clear" w:color="auto" w:fill="auto"/>
            <w:vAlign w:val="center"/>
            <w:hideMark/>
          </w:tcPr>
          <w:p w:rsidR="00A32744" w:rsidRPr="00CD13B9" w:rsidRDefault="00A32744" w:rsidP="00A32744">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2</w:t>
            </w:r>
          </w:p>
        </w:tc>
        <w:tc>
          <w:tcPr>
            <w:tcW w:w="6237" w:type="dxa"/>
            <w:tcBorders>
              <w:top w:val="nil"/>
              <w:left w:val="nil"/>
              <w:bottom w:val="single" w:sz="4" w:space="0" w:color="auto"/>
              <w:right w:val="single" w:sz="4" w:space="0" w:color="auto"/>
            </w:tcBorders>
            <w:shd w:val="clear" w:color="auto" w:fill="auto"/>
            <w:vAlign w:val="center"/>
            <w:hideMark/>
          </w:tcPr>
          <w:p w:rsidR="00A32744" w:rsidRPr="00CD13B9" w:rsidRDefault="00A32744" w:rsidP="00A32744">
            <w:pPr>
              <w:spacing w:after="0" w:line="240" w:lineRule="auto"/>
              <w:rPr>
                <w:rFonts w:ascii="Century Gothic" w:eastAsia="Times New Roman" w:hAnsi="Century Gothic" w:cs="Times New Roman"/>
                <w:color w:val="000000"/>
              </w:rPr>
            </w:pPr>
            <w:r w:rsidRPr="00CD13B9">
              <w:rPr>
                <w:rFonts w:ascii="Century Gothic" w:eastAsia="Times New Roman" w:hAnsi="Century Gothic" w:cs="Times New Roman"/>
                <w:color w:val="000000"/>
              </w:rPr>
              <w:t>Jumper per entrare ed uscire dalla modalità service</w:t>
            </w:r>
          </w:p>
        </w:tc>
      </w:tr>
      <w:tr w:rsidR="00A32744" w:rsidRPr="00CD13B9" w:rsidTr="00A32744">
        <w:trPr>
          <w:trHeight w:val="330"/>
          <w:jc w:val="center"/>
        </w:trPr>
        <w:tc>
          <w:tcPr>
            <w:tcW w:w="2405" w:type="dxa"/>
            <w:tcBorders>
              <w:top w:val="nil"/>
              <w:left w:val="single" w:sz="4" w:space="0" w:color="auto"/>
              <w:bottom w:val="single" w:sz="4" w:space="0" w:color="auto"/>
              <w:right w:val="single" w:sz="4" w:space="0" w:color="auto"/>
            </w:tcBorders>
            <w:shd w:val="clear" w:color="auto" w:fill="auto"/>
            <w:vAlign w:val="center"/>
            <w:hideMark/>
          </w:tcPr>
          <w:p w:rsidR="00A32744" w:rsidRPr="00CD13B9" w:rsidRDefault="00A32744" w:rsidP="00A32744">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3</w:t>
            </w:r>
          </w:p>
        </w:tc>
        <w:tc>
          <w:tcPr>
            <w:tcW w:w="6237" w:type="dxa"/>
            <w:tcBorders>
              <w:top w:val="nil"/>
              <w:left w:val="nil"/>
              <w:bottom w:val="single" w:sz="4" w:space="0" w:color="auto"/>
              <w:right w:val="single" w:sz="4" w:space="0" w:color="auto"/>
            </w:tcBorders>
            <w:shd w:val="clear" w:color="auto" w:fill="auto"/>
            <w:vAlign w:val="center"/>
            <w:hideMark/>
          </w:tcPr>
          <w:p w:rsidR="00A32744" w:rsidRPr="00CD13B9" w:rsidRDefault="00A32744" w:rsidP="00A32744">
            <w:pPr>
              <w:spacing w:after="0" w:line="240" w:lineRule="auto"/>
              <w:rPr>
                <w:rFonts w:ascii="Century Gothic" w:eastAsia="Times New Roman" w:hAnsi="Century Gothic" w:cs="Times New Roman"/>
                <w:color w:val="000000"/>
              </w:rPr>
            </w:pPr>
            <w:r w:rsidRPr="00CD13B9">
              <w:rPr>
                <w:rFonts w:ascii="Century Gothic" w:eastAsia="Times New Roman" w:hAnsi="Century Gothic" w:cs="Times New Roman"/>
                <w:color w:val="000000"/>
              </w:rPr>
              <w:t>Uscita protetta bus RS-485</w:t>
            </w:r>
            <w:r w:rsidR="00857E6D" w:rsidRPr="00CD13B9">
              <w:rPr>
                <w:rFonts w:ascii="Century Gothic" w:eastAsia="Times New Roman" w:hAnsi="Century Gothic" w:cs="Times New Roman"/>
                <w:color w:val="000000"/>
              </w:rPr>
              <w:t>, stato impianto e ingressi rapidi</w:t>
            </w:r>
          </w:p>
        </w:tc>
      </w:tr>
      <w:tr w:rsidR="00A32744" w:rsidRPr="00CD13B9" w:rsidTr="00A32744">
        <w:trPr>
          <w:trHeight w:val="330"/>
          <w:jc w:val="center"/>
        </w:trPr>
        <w:tc>
          <w:tcPr>
            <w:tcW w:w="2405" w:type="dxa"/>
            <w:tcBorders>
              <w:top w:val="nil"/>
              <w:left w:val="single" w:sz="4" w:space="0" w:color="auto"/>
              <w:bottom w:val="single" w:sz="4" w:space="0" w:color="auto"/>
              <w:right w:val="single" w:sz="4" w:space="0" w:color="auto"/>
            </w:tcBorders>
            <w:shd w:val="clear" w:color="auto" w:fill="auto"/>
            <w:vAlign w:val="center"/>
            <w:hideMark/>
          </w:tcPr>
          <w:p w:rsidR="00A32744" w:rsidRPr="00CD13B9" w:rsidRDefault="00A32744" w:rsidP="00A32744">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4</w:t>
            </w:r>
          </w:p>
        </w:tc>
        <w:tc>
          <w:tcPr>
            <w:tcW w:w="6237" w:type="dxa"/>
            <w:tcBorders>
              <w:top w:val="nil"/>
              <w:left w:val="nil"/>
              <w:bottom w:val="single" w:sz="4" w:space="0" w:color="auto"/>
              <w:right w:val="single" w:sz="4" w:space="0" w:color="auto"/>
            </w:tcBorders>
            <w:shd w:val="clear" w:color="auto" w:fill="auto"/>
            <w:vAlign w:val="center"/>
            <w:hideMark/>
          </w:tcPr>
          <w:p w:rsidR="00C75AB8" w:rsidRPr="00CD13B9" w:rsidRDefault="00C75AB8" w:rsidP="00857E6D">
            <w:pPr>
              <w:spacing w:after="0" w:line="240" w:lineRule="auto"/>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Connettore buzzer </w:t>
            </w:r>
            <w:r w:rsidR="008779E0">
              <w:rPr>
                <w:rFonts w:ascii="Century Gothic" w:eastAsia="Times New Roman" w:hAnsi="Century Gothic" w:cs="Times New Roman"/>
                <w:color w:val="000000"/>
              </w:rPr>
              <w:t>off</w:t>
            </w:r>
          </w:p>
        </w:tc>
      </w:tr>
      <w:tr w:rsidR="00A32744" w:rsidRPr="00CD13B9" w:rsidTr="00A32744">
        <w:trPr>
          <w:trHeight w:val="330"/>
          <w:jc w:val="center"/>
        </w:trPr>
        <w:tc>
          <w:tcPr>
            <w:tcW w:w="2405" w:type="dxa"/>
            <w:tcBorders>
              <w:top w:val="nil"/>
              <w:left w:val="single" w:sz="4" w:space="0" w:color="auto"/>
              <w:bottom w:val="single" w:sz="4" w:space="0" w:color="auto"/>
              <w:right w:val="single" w:sz="4" w:space="0" w:color="auto"/>
            </w:tcBorders>
            <w:shd w:val="clear" w:color="auto" w:fill="auto"/>
            <w:vAlign w:val="center"/>
            <w:hideMark/>
          </w:tcPr>
          <w:p w:rsidR="00A32744" w:rsidRPr="00CD13B9" w:rsidRDefault="00A32744" w:rsidP="00A32744">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5</w:t>
            </w:r>
          </w:p>
        </w:tc>
        <w:tc>
          <w:tcPr>
            <w:tcW w:w="6237" w:type="dxa"/>
            <w:tcBorders>
              <w:top w:val="nil"/>
              <w:left w:val="nil"/>
              <w:bottom w:val="single" w:sz="4" w:space="0" w:color="auto"/>
              <w:right w:val="single" w:sz="4" w:space="0" w:color="auto"/>
            </w:tcBorders>
            <w:shd w:val="clear" w:color="auto" w:fill="auto"/>
            <w:vAlign w:val="center"/>
            <w:hideMark/>
          </w:tcPr>
          <w:p w:rsidR="00A32744" w:rsidRPr="00CD13B9" w:rsidRDefault="00C75AB8" w:rsidP="00857E6D">
            <w:pPr>
              <w:spacing w:after="0" w:line="240" w:lineRule="auto"/>
              <w:rPr>
                <w:rFonts w:ascii="Century Gothic" w:eastAsia="Times New Roman" w:hAnsi="Century Gothic" w:cs="Times New Roman"/>
                <w:color w:val="000000"/>
              </w:rPr>
            </w:pPr>
            <w:r w:rsidRPr="00CD13B9">
              <w:rPr>
                <w:rFonts w:ascii="Century Gothic" w:eastAsia="Times New Roman" w:hAnsi="Century Gothic" w:cs="Times New Roman"/>
                <w:color w:val="000000"/>
              </w:rPr>
              <w:t>Connettore led off inseritore</w:t>
            </w:r>
          </w:p>
        </w:tc>
      </w:tr>
      <w:tr w:rsidR="00A32744" w:rsidRPr="00CD13B9" w:rsidTr="00A32744">
        <w:trPr>
          <w:trHeight w:val="330"/>
          <w:jc w:val="center"/>
        </w:trPr>
        <w:tc>
          <w:tcPr>
            <w:tcW w:w="2405" w:type="dxa"/>
            <w:tcBorders>
              <w:top w:val="nil"/>
              <w:left w:val="single" w:sz="4" w:space="0" w:color="auto"/>
              <w:bottom w:val="single" w:sz="4" w:space="0" w:color="auto"/>
              <w:right w:val="single" w:sz="4" w:space="0" w:color="auto"/>
            </w:tcBorders>
            <w:shd w:val="clear" w:color="auto" w:fill="auto"/>
            <w:vAlign w:val="center"/>
            <w:hideMark/>
          </w:tcPr>
          <w:p w:rsidR="00A32744" w:rsidRPr="00CD13B9" w:rsidRDefault="00A32744" w:rsidP="00A32744">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6</w:t>
            </w:r>
          </w:p>
        </w:tc>
        <w:tc>
          <w:tcPr>
            <w:tcW w:w="6237" w:type="dxa"/>
            <w:tcBorders>
              <w:top w:val="nil"/>
              <w:left w:val="nil"/>
              <w:bottom w:val="single" w:sz="4" w:space="0" w:color="auto"/>
              <w:right w:val="single" w:sz="4" w:space="0" w:color="auto"/>
            </w:tcBorders>
            <w:shd w:val="clear" w:color="auto" w:fill="auto"/>
            <w:vAlign w:val="center"/>
            <w:hideMark/>
          </w:tcPr>
          <w:p w:rsidR="00A32744" w:rsidRPr="00CD13B9" w:rsidRDefault="00C75AB8" w:rsidP="00C75AB8">
            <w:pPr>
              <w:spacing w:after="0" w:line="240" w:lineRule="auto"/>
              <w:rPr>
                <w:rFonts w:ascii="Century Gothic" w:eastAsia="Times New Roman" w:hAnsi="Century Gothic" w:cs="Times New Roman"/>
                <w:color w:val="000000"/>
              </w:rPr>
            </w:pPr>
            <w:r w:rsidRPr="00CD13B9">
              <w:rPr>
                <w:rFonts w:ascii="Century Gothic" w:eastAsia="Times New Roman" w:hAnsi="Century Gothic" w:cs="Times New Roman"/>
                <w:color w:val="000000"/>
              </w:rPr>
              <w:t>Connettore RS-232 per programmazione PC</w:t>
            </w:r>
          </w:p>
        </w:tc>
      </w:tr>
      <w:tr w:rsidR="00857E6D" w:rsidRPr="00CD13B9" w:rsidTr="00857E6D">
        <w:trPr>
          <w:trHeight w:val="330"/>
          <w:jc w:val="center"/>
        </w:trPr>
        <w:tc>
          <w:tcPr>
            <w:tcW w:w="2405" w:type="dxa"/>
            <w:tcBorders>
              <w:top w:val="nil"/>
              <w:left w:val="single" w:sz="4" w:space="0" w:color="auto"/>
              <w:bottom w:val="single" w:sz="4" w:space="0" w:color="auto"/>
              <w:right w:val="single" w:sz="4" w:space="0" w:color="auto"/>
            </w:tcBorders>
            <w:shd w:val="clear" w:color="auto" w:fill="auto"/>
            <w:vAlign w:val="center"/>
            <w:hideMark/>
          </w:tcPr>
          <w:p w:rsidR="00857E6D" w:rsidRPr="00CD13B9" w:rsidRDefault="00857E6D" w:rsidP="00857E6D">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7</w:t>
            </w:r>
          </w:p>
        </w:tc>
        <w:tc>
          <w:tcPr>
            <w:tcW w:w="6237" w:type="dxa"/>
            <w:tcBorders>
              <w:top w:val="nil"/>
              <w:left w:val="nil"/>
              <w:bottom w:val="single" w:sz="4" w:space="0" w:color="auto"/>
              <w:right w:val="single" w:sz="4" w:space="0" w:color="auto"/>
            </w:tcBorders>
            <w:shd w:val="clear" w:color="auto" w:fill="auto"/>
            <w:vAlign w:val="center"/>
            <w:hideMark/>
          </w:tcPr>
          <w:p w:rsidR="00857E6D" w:rsidRPr="00CD13B9" w:rsidRDefault="00857E6D" w:rsidP="00857E6D">
            <w:pPr>
              <w:spacing w:after="0" w:line="240" w:lineRule="auto"/>
              <w:rPr>
                <w:rFonts w:ascii="Century Gothic" w:eastAsia="Times New Roman" w:hAnsi="Century Gothic" w:cs="Times New Roman"/>
                <w:color w:val="000000"/>
              </w:rPr>
            </w:pPr>
            <w:r w:rsidRPr="00CD13B9">
              <w:rPr>
                <w:rFonts w:ascii="Century Gothic" w:eastAsia="Times New Roman" w:hAnsi="Century Gothic" w:cs="Times New Roman"/>
                <w:color w:val="000000"/>
              </w:rPr>
              <w:t>Connettore batteria e trasformatore</w:t>
            </w:r>
          </w:p>
        </w:tc>
      </w:tr>
    </w:tbl>
    <w:p w:rsidR="00857E6D" w:rsidRPr="00CD13B9" w:rsidRDefault="00857E6D" w:rsidP="00857E6D">
      <w:pPr>
        <w:pStyle w:val="Didascalia"/>
        <w:spacing w:before="100"/>
        <w:jc w:val="center"/>
        <w:rPr>
          <w:rFonts w:ascii="Century Gothic" w:hAnsi="Century Gothic"/>
          <w:b w:val="0"/>
          <w:color w:val="auto"/>
          <w:sz w:val="20"/>
          <w:szCs w:val="20"/>
        </w:rPr>
      </w:pPr>
      <w:r w:rsidRPr="00CD13B9">
        <w:rPr>
          <w:rFonts w:ascii="Century Gothic" w:hAnsi="Century Gothic"/>
          <w:b w:val="0"/>
          <w:color w:val="auto"/>
          <w:sz w:val="20"/>
          <w:szCs w:val="20"/>
        </w:rPr>
        <w:t xml:space="preserve">Tabella </w:t>
      </w:r>
      <w:r w:rsidR="00436D1A" w:rsidRPr="00CD13B9">
        <w:rPr>
          <w:rFonts w:ascii="Century Gothic" w:hAnsi="Century Gothic"/>
          <w:b w:val="0"/>
          <w:color w:val="auto"/>
          <w:sz w:val="20"/>
          <w:szCs w:val="20"/>
        </w:rPr>
        <w:t>10</w:t>
      </w:r>
    </w:p>
    <w:p w:rsidR="00B94E1A" w:rsidRPr="00CD13B9" w:rsidRDefault="00B94E1A" w:rsidP="009C707B">
      <w:pPr>
        <w:rPr>
          <w:rFonts w:ascii="Century Gothic" w:hAnsi="Century Gothic"/>
          <w:sz w:val="24"/>
        </w:rPr>
      </w:pPr>
    </w:p>
    <w:p w:rsidR="00096BE9" w:rsidRPr="00CD13B9" w:rsidRDefault="00096BE9" w:rsidP="009C707B">
      <w:pPr>
        <w:rPr>
          <w:rFonts w:ascii="Century Gothic" w:hAnsi="Century Gothic"/>
          <w:sz w:val="24"/>
        </w:rPr>
      </w:pPr>
    </w:p>
    <w:p w:rsidR="00096BE9" w:rsidRPr="00CD13B9" w:rsidRDefault="00096BE9" w:rsidP="009C707B">
      <w:pPr>
        <w:rPr>
          <w:rFonts w:ascii="Century Gothic" w:hAnsi="Century Gothic"/>
          <w:sz w:val="24"/>
        </w:rPr>
      </w:pPr>
    </w:p>
    <w:p w:rsidR="00096BE9" w:rsidRPr="00CD13B9" w:rsidRDefault="00096BE9" w:rsidP="009C707B">
      <w:pPr>
        <w:rPr>
          <w:rFonts w:ascii="Century Gothic" w:hAnsi="Century Gothic"/>
          <w:sz w:val="24"/>
        </w:rPr>
      </w:pPr>
    </w:p>
    <w:p w:rsidR="00096BE9" w:rsidRPr="00CD13B9" w:rsidRDefault="00096BE9" w:rsidP="009C707B">
      <w:pPr>
        <w:rPr>
          <w:rFonts w:ascii="Century Gothic" w:hAnsi="Century Gothic"/>
          <w:sz w:val="24"/>
        </w:rPr>
      </w:pPr>
    </w:p>
    <w:p w:rsidR="00096BE9" w:rsidRPr="00CD13B9" w:rsidRDefault="00096BE9" w:rsidP="009C707B">
      <w:pPr>
        <w:rPr>
          <w:rFonts w:ascii="Century Gothic" w:hAnsi="Century Gothic"/>
          <w:sz w:val="24"/>
        </w:rPr>
      </w:pPr>
    </w:p>
    <w:p w:rsidR="00096BE9" w:rsidRPr="00CD13B9" w:rsidRDefault="00096BE9" w:rsidP="009C707B">
      <w:pPr>
        <w:rPr>
          <w:rFonts w:ascii="Century Gothic" w:hAnsi="Century Gothic"/>
          <w:sz w:val="24"/>
        </w:rPr>
      </w:pPr>
    </w:p>
    <w:p w:rsidR="00096BE9" w:rsidRPr="00CD13B9" w:rsidRDefault="00096BE9" w:rsidP="009C707B">
      <w:pPr>
        <w:rPr>
          <w:rFonts w:ascii="Century Gothic" w:hAnsi="Century Gothic"/>
          <w:sz w:val="24"/>
        </w:rPr>
      </w:pPr>
    </w:p>
    <w:p w:rsidR="00096BE9" w:rsidRPr="00CD13B9" w:rsidRDefault="00096BE9" w:rsidP="009C707B">
      <w:pPr>
        <w:rPr>
          <w:rFonts w:ascii="Century Gothic" w:hAnsi="Century Gothic"/>
          <w:sz w:val="24"/>
        </w:rPr>
      </w:pPr>
    </w:p>
    <w:p w:rsidR="00352FD8" w:rsidRPr="00CD13B9" w:rsidRDefault="0052122C" w:rsidP="00481923">
      <w:pPr>
        <w:pStyle w:val="Titolo1"/>
        <w:numPr>
          <w:ilvl w:val="0"/>
          <w:numId w:val="21"/>
        </w:numPr>
        <w:ind w:left="426" w:hanging="426"/>
        <w:jc w:val="both"/>
        <w:rPr>
          <w:rFonts w:ascii="Century Gothic" w:hAnsi="Century Gothic"/>
        </w:rPr>
      </w:pPr>
      <w:bookmarkStart w:id="12" w:name="_Toc534987132"/>
      <w:r w:rsidRPr="00CD13B9">
        <w:rPr>
          <w:rFonts w:ascii="Century Gothic" w:hAnsi="Century Gothic"/>
        </w:rPr>
        <w:lastRenderedPageBreak/>
        <w:t>PERIFERICHE DISPONIBIL</w:t>
      </w:r>
      <w:r w:rsidR="005623C9" w:rsidRPr="00CD13B9">
        <w:rPr>
          <w:rFonts w:ascii="Century Gothic" w:hAnsi="Century Gothic"/>
        </w:rPr>
        <w:t>I (8/12,8/</w:t>
      </w:r>
      <w:r w:rsidR="008F68DB" w:rsidRPr="00CD13B9">
        <w:rPr>
          <w:rFonts w:ascii="Century Gothic" w:hAnsi="Century Gothic"/>
        </w:rPr>
        <w:t>40,8/48,8/256)</w:t>
      </w:r>
      <w:bookmarkEnd w:id="12"/>
    </w:p>
    <w:tbl>
      <w:tblPr>
        <w:tblW w:w="9072" w:type="dxa"/>
        <w:tblInd w:w="279" w:type="dxa"/>
        <w:tblCellMar>
          <w:left w:w="70" w:type="dxa"/>
          <w:right w:w="70" w:type="dxa"/>
        </w:tblCellMar>
        <w:tblLook w:val="04A0" w:firstRow="1" w:lastRow="0" w:firstColumn="1" w:lastColumn="0" w:noHBand="0" w:noVBand="1"/>
      </w:tblPr>
      <w:tblGrid>
        <w:gridCol w:w="2613"/>
        <w:gridCol w:w="6459"/>
      </w:tblGrid>
      <w:tr w:rsidR="00352FD8" w:rsidRPr="00CD13B9" w:rsidTr="00096BE9">
        <w:trPr>
          <w:trHeight w:val="330"/>
        </w:trPr>
        <w:tc>
          <w:tcPr>
            <w:tcW w:w="2613" w:type="dxa"/>
            <w:tcBorders>
              <w:top w:val="single" w:sz="4" w:space="0" w:color="auto"/>
              <w:left w:val="single" w:sz="4" w:space="0" w:color="auto"/>
              <w:bottom w:val="single" w:sz="4" w:space="0" w:color="auto"/>
              <w:right w:val="single" w:sz="4" w:space="0" w:color="auto"/>
            </w:tcBorders>
            <w:shd w:val="clear" w:color="000000" w:fill="FFE699"/>
            <w:vAlign w:val="center"/>
            <w:hideMark/>
          </w:tcPr>
          <w:p w:rsidR="00352FD8" w:rsidRPr="00CD13B9" w:rsidRDefault="00352FD8" w:rsidP="00352FD8">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Periferica</w:t>
            </w:r>
          </w:p>
        </w:tc>
        <w:tc>
          <w:tcPr>
            <w:tcW w:w="6459" w:type="dxa"/>
            <w:tcBorders>
              <w:top w:val="single" w:sz="4" w:space="0" w:color="auto"/>
              <w:left w:val="nil"/>
              <w:bottom w:val="single" w:sz="4" w:space="0" w:color="auto"/>
              <w:right w:val="single" w:sz="4" w:space="0" w:color="auto"/>
            </w:tcBorders>
            <w:shd w:val="clear" w:color="000000" w:fill="FFE699"/>
            <w:vAlign w:val="center"/>
            <w:hideMark/>
          </w:tcPr>
          <w:p w:rsidR="00352FD8" w:rsidRPr="00CD13B9" w:rsidRDefault="00352FD8" w:rsidP="00352FD8">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Descrizione</w:t>
            </w:r>
          </w:p>
        </w:tc>
      </w:tr>
      <w:tr w:rsidR="00352FD8" w:rsidRPr="00CD13B9" w:rsidTr="00096BE9">
        <w:trPr>
          <w:trHeight w:val="990"/>
        </w:trPr>
        <w:tc>
          <w:tcPr>
            <w:tcW w:w="2613" w:type="dxa"/>
            <w:tcBorders>
              <w:top w:val="nil"/>
              <w:left w:val="single" w:sz="4" w:space="0" w:color="auto"/>
              <w:bottom w:val="single" w:sz="4" w:space="0" w:color="auto"/>
              <w:right w:val="single" w:sz="4" w:space="0" w:color="auto"/>
            </w:tcBorders>
            <w:shd w:val="clear" w:color="auto" w:fill="auto"/>
            <w:vAlign w:val="center"/>
            <w:hideMark/>
          </w:tcPr>
          <w:p w:rsidR="00352FD8" w:rsidRPr="00CD13B9" w:rsidRDefault="00352FD8" w:rsidP="00352FD8">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b/>
                <w:bCs/>
                <w:color w:val="000000"/>
              </w:rPr>
              <w:t>Tastiera LCD</w:t>
            </w:r>
            <w:r w:rsidRPr="00CD13B9">
              <w:rPr>
                <w:rFonts w:ascii="Century Gothic" w:eastAsia="Times New Roman" w:hAnsi="Century Gothic" w:cs="Times New Roman"/>
                <w:color w:val="000000"/>
              </w:rPr>
              <w:t xml:space="preserve"> (art.100006)</w:t>
            </w:r>
          </w:p>
        </w:tc>
        <w:tc>
          <w:tcPr>
            <w:tcW w:w="6459" w:type="dxa"/>
            <w:tcBorders>
              <w:top w:val="nil"/>
              <w:left w:val="nil"/>
              <w:bottom w:val="single" w:sz="4" w:space="0" w:color="auto"/>
              <w:right w:val="single" w:sz="4" w:space="0" w:color="auto"/>
            </w:tcBorders>
            <w:shd w:val="clear" w:color="auto" w:fill="auto"/>
            <w:vAlign w:val="center"/>
            <w:hideMark/>
          </w:tcPr>
          <w:p w:rsidR="00352FD8" w:rsidRPr="00CD13B9" w:rsidRDefault="00352FD8" w:rsidP="00352FD8">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Tastiera a 16 tasti con display LCD 8 righe x 21 caratteri (168 caratteri), dotata di 2 ingressi zona + un ingresso Tamper.</w:t>
            </w:r>
          </w:p>
        </w:tc>
      </w:tr>
      <w:tr w:rsidR="00352FD8" w:rsidRPr="00CD13B9" w:rsidTr="00096BE9">
        <w:trPr>
          <w:trHeight w:val="675"/>
        </w:trPr>
        <w:tc>
          <w:tcPr>
            <w:tcW w:w="2613" w:type="dxa"/>
            <w:tcBorders>
              <w:top w:val="nil"/>
              <w:left w:val="single" w:sz="4" w:space="0" w:color="auto"/>
              <w:bottom w:val="single" w:sz="4" w:space="0" w:color="auto"/>
              <w:right w:val="single" w:sz="4" w:space="0" w:color="auto"/>
            </w:tcBorders>
            <w:shd w:val="clear" w:color="auto" w:fill="auto"/>
            <w:vAlign w:val="center"/>
            <w:hideMark/>
          </w:tcPr>
          <w:p w:rsidR="00352FD8" w:rsidRPr="00CD13B9" w:rsidRDefault="00352FD8" w:rsidP="00352FD8">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b/>
                <w:bCs/>
                <w:color w:val="000000"/>
              </w:rPr>
              <w:t xml:space="preserve">Tastiera TLCD </w:t>
            </w:r>
            <w:r w:rsidRPr="00CD13B9">
              <w:rPr>
                <w:rFonts w:ascii="Century Gothic" w:eastAsia="Times New Roman" w:hAnsi="Century Gothic" w:cs="Times New Roman"/>
                <w:color w:val="000000"/>
              </w:rPr>
              <w:t>(art.100039)</w:t>
            </w:r>
          </w:p>
        </w:tc>
        <w:tc>
          <w:tcPr>
            <w:tcW w:w="6459" w:type="dxa"/>
            <w:tcBorders>
              <w:top w:val="nil"/>
              <w:left w:val="nil"/>
              <w:bottom w:val="single" w:sz="4" w:space="0" w:color="auto"/>
              <w:right w:val="single" w:sz="4" w:space="0" w:color="auto"/>
            </w:tcBorders>
            <w:shd w:val="clear" w:color="auto" w:fill="auto"/>
            <w:vAlign w:val="center"/>
            <w:hideMark/>
          </w:tcPr>
          <w:p w:rsidR="00352FD8" w:rsidRPr="00CD13B9" w:rsidRDefault="00352FD8" w:rsidP="00352FD8">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Tastiera con display touch da incasso a parete su scatola 503.</w:t>
            </w:r>
          </w:p>
        </w:tc>
      </w:tr>
      <w:tr w:rsidR="00352FD8" w:rsidRPr="00CD13B9" w:rsidTr="00096BE9">
        <w:trPr>
          <w:trHeight w:val="675"/>
        </w:trPr>
        <w:tc>
          <w:tcPr>
            <w:tcW w:w="2613" w:type="dxa"/>
            <w:tcBorders>
              <w:top w:val="nil"/>
              <w:left w:val="single" w:sz="4" w:space="0" w:color="auto"/>
              <w:bottom w:val="single" w:sz="4" w:space="0" w:color="auto"/>
              <w:right w:val="single" w:sz="4" w:space="0" w:color="auto"/>
            </w:tcBorders>
            <w:shd w:val="clear" w:color="auto" w:fill="auto"/>
            <w:vAlign w:val="center"/>
            <w:hideMark/>
          </w:tcPr>
          <w:p w:rsidR="00352FD8" w:rsidRPr="00CD13B9" w:rsidRDefault="00352FD8" w:rsidP="00352FD8">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b/>
                <w:bCs/>
                <w:color w:val="000000"/>
                <w:lang w:val="en-US"/>
              </w:rPr>
              <w:t>Espansione 4 out</w:t>
            </w:r>
            <w:r w:rsidRPr="00CD13B9">
              <w:rPr>
                <w:rFonts w:ascii="Century Gothic" w:eastAsia="Times New Roman" w:hAnsi="Century Gothic" w:cs="Times New Roman"/>
                <w:color w:val="000000"/>
                <w:lang w:val="en-US"/>
              </w:rPr>
              <w:t xml:space="preserve"> (art.100015)</w:t>
            </w:r>
          </w:p>
        </w:tc>
        <w:tc>
          <w:tcPr>
            <w:tcW w:w="6459" w:type="dxa"/>
            <w:tcBorders>
              <w:top w:val="nil"/>
              <w:left w:val="nil"/>
              <w:bottom w:val="single" w:sz="4" w:space="0" w:color="auto"/>
              <w:right w:val="single" w:sz="4" w:space="0" w:color="auto"/>
            </w:tcBorders>
            <w:shd w:val="clear" w:color="auto" w:fill="auto"/>
            <w:vAlign w:val="center"/>
            <w:hideMark/>
          </w:tcPr>
          <w:p w:rsidR="003B5D8F" w:rsidRPr="00CD13B9" w:rsidRDefault="00352FD8" w:rsidP="00352FD8">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Espansione 4 uscite optorelè + un ingresso Tamper.  </w:t>
            </w:r>
          </w:p>
          <w:p w:rsidR="00352FD8" w:rsidRPr="00CD13B9" w:rsidRDefault="00352FD8" w:rsidP="00352FD8">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 </w:t>
            </w:r>
            <w:r w:rsidRPr="00CD13B9">
              <w:rPr>
                <w:rFonts w:ascii="Century Gothic" w:eastAsia="Times New Roman" w:hAnsi="Century Gothic" w:cs="Times New Roman"/>
                <w:b/>
                <w:bCs/>
                <w:color w:val="000000"/>
              </w:rPr>
              <w:t>(NON DISPONIBILE PER 8-12)</w:t>
            </w:r>
          </w:p>
        </w:tc>
      </w:tr>
      <w:tr w:rsidR="00352FD8" w:rsidRPr="00CD13B9" w:rsidTr="00096BE9">
        <w:trPr>
          <w:trHeight w:val="675"/>
        </w:trPr>
        <w:tc>
          <w:tcPr>
            <w:tcW w:w="2613" w:type="dxa"/>
            <w:tcBorders>
              <w:top w:val="nil"/>
              <w:left w:val="single" w:sz="4" w:space="0" w:color="auto"/>
              <w:bottom w:val="single" w:sz="4" w:space="0" w:color="auto"/>
              <w:right w:val="single" w:sz="4" w:space="0" w:color="auto"/>
            </w:tcBorders>
            <w:shd w:val="clear" w:color="auto" w:fill="auto"/>
            <w:vAlign w:val="center"/>
            <w:hideMark/>
          </w:tcPr>
          <w:p w:rsidR="00352FD8" w:rsidRPr="00CD13B9" w:rsidRDefault="00352FD8" w:rsidP="00352FD8">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b/>
                <w:bCs/>
                <w:color w:val="000000"/>
              </w:rPr>
              <w:t>Espansione 4 in</w:t>
            </w:r>
            <w:r w:rsidRPr="00CD13B9">
              <w:rPr>
                <w:rFonts w:ascii="Century Gothic" w:eastAsia="Times New Roman" w:hAnsi="Century Gothic" w:cs="Times New Roman"/>
                <w:color w:val="000000"/>
              </w:rPr>
              <w:t xml:space="preserve"> </w:t>
            </w:r>
            <w:r w:rsidRPr="00CD13B9">
              <w:rPr>
                <w:rFonts w:ascii="Century Gothic" w:eastAsia="Times New Roman" w:hAnsi="Century Gothic" w:cs="Times New Roman"/>
                <w:color w:val="000000"/>
              </w:rPr>
              <w:br/>
              <w:t>(art.100009)</w:t>
            </w:r>
          </w:p>
        </w:tc>
        <w:tc>
          <w:tcPr>
            <w:tcW w:w="6459" w:type="dxa"/>
            <w:tcBorders>
              <w:top w:val="nil"/>
              <w:left w:val="nil"/>
              <w:bottom w:val="single" w:sz="4" w:space="0" w:color="auto"/>
              <w:right w:val="single" w:sz="4" w:space="0" w:color="auto"/>
            </w:tcBorders>
            <w:shd w:val="clear" w:color="auto" w:fill="auto"/>
            <w:vAlign w:val="center"/>
            <w:hideMark/>
          </w:tcPr>
          <w:p w:rsidR="003B5D8F" w:rsidRPr="00CD13B9" w:rsidRDefault="00352FD8" w:rsidP="003B5D8F">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Espansione 4 ingressi zone + un ingresso Tamper.</w:t>
            </w:r>
            <w:r w:rsidR="003B5D8F" w:rsidRPr="00CD13B9">
              <w:rPr>
                <w:rFonts w:ascii="Century Gothic" w:eastAsia="Times New Roman" w:hAnsi="Century Gothic" w:cs="Times New Roman"/>
                <w:color w:val="000000"/>
              </w:rPr>
              <w:t xml:space="preserve"> </w:t>
            </w:r>
          </w:p>
          <w:p w:rsidR="00352FD8" w:rsidRPr="00CD13B9" w:rsidRDefault="00352FD8" w:rsidP="003B5D8F">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b/>
                <w:bCs/>
                <w:color w:val="000000"/>
              </w:rPr>
              <w:t>(NON DISPONIBILE PER 8-12)</w:t>
            </w:r>
          </w:p>
        </w:tc>
      </w:tr>
      <w:tr w:rsidR="00352FD8" w:rsidRPr="00CD13B9" w:rsidTr="00096BE9">
        <w:trPr>
          <w:trHeight w:val="1665"/>
        </w:trPr>
        <w:tc>
          <w:tcPr>
            <w:tcW w:w="2613" w:type="dxa"/>
            <w:tcBorders>
              <w:top w:val="nil"/>
              <w:left w:val="single" w:sz="4" w:space="0" w:color="auto"/>
              <w:bottom w:val="single" w:sz="4" w:space="0" w:color="auto"/>
              <w:right w:val="single" w:sz="4" w:space="0" w:color="auto"/>
            </w:tcBorders>
            <w:shd w:val="clear" w:color="auto" w:fill="auto"/>
            <w:vAlign w:val="center"/>
            <w:hideMark/>
          </w:tcPr>
          <w:p w:rsidR="00352FD8" w:rsidRPr="00CD13B9" w:rsidRDefault="00352FD8" w:rsidP="00352FD8">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b/>
                <w:bCs/>
                <w:color w:val="000000"/>
              </w:rPr>
              <w:t>Espansione 8 in 4</w:t>
            </w:r>
            <w:r w:rsidRPr="00CD13B9">
              <w:rPr>
                <w:rFonts w:ascii="Century Gothic" w:eastAsia="Times New Roman" w:hAnsi="Century Gothic" w:cs="Times New Roman"/>
                <w:b/>
                <w:color w:val="000000"/>
              </w:rPr>
              <w:t xml:space="preserve"> out</w:t>
            </w:r>
            <w:r w:rsidRPr="00CD13B9">
              <w:rPr>
                <w:rFonts w:ascii="Century Gothic" w:eastAsia="Times New Roman" w:hAnsi="Century Gothic" w:cs="Times New Roman"/>
                <w:color w:val="000000"/>
              </w:rPr>
              <w:t xml:space="preserve"> </w:t>
            </w:r>
            <w:r w:rsidRPr="00CD13B9">
              <w:rPr>
                <w:rFonts w:ascii="Century Gothic" w:eastAsia="Times New Roman" w:hAnsi="Century Gothic" w:cs="Times New Roman"/>
                <w:color w:val="000000"/>
              </w:rPr>
              <w:br/>
              <w:t>(art. 100010)</w:t>
            </w:r>
          </w:p>
        </w:tc>
        <w:tc>
          <w:tcPr>
            <w:tcW w:w="6459" w:type="dxa"/>
            <w:tcBorders>
              <w:top w:val="nil"/>
              <w:left w:val="nil"/>
              <w:bottom w:val="single" w:sz="4" w:space="0" w:color="auto"/>
              <w:right w:val="single" w:sz="4" w:space="0" w:color="auto"/>
            </w:tcBorders>
            <w:shd w:val="clear" w:color="auto" w:fill="auto"/>
            <w:vAlign w:val="center"/>
            <w:hideMark/>
          </w:tcPr>
          <w:p w:rsidR="003B5D8F" w:rsidRPr="00CD13B9" w:rsidRDefault="00352FD8" w:rsidP="003B5D8F">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Espansione 8 ingressi zona + un ingresso Tamper, 4 Uscite, di cui una a Relè doppio scambio 8A 250 Vca, con uno scambio polarizzato + uno scambio </w:t>
            </w:r>
            <w:r w:rsidR="00C76317" w:rsidRPr="00CD13B9">
              <w:rPr>
                <w:rFonts w:ascii="Century Gothic" w:eastAsia="Times New Roman" w:hAnsi="Century Gothic" w:cs="Times New Roman"/>
                <w:color w:val="000000"/>
              </w:rPr>
              <w:t>libero e 3 Uscite su optorelè 10</w:t>
            </w:r>
            <w:r w:rsidRPr="00CD13B9">
              <w:rPr>
                <w:rFonts w:ascii="Century Gothic" w:eastAsia="Times New Roman" w:hAnsi="Century Gothic" w:cs="Times New Roman"/>
                <w:color w:val="000000"/>
              </w:rPr>
              <w:t xml:space="preserve">0mA </w:t>
            </w:r>
            <w:r w:rsidR="00823797">
              <w:rPr>
                <w:rFonts w:ascii="Century Gothic" w:eastAsia="Times New Roman" w:hAnsi="Century Gothic" w:cs="Times New Roman"/>
                <w:color w:val="000000"/>
              </w:rPr>
              <w:t>60</w:t>
            </w:r>
            <w:r w:rsidRPr="00CD13B9">
              <w:rPr>
                <w:rFonts w:ascii="Century Gothic" w:eastAsia="Times New Roman" w:hAnsi="Century Gothic" w:cs="Times New Roman"/>
                <w:color w:val="000000"/>
              </w:rPr>
              <w:t>V max.</w:t>
            </w:r>
          </w:p>
          <w:p w:rsidR="00352FD8" w:rsidRPr="00CD13B9" w:rsidRDefault="00352FD8" w:rsidP="003B5D8F">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b/>
                <w:bCs/>
                <w:color w:val="000000"/>
              </w:rPr>
              <w:t>(NON DISPONIBILE PER 8-12)</w:t>
            </w:r>
          </w:p>
        </w:tc>
      </w:tr>
      <w:tr w:rsidR="00352FD8" w:rsidRPr="00CD13B9" w:rsidTr="00096BE9">
        <w:trPr>
          <w:trHeight w:val="1005"/>
        </w:trPr>
        <w:tc>
          <w:tcPr>
            <w:tcW w:w="2613" w:type="dxa"/>
            <w:tcBorders>
              <w:top w:val="nil"/>
              <w:left w:val="single" w:sz="4" w:space="0" w:color="auto"/>
              <w:bottom w:val="single" w:sz="4" w:space="0" w:color="auto"/>
              <w:right w:val="single" w:sz="4" w:space="0" w:color="auto"/>
            </w:tcBorders>
            <w:shd w:val="clear" w:color="auto" w:fill="auto"/>
            <w:vAlign w:val="center"/>
            <w:hideMark/>
          </w:tcPr>
          <w:p w:rsidR="003B5D8F" w:rsidRPr="00CD13B9" w:rsidRDefault="00352FD8" w:rsidP="003B5D8F">
            <w:pPr>
              <w:spacing w:after="0" w:line="240" w:lineRule="auto"/>
              <w:jc w:val="center"/>
              <w:rPr>
                <w:rFonts w:ascii="Century Gothic" w:eastAsia="Times New Roman" w:hAnsi="Century Gothic" w:cs="Times New Roman"/>
                <w:b/>
                <w:color w:val="000000"/>
              </w:rPr>
            </w:pPr>
            <w:r w:rsidRPr="00CD13B9">
              <w:rPr>
                <w:rFonts w:ascii="Century Gothic" w:eastAsia="Times New Roman" w:hAnsi="Century Gothic" w:cs="Times New Roman"/>
                <w:b/>
                <w:bCs/>
                <w:color w:val="000000"/>
              </w:rPr>
              <w:t>Espansione 4 in 4</w:t>
            </w:r>
            <w:r w:rsidRPr="00CD13B9">
              <w:rPr>
                <w:rFonts w:ascii="Century Gothic" w:eastAsia="Times New Roman" w:hAnsi="Century Gothic" w:cs="Times New Roman"/>
                <w:b/>
                <w:color w:val="000000"/>
              </w:rPr>
              <w:t xml:space="preserve"> out</w:t>
            </w:r>
          </w:p>
          <w:p w:rsidR="00352FD8" w:rsidRPr="00CD13B9" w:rsidRDefault="00352FD8" w:rsidP="003B5D8F">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(art. 100040)</w:t>
            </w:r>
          </w:p>
        </w:tc>
        <w:tc>
          <w:tcPr>
            <w:tcW w:w="6459" w:type="dxa"/>
            <w:tcBorders>
              <w:top w:val="nil"/>
              <w:left w:val="nil"/>
              <w:bottom w:val="single" w:sz="4" w:space="0" w:color="auto"/>
              <w:right w:val="single" w:sz="4" w:space="0" w:color="auto"/>
            </w:tcBorders>
            <w:shd w:val="clear" w:color="auto" w:fill="auto"/>
            <w:vAlign w:val="center"/>
            <w:hideMark/>
          </w:tcPr>
          <w:p w:rsidR="00352FD8" w:rsidRPr="00CD13B9" w:rsidRDefault="00352FD8" w:rsidP="00352FD8">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Espansione 4 ingressi + 4 Uscite optorelè 100mA 60V max, installabile su guida DIN + Tamper.</w:t>
            </w:r>
          </w:p>
        </w:tc>
      </w:tr>
      <w:tr w:rsidR="00352FD8" w:rsidRPr="00CD13B9" w:rsidTr="00096BE9">
        <w:trPr>
          <w:trHeight w:val="1350"/>
        </w:trPr>
        <w:tc>
          <w:tcPr>
            <w:tcW w:w="2613" w:type="dxa"/>
            <w:tcBorders>
              <w:top w:val="nil"/>
              <w:left w:val="single" w:sz="4" w:space="0" w:color="auto"/>
              <w:bottom w:val="single" w:sz="4" w:space="0" w:color="auto"/>
              <w:right w:val="single" w:sz="4" w:space="0" w:color="auto"/>
            </w:tcBorders>
            <w:shd w:val="clear" w:color="auto" w:fill="auto"/>
            <w:vAlign w:val="center"/>
            <w:hideMark/>
          </w:tcPr>
          <w:p w:rsidR="003B5D8F" w:rsidRPr="00CD13B9" w:rsidRDefault="003B5D8F" w:rsidP="003B5D8F">
            <w:pPr>
              <w:spacing w:after="0" w:line="240" w:lineRule="auto"/>
              <w:jc w:val="center"/>
              <w:rPr>
                <w:rFonts w:ascii="Century Gothic" w:eastAsia="Times New Roman" w:hAnsi="Century Gothic" w:cs="Times New Roman"/>
                <w:b/>
                <w:bCs/>
                <w:color w:val="000000"/>
              </w:rPr>
            </w:pPr>
            <w:r w:rsidRPr="00CD13B9">
              <w:rPr>
                <w:rFonts w:ascii="Century Gothic" w:eastAsia="Times New Roman" w:hAnsi="Century Gothic" w:cs="Times New Roman"/>
                <w:b/>
                <w:bCs/>
                <w:color w:val="000000"/>
              </w:rPr>
              <w:t xml:space="preserve">Inseritore Int. - </w:t>
            </w:r>
            <w:r w:rsidR="00352FD8" w:rsidRPr="00CD13B9">
              <w:rPr>
                <w:rFonts w:ascii="Century Gothic" w:eastAsia="Times New Roman" w:hAnsi="Century Gothic" w:cs="Times New Roman"/>
                <w:b/>
                <w:bCs/>
                <w:color w:val="000000"/>
              </w:rPr>
              <w:t>Est.</w:t>
            </w:r>
          </w:p>
          <w:p w:rsidR="00352FD8" w:rsidRPr="00CD13B9" w:rsidRDefault="00352FD8" w:rsidP="003B5D8F">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(art. 100007 - 100038)</w:t>
            </w:r>
          </w:p>
        </w:tc>
        <w:tc>
          <w:tcPr>
            <w:tcW w:w="6459" w:type="dxa"/>
            <w:tcBorders>
              <w:top w:val="nil"/>
              <w:left w:val="nil"/>
              <w:bottom w:val="single" w:sz="4" w:space="0" w:color="auto"/>
              <w:right w:val="single" w:sz="4" w:space="0" w:color="auto"/>
            </w:tcBorders>
            <w:shd w:val="clear" w:color="auto" w:fill="auto"/>
            <w:vAlign w:val="center"/>
            <w:hideMark/>
          </w:tcPr>
          <w:p w:rsidR="00352FD8" w:rsidRPr="00CD13B9" w:rsidRDefault="00352FD8" w:rsidP="00352FD8">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Inseritore a chiave transponder, 4 led di visualizzazione stato dei gruppi associati alle chiavi + Tamper.</w:t>
            </w:r>
          </w:p>
        </w:tc>
      </w:tr>
      <w:tr w:rsidR="00352FD8" w:rsidRPr="00CD13B9" w:rsidTr="00096BE9">
        <w:trPr>
          <w:trHeight w:val="675"/>
        </w:trPr>
        <w:tc>
          <w:tcPr>
            <w:tcW w:w="2613" w:type="dxa"/>
            <w:tcBorders>
              <w:top w:val="nil"/>
              <w:left w:val="single" w:sz="4" w:space="0" w:color="auto"/>
              <w:bottom w:val="single" w:sz="4" w:space="0" w:color="auto"/>
              <w:right w:val="single" w:sz="4" w:space="0" w:color="auto"/>
            </w:tcBorders>
            <w:shd w:val="clear" w:color="auto" w:fill="auto"/>
            <w:vAlign w:val="center"/>
            <w:hideMark/>
          </w:tcPr>
          <w:p w:rsidR="003B5D8F" w:rsidRPr="00CD13B9" w:rsidRDefault="00352FD8" w:rsidP="003B5D8F">
            <w:pPr>
              <w:spacing w:after="0" w:line="240" w:lineRule="auto"/>
              <w:jc w:val="center"/>
              <w:rPr>
                <w:rFonts w:ascii="Century Gothic" w:eastAsia="Times New Roman" w:hAnsi="Century Gothic" w:cs="Times New Roman"/>
                <w:b/>
                <w:bCs/>
                <w:color w:val="000000"/>
              </w:rPr>
            </w:pPr>
            <w:r w:rsidRPr="00CD13B9">
              <w:rPr>
                <w:rFonts w:ascii="Century Gothic" w:eastAsia="Times New Roman" w:hAnsi="Century Gothic" w:cs="Times New Roman"/>
                <w:b/>
                <w:bCs/>
                <w:color w:val="000000"/>
              </w:rPr>
              <w:t>Ricevitore radio</w:t>
            </w:r>
          </w:p>
          <w:p w:rsidR="00352FD8" w:rsidRPr="00CD13B9" w:rsidRDefault="00352FD8" w:rsidP="003B5D8F">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(art. 100012)</w:t>
            </w:r>
          </w:p>
        </w:tc>
        <w:tc>
          <w:tcPr>
            <w:tcW w:w="6459" w:type="dxa"/>
            <w:tcBorders>
              <w:top w:val="nil"/>
              <w:left w:val="nil"/>
              <w:bottom w:val="single" w:sz="4" w:space="0" w:color="auto"/>
              <w:right w:val="single" w:sz="4" w:space="0" w:color="auto"/>
            </w:tcBorders>
            <w:shd w:val="clear" w:color="auto" w:fill="auto"/>
            <w:vAlign w:val="center"/>
            <w:hideMark/>
          </w:tcPr>
          <w:p w:rsidR="003B5D8F" w:rsidRPr="00CD13B9" w:rsidRDefault="00352FD8" w:rsidP="003B5D8F">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Ricevitore radio per periferiche Wireless 868 MHz.</w:t>
            </w:r>
          </w:p>
          <w:p w:rsidR="00352FD8" w:rsidRPr="00CD13B9" w:rsidRDefault="00352FD8" w:rsidP="003B5D8F">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b/>
                <w:bCs/>
                <w:color w:val="000000"/>
              </w:rPr>
              <w:t>(NON DISPONIBILE PER 8-12)</w:t>
            </w:r>
          </w:p>
        </w:tc>
      </w:tr>
      <w:tr w:rsidR="00352FD8" w:rsidRPr="00CD13B9" w:rsidTr="00096BE9">
        <w:trPr>
          <w:trHeight w:val="1995"/>
        </w:trPr>
        <w:tc>
          <w:tcPr>
            <w:tcW w:w="2613" w:type="dxa"/>
            <w:tcBorders>
              <w:top w:val="nil"/>
              <w:left w:val="single" w:sz="4" w:space="0" w:color="auto"/>
              <w:bottom w:val="single" w:sz="4" w:space="0" w:color="auto"/>
              <w:right w:val="single" w:sz="4" w:space="0" w:color="auto"/>
            </w:tcBorders>
            <w:shd w:val="clear" w:color="auto" w:fill="auto"/>
            <w:vAlign w:val="center"/>
            <w:hideMark/>
          </w:tcPr>
          <w:p w:rsidR="003B5D8F" w:rsidRPr="00CD13B9" w:rsidRDefault="00352FD8" w:rsidP="00352FD8">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b/>
                <w:bCs/>
                <w:color w:val="000000"/>
              </w:rPr>
              <w:t>Stato Utenza</w:t>
            </w:r>
            <w:r w:rsidR="003B5D8F" w:rsidRPr="00CD13B9">
              <w:rPr>
                <w:rFonts w:ascii="Century Gothic" w:eastAsia="Times New Roman" w:hAnsi="Century Gothic" w:cs="Times New Roman"/>
                <w:color w:val="000000"/>
              </w:rPr>
              <w:t xml:space="preserve"> </w:t>
            </w:r>
          </w:p>
          <w:p w:rsidR="00352FD8" w:rsidRPr="00CD13B9" w:rsidRDefault="00352FD8" w:rsidP="00352FD8">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(art. 100017)</w:t>
            </w:r>
          </w:p>
        </w:tc>
        <w:tc>
          <w:tcPr>
            <w:tcW w:w="6459" w:type="dxa"/>
            <w:tcBorders>
              <w:top w:val="nil"/>
              <w:left w:val="nil"/>
              <w:bottom w:val="single" w:sz="4" w:space="0" w:color="auto"/>
              <w:right w:val="single" w:sz="4" w:space="0" w:color="auto"/>
            </w:tcBorders>
            <w:shd w:val="clear" w:color="auto" w:fill="auto"/>
            <w:vAlign w:val="center"/>
            <w:hideMark/>
          </w:tcPr>
          <w:p w:rsidR="003B5D8F" w:rsidRPr="00CD13B9" w:rsidRDefault="003B5D8F" w:rsidP="00352FD8">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Segnalatore dei seguenti stati:</w:t>
            </w:r>
          </w:p>
          <w:p w:rsidR="003B5D8F" w:rsidRPr="00CD13B9" w:rsidRDefault="003B5D8F" w:rsidP="00481923">
            <w:pPr>
              <w:pStyle w:val="Paragrafoelenco"/>
              <w:numPr>
                <w:ilvl w:val="0"/>
                <w:numId w:val="12"/>
              </w:numPr>
              <w:spacing w:after="0" w:line="240" w:lineRule="auto"/>
              <w:ind w:firstLine="1494"/>
              <w:rPr>
                <w:rFonts w:ascii="Century Gothic" w:eastAsia="Times New Roman" w:hAnsi="Century Gothic" w:cs="Times New Roman"/>
                <w:color w:val="000000"/>
              </w:rPr>
            </w:pPr>
            <w:r w:rsidRPr="00CD13B9">
              <w:rPr>
                <w:rFonts w:ascii="Century Gothic" w:eastAsia="Times New Roman" w:hAnsi="Century Gothic" w:cs="Times New Roman"/>
                <w:color w:val="000000"/>
              </w:rPr>
              <w:t>Sistema in allarme</w:t>
            </w:r>
          </w:p>
          <w:p w:rsidR="003B5D8F" w:rsidRPr="00CD13B9" w:rsidRDefault="003B5D8F" w:rsidP="00481923">
            <w:pPr>
              <w:pStyle w:val="Paragrafoelenco"/>
              <w:numPr>
                <w:ilvl w:val="0"/>
                <w:numId w:val="12"/>
              </w:numPr>
              <w:spacing w:after="0" w:line="240" w:lineRule="auto"/>
              <w:ind w:firstLine="1494"/>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Codice Ronda attivo </w:t>
            </w:r>
          </w:p>
          <w:p w:rsidR="003B5D8F" w:rsidRPr="00CD13B9" w:rsidRDefault="003B5D8F" w:rsidP="00481923">
            <w:pPr>
              <w:pStyle w:val="Paragrafoelenco"/>
              <w:numPr>
                <w:ilvl w:val="0"/>
                <w:numId w:val="12"/>
              </w:numPr>
              <w:spacing w:after="0" w:line="240" w:lineRule="auto"/>
              <w:ind w:firstLine="1494"/>
              <w:rPr>
                <w:rFonts w:ascii="Century Gothic" w:eastAsia="Times New Roman" w:hAnsi="Century Gothic" w:cs="Times New Roman"/>
                <w:color w:val="000000"/>
              </w:rPr>
            </w:pPr>
            <w:r w:rsidRPr="00CD13B9">
              <w:rPr>
                <w:rFonts w:ascii="Century Gothic" w:eastAsia="Times New Roman" w:hAnsi="Century Gothic" w:cs="Times New Roman"/>
                <w:color w:val="000000"/>
              </w:rPr>
              <w:t>Codice Slave attivo</w:t>
            </w:r>
          </w:p>
          <w:p w:rsidR="003B5D8F" w:rsidRPr="00CD13B9" w:rsidRDefault="00352FD8" w:rsidP="00481923">
            <w:pPr>
              <w:pStyle w:val="Paragrafoelenco"/>
              <w:numPr>
                <w:ilvl w:val="0"/>
                <w:numId w:val="12"/>
              </w:numPr>
              <w:spacing w:after="0" w:line="240" w:lineRule="auto"/>
              <w:ind w:left="1631" w:firstLine="283"/>
              <w:rPr>
                <w:rFonts w:ascii="Century Gothic" w:eastAsia="Times New Roman" w:hAnsi="Century Gothic" w:cs="Times New Roman"/>
                <w:color w:val="000000"/>
              </w:rPr>
            </w:pPr>
            <w:r w:rsidRPr="00CD13B9">
              <w:rPr>
                <w:rFonts w:ascii="Century Gothic" w:eastAsia="Times New Roman" w:hAnsi="Century Gothic" w:cs="Times New Roman"/>
                <w:color w:val="000000"/>
              </w:rPr>
              <w:t>Sistema inserito</w:t>
            </w:r>
          </w:p>
          <w:p w:rsidR="00352FD8" w:rsidRPr="00CD13B9" w:rsidRDefault="00352FD8" w:rsidP="003B5D8F">
            <w:pPr>
              <w:pStyle w:val="Paragrafoelenco"/>
              <w:spacing w:after="0" w:line="240" w:lineRule="auto"/>
              <w:ind w:left="1914"/>
              <w:rPr>
                <w:rFonts w:ascii="Century Gothic" w:eastAsia="Times New Roman" w:hAnsi="Century Gothic" w:cs="Times New Roman"/>
                <w:color w:val="000000"/>
              </w:rPr>
            </w:pPr>
            <w:r w:rsidRPr="00CD13B9">
              <w:rPr>
                <w:rFonts w:ascii="Century Gothic" w:eastAsia="Times New Roman" w:hAnsi="Century Gothic" w:cs="Times New Roman"/>
                <w:b/>
                <w:bCs/>
                <w:color w:val="000000"/>
              </w:rPr>
              <w:t>(NON DISPONIBILE PER 8-12)</w:t>
            </w:r>
          </w:p>
        </w:tc>
      </w:tr>
      <w:tr w:rsidR="00352FD8" w:rsidRPr="00CD13B9" w:rsidTr="00096BE9">
        <w:trPr>
          <w:trHeight w:val="1005"/>
        </w:trPr>
        <w:tc>
          <w:tcPr>
            <w:tcW w:w="2613" w:type="dxa"/>
            <w:tcBorders>
              <w:top w:val="nil"/>
              <w:left w:val="single" w:sz="4" w:space="0" w:color="auto"/>
              <w:bottom w:val="single" w:sz="4" w:space="0" w:color="auto"/>
              <w:right w:val="single" w:sz="4" w:space="0" w:color="auto"/>
            </w:tcBorders>
            <w:shd w:val="clear" w:color="auto" w:fill="auto"/>
            <w:vAlign w:val="center"/>
            <w:hideMark/>
          </w:tcPr>
          <w:p w:rsidR="00352FD8" w:rsidRPr="00CD13B9" w:rsidRDefault="00352FD8" w:rsidP="00352FD8">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b/>
                <w:bCs/>
                <w:color w:val="000000"/>
              </w:rPr>
              <w:t>Combinatore GSM</w:t>
            </w:r>
            <w:r w:rsidRPr="00CD13B9">
              <w:rPr>
                <w:rFonts w:ascii="Century Gothic" w:eastAsia="Times New Roman" w:hAnsi="Century Gothic" w:cs="Times New Roman"/>
                <w:color w:val="000000"/>
              </w:rPr>
              <w:t xml:space="preserve"> (art.100013 - 100042)</w:t>
            </w:r>
          </w:p>
        </w:tc>
        <w:tc>
          <w:tcPr>
            <w:tcW w:w="6459" w:type="dxa"/>
            <w:tcBorders>
              <w:top w:val="nil"/>
              <w:left w:val="nil"/>
              <w:bottom w:val="single" w:sz="4" w:space="0" w:color="auto"/>
              <w:right w:val="single" w:sz="4" w:space="0" w:color="auto"/>
            </w:tcBorders>
            <w:shd w:val="clear" w:color="auto" w:fill="auto"/>
            <w:vAlign w:val="center"/>
            <w:hideMark/>
          </w:tcPr>
          <w:p w:rsidR="00352FD8" w:rsidRPr="00CD13B9" w:rsidRDefault="00352FD8" w:rsidP="00352FD8">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xml:space="preserve">Combinatore su bus, </w:t>
            </w:r>
            <w:r w:rsidR="005D4AF3">
              <w:rPr>
                <w:rFonts w:ascii="Century Gothic" w:eastAsia="Times New Roman" w:hAnsi="Century Gothic" w:cs="Times New Roman"/>
                <w:color w:val="000000"/>
              </w:rPr>
              <w:t>2</w:t>
            </w:r>
            <w:r w:rsidRPr="00CD13B9">
              <w:rPr>
                <w:rFonts w:ascii="Century Gothic" w:eastAsia="Times New Roman" w:hAnsi="Century Gothic" w:cs="Times New Roman"/>
                <w:color w:val="000000"/>
              </w:rPr>
              <w:t xml:space="preserve"> led di cui </w:t>
            </w:r>
            <w:r w:rsidR="005D4AF3">
              <w:rPr>
                <w:rFonts w:ascii="Century Gothic" w:eastAsia="Times New Roman" w:hAnsi="Century Gothic" w:cs="Times New Roman"/>
                <w:color w:val="000000"/>
              </w:rPr>
              <w:t>1</w:t>
            </w:r>
            <w:r w:rsidRPr="00CD13B9">
              <w:rPr>
                <w:rFonts w:ascii="Century Gothic" w:eastAsia="Times New Roman" w:hAnsi="Century Gothic" w:cs="Times New Roman"/>
                <w:color w:val="000000"/>
              </w:rPr>
              <w:t xml:space="preserve"> per la potenza del segnale ed 1 segnala lo stato della sim.</w:t>
            </w:r>
          </w:p>
        </w:tc>
      </w:tr>
      <w:tr w:rsidR="00352FD8" w:rsidRPr="00CD13B9" w:rsidTr="00096BE9">
        <w:trPr>
          <w:trHeight w:val="1320"/>
        </w:trPr>
        <w:tc>
          <w:tcPr>
            <w:tcW w:w="2613" w:type="dxa"/>
            <w:tcBorders>
              <w:top w:val="nil"/>
              <w:left w:val="single" w:sz="4" w:space="0" w:color="auto"/>
              <w:bottom w:val="single" w:sz="4" w:space="0" w:color="auto"/>
              <w:right w:val="single" w:sz="4" w:space="0" w:color="auto"/>
            </w:tcBorders>
            <w:shd w:val="clear" w:color="auto" w:fill="auto"/>
            <w:vAlign w:val="center"/>
            <w:hideMark/>
          </w:tcPr>
          <w:p w:rsidR="003B5D8F" w:rsidRPr="00CD13B9" w:rsidRDefault="00352FD8" w:rsidP="00352FD8">
            <w:pPr>
              <w:spacing w:after="0" w:line="240" w:lineRule="auto"/>
              <w:jc w:val="center"/>
              <w:rPr>
                <w:rFonts w:ascii="Century Gothic" w:eastAsia="Times New Roman" w:hAnsi="Century Gothic" w:cs="Times New Roman"/>
                <w:b/>
                <w:bCs/>
                <w:color w:val="000000"/>
              </w:rPr>
            </w:pPr>
            <w:r w:rsidRPr="00CD13B9">
              <w:rPr>
                <w:rFonts w:ascii="Century Gothic" w:eastAsia="Times New Roman" w:hAnsi="Century Gothic" w:cs="Times New Roman"/>
                <w:b/>
                <w:bCs/>
                <w:color w:val="000000"/>
              </w:rPr>
              <w:t xml:space="preserve">Tastiera capacitiva </w:t>
            </w:r>
          </w:p>
          <w:p w:rsidR="00352FD8" w:rsidRPr="00CD13B9" w:rsidRDefault="00352FD8" w:rsidP="00352FD8">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(art. 100045)</w:t>
            </w:r>
          </w:p>
        </w:tc>
        <w:tc>
          <w:tcPr>
            <w:tcW w:w="6459" w:type="dxa"/>
            <w:tcBorders>
              <w:top w:val="nil"/>
              <w:left w:val="nil"/>
              <w:bottom w:val="single" w:sz="4" w:space="0" w:color="auto"/>
              <w:right w:val="single" w:sz="4" w:space="0" w:color="auto"/>
            </w:tcBorders>
            <w:shd w:val="clear" w:color="auto" w:fill="auto"/>
            <w:vAlign w:val="center"/>
            <w:hideMark/>
          </w:tcPr>
          <w:p w:rsidR="00352FD8" w:rsidRPr="00CD13B9" w:rsidRDefault="00352FD8" w:rsidP="00352FD8">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Tastiera a 15 tasti capacitivi, con display LCD 8 righe x 21 caratteri (168 caratteri), dotata di 2 ingressi zona + un ingresso Tamper.</w:t>
            </w:r>
            <w:r w:rsidRPr="00CD13B9">
              <w:rPr>
                <w:rFonts w:ascii="Century Gothic" w:eastAsia="Times New Roman" w:hAnsi="Century Gothic" w:cs="Times New Roman"/>
                <w:color w:val="000000"/>
              </w:rPr>
              <w:br/>
              <w:t>Inseritore a chiave trasponder a bordo.</w:t>
            </w:r>
          </w:p>
        </w:tc>
      </w:tr>
    </w:tbl>
    <w:p w:rsidR="00B86477" w:rsidRPr="00CD13B9" w:rsidRDefault="00664C9B" w:rsidP="002777C5">
      <w:pPr>
        <w:pStyle w:val="Didascalia"/>
        <w:spacing w:before="100" w:after="0"/>
        <w:jc w:val="center"/>
        <w:rPr>
          <w:rFonts w:ascii="Century Gothic" w:hAnsi="Century Gothic"/>
          <w:b w:val="0"/>
          <w:sz w:val="24"/>
          <w:szCs w:val="24"/>
        </w:rPr>
      </w:pPr>
      <w:r w:rsidRPr="00CD13B9">
        <w:rPr>
          <w:rFonts w:ascii="Century Gothic" w:hAnsi="Century Gothic"/>
          <w:b w:val="0"/>
          <w:color w:val="auto"/>
          <w:sz w:val="20"/>
          <w:szCs w:val="20"/>
        </w:rPr>
        <w:t xml:space="preserve">Tabella </w:t>
      </w:r>
      <w:r w:rsidR="00CD1979" w:rsidRPr="00CD13B9">
        <w:rPr>
          <w:rFonts w:ascii="Century Gothic" w:hAnsi="Century Gothic"/>
          <w:b w:val="0"/>
          <w:color w:val="auto"/>
          <w:sz w:val="20"/>
          <w:szCs w:val="20"/>
        </w:rPr>
        <w:t>1</w:t>
      </w:r>
      <w:r w:rsidR="00944DA0">
        <w:rPr>
          <w:rFonts w:ascii="Century Gothic" w:hAnsi="Century Gothic"/>
          <w:b w:val="0"/>
          <w:color w:val="auto"/>
          <w:sz w:val="20"/>
          <w:szCs w:val="20"/>
        </w:rPr>
        <w:t>1</w:t>
      </w:r>
      <w:r w:rsidR="00B86477" w:rsidRPr="00CD13B9">
        <w:rPr>
          <w:rFonts w:ascii="Century Gothic" w:hAnsi="Century Gothic"/>
        </w:rPr>
        <w:br w:type="page"/>
      </w:r>
    </w:p>
    <w:p w:rsidR="00426EE6" w:rsidRPr="00CD13B9" w:rsidRDefault="003514DF" w:rsidP="00481923">
      <w:pPr>
        <w:pStyle w:val="Titolo1"/>
        <w:numPr>
          <w:ilvl w:val="0"/>
          <w:numId w:val="21"/>
        </w:numPr>
        <w:ind w:left="426" w:hanging="426"/>
        <w:rPr>
          <w:rFonts w:ascii="Century Gothic" w:hAnsi="Century Gothic"/>
        </w:rPr>
      </w:pPr>
      <w:bookmarkStart w:id="13" w:name="_Toc534987133"/>
      <w:r w:rsidRPr="00CD13B9">
        <w:rPr>
          <w:rFonts w:ascii="Century Gothic" w:hAnsi="Century Gothic"/>
        </w:rPr>
        <w:lastRenderedPageBreak/>
        <w:t>ARCHITETTURA DEI SISTEMI “</w:t>
      </w:r>
      <w:r w:rsidR="00426EE6" w:rsidRPr="00CD13B9">
        <w:rPr>
          <w:rFonts w:ascii="Century Gothic" w:hAnsi="Century Gothic"/>
        </w:rPr>
        <w:t>OR</w:t>
      </w:r>
      <w:r w:rsidRPr="00CD13B9">
        <w:rPr>
          <w:rFonts w:ascii="Century Gothic" w:hAnsi="Century Gothic"/>
        </w:rPr>
        <w:t>”</w:t>
      </w:r>
      <w:bookmarkEnd w:id="13"/>
    </w:p>
    <w:p w:rsidR="002B74FE" w:rsidRPr="00CD13B9" w:rsidRDefault="00426EE6" w:rsidP="00785AF9">
      <w:pPr>
        <w:spacing w:line="288" w:lineRule="auto"/>
        <w:jc w:val="both"/>
        <w:rPr>
          <w:rFonts w:ascii="Century Gothic" w:hAnsi="Century Gothic"/>
        </w:rPr>
      </w:pPr>
      <w:r w:rsidRPr="00CD13B9">
        <w:rPr>
          <w:rFonts w:ascii="Century Gothic" w:hAnsi="Century Gothic"/>
        </w:rPr>
        <w:t>L’architettura del sistema prevede</w:t>
      </w:r>
      <w:r w:rsidR="00A931FA" w:rsidRPr="00CD13B9">
        <w:rPr>
          <w:rFonts w:ascii="Century Gothic" w:hAnsi="Century Gothic"/>
        </w:rPr>
        <w:t xml:space="preserve"> </w:t>
      </w:r>
      <w:r w:rsidR="00D94032" w:rsidRPr="00CD13B9">
        <w:rPr>
          <w:rFonts w:ascii="Century Gothic" w:hAnsi="Century Gothic"/>
        </w:rPr>
        <w:t>due</w:t>
      </w:r>
      <w:r w:rsidR="00A931FA" w:rsidRPr="00CD13B9">
        <w:rPr>
          <w:rFonts w:ascii="Century Gothic" w:hAnsi="Century Gothic"/>
        </w:rPr>
        <w:t xml:space="preserve"> tipologie di </w:t>
      </w:r>
      <w:r w:rsidR="00CF002E" w:rsidRPr="00CD13B9">
        <w:rPr>
          <w:rFonts w:ascii="Century Gothic" w:hAnsi="Century Gothic"/>
        </w:rPr>
        <w:t>entità</w:t>
      </w:r>
      <w:r w:rsidRPr="00CD13B9">
        <w:rPr>
          <w:rFonts w:ascii="Century Gothic" w:hAnsi="Century Gothic"/>
        </w:rPr>
        <w:t>:</w:t>
      </w:r>
    </w:p>
    <w:p w:rsidR="00DB0B12" w:rsidRPr="00CD13B9" w:rsidRDefault="00426EE6" w:rsidP="00EF2859">
      <w:pPr>
        <w:pStyle w:val="Paragrafoelenco"/>
        <w:numPr>
          <w:ilvl w:val="0"/>
          <w:numId w:val="1"/>
        </w:numPr>
        <w:tabs>
          <w:tab w:val="left" w:pos="426"/>
        </w:tabs>
        <w:spacing w:after="0" w:line="288" w:lineRule="auto"/>
        <w:ind w:left="426" w:hanging="426"/>
        <w:jc w:val="both"/>
        <w:rPr>
          <w:rFonts w:ascii="Century Gothic" w:hAnsi="Century Gothic"/>
        </w:rPr>
      </w:pPr>
      <w:r w:rsidRPr="00CD13B9">
        <w:rPr>
          <w:rFonts w:ascii="Century Gothic" w:hAnsi="Century Gothic"/>
        </w:rPr>
        <w:t xml:space="preserve">Entità fisiche, quali le </w:t>
      </w:r>
      <w:r w:rsidR="00E0009D" w:rsidRPr="00CD13B9">
        <w:rPr>
          <w:rFonts w:ascii="Century Gothic" w:hAnsi="Century Gothic"/>
        </w:rPr>
        <w:t>“</w:t>
      </w:r>
      <w:r w:rsidR="00FE0912" w:rsidRPr="00CD13B9">
        <w:rPr>
          <w:rFonts w:ascii="Century Gothic" w:hAnsi="Century Gothic"/>
          <w:i/>
        </w:rPr>
        <w:t>Z</w:t>
      </w:r>
      <w:r w:rsidRPr="00CD13B9">
        <w:rPr>
          <w:rFonts w:ascii="Century Gothic" w:hAnsi="Century Gothic"/>
          <w:i/>
        </w:rPr>
        <w:t>one</w:t>
      </w:r>
      <w:r w:rsidR="00E0009D" w:rsidRPr="00CD13B9">
        <w:rPr>
          <w:rFonts w:ascii="Century Gothic" w:hAnsi="Century Gothic"/>
        </w:rPr>
        <w:t>” (ingressi)</w:t>
      </w:r>
      <w:r w:rsidRPr="00CD13B9">
        <w:rPr>
          <w:rFonts w:ascii="Century Gothic" w:hAnsi="Century Gothic"/>
        </w:rPr>
        <w:t xml:space="preserve"> e le </w:t>
      </w:r>
      <w:r w:rsidR="00E0009D" w:rsidRPr="00CD13B9">
        <w:rPr>
          <w:rFonts w:ascii="Century Gothic" w:hAnsi="Century Gothic"/>
        </w:rPr>
        <w:t>“</w:t>
      </w:r>
      <w:r w:rsidR="00FE0912" w:rsidRPr="00CD13B9">
        <w:rPr>
          <w:rFonts w:ascii="Century Gothic" w:hAnsi="Century Gothic"/>
          <w:i/>
        </w:rPr>
        <w:t>U</w:t>
      </w:r>
      <w:r w:rsidRPr="00CD13B9">
        <w:rPr>
          <w:rFonts w:ascii="Century Gothic" w:hAnsi="Century Gothic"/>
          <w:i/>
        </w:rPr>
        <w:t>scite</w:t>
      </w:r>
      <w:r w:rsidR="00E0009D" w:rsidRPr="00CD13B9">
        <w:rPr>
          <w:rFonts w:ascii="Century Gothic" w:hAnsi="Century Gothic"/>
        </w:rPr>
        <w:t>”</w:t>
      </w:r>
      <w:r w:rsidRPr="00CD13B9">
        <w:rPr>
          <w:rFonts w:ascii="Century Gothic" w:hAnsi="Century Gothic"/>
        </w:rPr>
        <w:t xml:space="preserve">, presenti sia su </w:t>
      </w:r>
      <w:r w:rsidR="00DB0B12" w:rsidRPr="00CD13B9">
        <w:rPr>
          <w:rFonts w:ascii="Century Gothic" w:hAnsi="Century Gothic"/>
        </w:rPr>
        <w:t>s</w:t>
      </w:r>
      <w:r w:rsidRPr="00CD13B9">
        <w:rPr>
          <w:rFonts w:ascii="Century Gothic" w:hAnsi="Century Gothic"/>
        </w:rPr>
        <w:t xml:space="preserve">cheda base </w:t>
      </w:r>
      <w:r w:rsidR="00327925" w:rsidRPr="00CD13B9">
        <w:rPr>
          <w:rFonts w:ascii="Century Gothic" w:hAnsi="Century Gothic"/>
        </w:rPr>
        <w:t>che sulle periferiche</w:t>
      </w:r>
      <w:r w:rsidR="003B5D8F" w:rsidRPr="00CD13B9">
        <w:rPr>
          <w:rFonts w:ascii="Century Gothic" w:hAnsi="Century Gothic"/>
        </w:rPr>
        <w:t xml:space="preserve"> di espansione</w:t>
      </w:r>
      <w:r w:rsidR="00327925" w:rsidRPr="00CD13B9">
        <w:rPr>
          <w:rFonts w:ascii="Century Gothic" w:hAnsi="Century Gothic"/>
        </w:rPr>
        <w:t>. Ciascuna di queste entità è dotata di varie proprietà programmabili in sede di installazione tramite PC</w:t>
      </w:r>
      <w:r w:rsidR="00C82CA0" w:rsidRPr="00CD13B9">
        <w:rPr>
          <w:rFonts w:ascii="Century Gothic" w:hAnsi="Century Gothic"/>
        </w:rPr>
        <w:t>,</w:t>
      </w:r>
      <w:r w:rsidR="00D94032" w:rsidRPr="00CD13B9">
        <w:rPr>
          <w:rFonts w:ascii="Century Gothic" w:hAnsi="Century Gothic"/>
        </w:rPr>
        <w:t xml:space="preserve"> tramite tastiera</w:t>
      </w:r>
      <w:r w:rsidR="00C82CA0" w:rsidRPr="00CD13B9">
        <w:rPr>
          <w:rFonts w:ascii="Century Gothic" w:hAnsi="Century Gothic"/>
        </w:rPr>
        <w:t xml:space="preserve"> e tramite pulsanti a bordo (modello 8-40, 8-12)</w:t>
      </w:r>
      <w:r w:rsidR="00D94032" w:rsidRPr="00CD13B9">
        <w:rPr>
          <w:rFonts w:ascii="Century Gothic" w:hAnsi="Century Gothic"/>
        </w:rPr>
        <w:t>.</w:t>
      </w:r>
    </w:p>
    <w:p w:rsidR="00C07143" w:rsidRPr="00CD13B9" w:rsidRDefault="00BE117E" w:rsidP="00EF2859">
      <w:pPr>
        <w:pStyle w:val="Paragrafoelenco"/>
        <w:numPr>
          <w:ilvl w:val="0"/>
          <w:numId w:val="1"/>
        </w:numPr>
        <w:tabs>
          <w:tab w:val="left" w:pos="426"/>
        </w:tabs>
        <w:spacing w:after="0" w:line="288" w:lineRule="auto"/>
        <w:ind w:left="709" w:hanging="709"/>
        <w:contextualSpacing w:val="0"/>
        <w:jc w:val="both"/>
        <w:rPr>
          <w:rFonts w:ascii="Century Gothic" w:hAnsi="Century Gothic"/>
        </w:rPr>
      </w:pPr>
      <w:r w:rsidRPr="00CD13B9">
        <w:rPr>
          <w:rFonts w:ascii="Century Gothic" w:hAnsi="Century Gothic"/>
        </w:rPr>
        <w:t>Entità virtuali, quali le “</w:t>
      </w:r>
      <w:r w:rsidR="003B5D8F" w:rsidRPr="00CD13B9">
        <w:rPr>
          <w:rFonts w:ascii="Century Gothic" w:hAnsi="Century Gothic"/>
          <w:i/>
        </w:rPr>
        <w:t>Utenze</w:t>
      </w:r>
      <w:r w:rsidR="003B5D8F" w:rsidRPr="00CD13B9">
        <w:rPr>
          <w:rFonts w:ascii="Century Gothic" w:hAnsi="Century Gothic"/>
        </w:rPr>
        <w:t>“ i</w:t>
      </w:r>
      <w:r w:rsidR="000E54C8" w:rsidRPr="00CD13B9">
        <w:rPr>
          <w:rFonts w:ascii="Century Gothic" w:hAnsi="Century Gothic"/>
        </w:rPr>
        <w:t xml:space="preserve"> </w:t>
      </w:r>
      <w:r w:rsidRPr="00CD13B9">
        <w:rPr>
          <w:rFonts w:ascii="Century Gothic" w:hAnsi="Century Gothic"/>
        </w:rPr>
        <w:t>“</w:t>
      </w:r>
      <w:r w:rsidR="00426EE6" w:rsidRPr="00CD13B9">
        <w:rPr>
          <w:rFonts w:ascii="Century Gothic" w:hAnsi="Century Gothic"/>
          <w:i/>
        </w:rPr>
        <w:t>Gruppi</w:t>
      </w:r>
      <w:r w:rsidR="003B5D8F" w:rsidRPr="00CD13B9">
        <w:rPr>
          <w:rFonts w:ascii="Century Gothic" w:hAnsi="Century Gothic"/>
        </w:rPr>
        <w:t xml:space="preserve">“ </w:t>
      </w:r>
      <w:r w:rsidR="00C5704D" w:rsidRPr="00CD13B9">
        <w:rPr>
          <w:rFonts w:ascii="Century Gothic" w:hAnsi="Century Gothic"/>
        </w:rPr>
        <w:t xml:space="preserve">e </w:t>
      </w:r>
      <w:r w:rsidR="000E54C8" w:rsidRPr="00CD13B9">
        <w:rPr>
          <w:rFonts w:ascii="Century Gothic" w:hAnsi="Century Gothic"/>
        </w:rPr>
        <w:t xml:space="preserve">i </w:t>
      </w:r>
      <w:r w:rsidRPr="00CD13B9">
        <w:rPr>
          <w:rFonts w:ascii="Century Gothic" w:hAnsi="Century Gothic"/>
        </w:rPr>
        <w:t>“</w:t>
      </w:r>
      <w:r w:rsidR="00426EE6" w:rsidRPr="00CD13B9">
        <w:rPr>
          <w:rFonts w:ascii="Century Gothic" w:hAnsi="Century Gothic"/>
          <w:i/>
        </w:rPr>
        <w:t>Codici</w:t>
      </w:r>
      <w:r w:rsidRPr="00CD13B9">
        <w:rPr>
          <w:rFonts w:ascii="Century Gothic" w:hAnsi="Century Gothic"/>
        </w:rPr>
        <w:t>“</w:t>
      </w:r>
      <w:r w:rsidR="00DB0B12" w:rsidRPr="00CD13B9">
        <w:rPr>
          <w:rFonts w:ascii="Century Gothic" w:hAnsi="Century Gothic"/>
        </w:rPr>
        <w:t>.</w:t>
      </w:r>
      <w:bookmarkStart w:id="14" w:name="_Toc332198048"/>
      <w:bookmarkStart w:id="15" w:name="_Toc332202680"/>
      <w:bookmarkStart w:id="16" w:name="_Toc332203616"/>
      <w:bookmarkStart w:id="17" w:name="_Toc332209730"/>
      <w:bookmarkStart w:id="18" w:name="_Toc332209776"/>
      <w:bookmarkStart w:id="19" w:name="_Toc332210041"/>
      <w:bookmarkStart w:id="20" w:name="_Toc332210096"/>
      <w:bookmarkStart w:id="21" w:name="_Toc332210551"/>
      <w:bookmarkStart w:id="22" w:name="_Toc332211418"/>
      <w:bookmarkStart w:id="23" w:name="_Toc332211525"/>
      <w:bookmarkStart w:id="24" w:name="_Toc332211570"/>
      <w:bookmarkStart w:id="25" w:name="_Toc332276369"/>
      <w:bookmarkStart w:id="26" w:name="_Toc332362940"/>
      <w:bookmarkStart w:id="27" w:name="_Toc334440717"/>
      <w:bookmarkStart w:id="28" w:name="_Toc334445943"/>
      <w:bookmarkStart w:id="29" w:name="_Toc334711853"/>
      <w:bookmarkStart w:id="30" w:name="_Toc334712574"/>
      <w:bookmarkStart w:id="31" w:name="_Toc335228227"/>
      <w:bookmarkStart w:id="32" w:name="_Toc337627795"/>
      <w:bookmarkStart w:id="33" w:name="_Toc337628238"/>
      <w:bookmarkStart w:id="34" w:name="_Toc337648367"/>
      <w:bookmarkStart w:id="35" w:name="_Toc337730270"/>
      <w:bookmarkStart w:id="36" w:name="_Toc337730449"/>
      <w:bookmarkStart w:id="37" w:name="_Toc337801339"/>
      <w:bookmarkStart w:id="38" w:name="_Toc338332198"/>
      <w:bookmarkStart w:id="39" w:name="_Toc338773375"/>
      <w:bookmarkStart w:id="40" w:name="_Toc341709888"/>
      <w:bookmarkStart w:id="41" w:name="_Toc341795706"/>
      <w:bookmarkStart w:id="42" w:name="_Toc341795767"/>
      <w:bookmarkStart w:id="43" w:name="_Toc342305534"/>
      <w:bookmarkStart w:id="44" w:name="_Toc342305675"/>
      <w:bookmarkStart w:id="45" w:name="_Toc342305736"/>
      <w:bookmarkStart w:id="46" w:name="_Toc342305803"/>
      <w:bookmarkStart w:id="47" w:name="_Toc342307579"/>
      <w:bookmarkStart w:id="48" w:name="_Toc342487234"/>
      <w:bookmarkStart w:id="49" w:name="_Toc342489494"/>
      <w:bookmarkStart w:id="50" w:name="_Toc343070823"/>
      <w:bookmarkStart w:id="51" w:name="_Toc343855327"/>
      <w:bookmarkStart w:id="52" w:name="_Toc343856638"/>
      <w:bookmarkStart w:id="53" w:name="_Toc345489474"/>
      <w:bookmarkStart w:id="54" w:name="_Toc347740029"/>
      <w:bookmarkStart w:id="55" w:name="_Toc347740392"/>
      <w:bookmarkStart w:id="56" w:name="_Toc348362907"/>
      <w:bookmarkStart w:id="57" w:name="_Toc348520616"/>
      <w:bookmarkStart w:id="58" w:name="_Toc348521482"/>
      <w:bookmarkStart w:id="59" w:name="_Toc348521653"/>
      <w:bookmarkStart w:id="60" w:name="_Toc348521723"/>
      <w:bookmarkStart w:id="61" w:name="_Toc352760185"/>
      <w:bookmarkStart w:id="62" w:name="_Toc354570139"/>
      <w:bookmarkStart w:id="63" w:name="_Toc354575599"/>
      <w:bookmarkStart w:id="64" w:name="_Toc372123843"/>
      <w:bookmarkStart w:id="65" w:name="_Toc372123919"/>
      <w:bookmarkStart w:id="66" w:name="_Toc372124078"/>
      <w:bookmarkStart w:id="67" w:name="_Toc372641835"/>
      <w:bookmarkStart w:id="68" w:name="_Toc372714256"/>
      <w:bookmarkStart w:id="69" w:name="_Toc372714334"/>
      <w:bookmarkStart w:id="70" w:name="_Toc372721219"/>
      <w:bookmarkStart w:id="71" w:name="_Toc372723559"/>
      <w:bookmarkStart w:id="72" w:name="_Toc372725353"/>
      <w:bookmarkStart w:id="73" w:name="_Toc383083300"/>
      <w:bookmarkStart w:id="74" w:name="_Toc383093136"/>
      <w:bookmarkStart w:id="75" w:name="_Toc384122916"/>
      <w:bookmarkStart w:id="76" w:name="_Toc384123001"/>
      <w:bookmarkStart w:id="77" w:name="_Toc348521483"/>
      <w:bookmarkStart w:id="78" w:name="_Toc348521654"/>
      <w:bookmarkStart w:id="79" w:name="_Toc348521724"/>
      <w:bookmarkStart w:id="80" w:name="_Toc352760186"/>
      <w:bookmarkStart w:id="81" w:name="_Toc354570140"/>
      <w:bookmarkStart w:id="82" w:name="_Toc354575600"/>
      <w:bookmarkStart w:id="83" w:name="_Toc372123844"/>
      <w:bookmarkStart w:id="84" w:name="_Toc372123920"/>
      <w:bookmarkStart w:id="85" w:name="_Toc372124079"/>
      <w:bookmarkStart w:id="86" w:name="_Toc372641836"/>
      <w:bookmarkStart w:id="87" w:name="_Toc372714257"/>
      <w:bookmarkStart w:id="88" w:name="_Toc372714335"/>
      <w:bookmarkStart w:id="89" w:name="_Toc372721220"/>
      <w:bookmarkStart w:id="90" w:name="_Toc372723560"/>
      <w:bookmarkStart w:id="91" w:name="_Toc372725354"/>
      <w:bookmarkStart w:id="92" w:name="_Toc383083301"/>
      <w:bookmarkStart w:id="93" w:name="_Toc383093137"/>
      <w:bookmarkStart w:id="94" w:name="_Toc384122917"/>
      <w:bookmarkStart w:id="95" w:name="_Toc384123002"/>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p>
    <w:p w:rsidR="00C07143" w:rsidRPr="00CD13B9" w:rsidRDefault="00C07143" w:rsidP="007F6B44">
      <w:pPr>
        <w:pStyle w:val="Titolo2"/>
        <w:rPr>
          <w:rFonts w:ascii="Century Gothic" w:hAnsi="Century Gothic"/>
        </w:rPr>
      </w:pPr>
    </w:p>
    <w:p w:rsidR="00F11170" w:rsidRPr="00CD13B9" w:rsidRDefault="00BB47CB" w:rsidP="00481923">
      <w:pPr>
        <w:pStyle w:val="Titolo2"/>
        <w:numPr>
          <w:ilvl w:val="1"/>
          <w:numId w:val="21"/>
        </w:numPr>
        <w:rPr>
          <w:rFonts w:ascii="Century Gothic" w:hAnsi="Century Gothic"/>
        </w:rPr>
      </w:pPr>
      <w:bookmarkStart w:id="96" w:name="_Toc348521484"/>
      <w:bookmarkStart w:id="97" w:name="_Toc348521655"/>
      <w:bookmarkStart w:id="98" w:name="_Toc348521725"/>
      <w:bookmarkStart w:id="99" w:name="_Toc352760187"/>
      <w:bookmarkStart w:id="100" w:name="_Toc354570141"/>
      <w:bookmarkStart w:id="101" w:name="_Toc354575601"/>
      <w:bookmarkStart w:id="102" w:name="_Toc372123845"/>
      <w:bookmarkStart w:id="103" w:name="_Toc372123921"/>
      <w:bookmarkStart w:id="104" w:name="_Toc372124080"/>
      <w:bookmarkStart w:id="105" w:name="_Toc372641837"/>
      <w:bookmarkStart w:id="106" w:name="_Toc372714258"/>
      <w:bookmarkStart w:id="107" w:name="_Toc372714336"/>
      <w:bookmarkStart w:id="108" w:name="_Toc372721221"/>
      <w:bookmarkStart w:id="109" w:name="_Toc372723561"/>
      <w:bookmarkStart w:id="110" w:name="_Toc372725355"/>
      <w:bookmarkStart w:id="111" w:name="_Toc383083302"/>
      <w:bookmarkStart w:id="112" w:name="_Toc383093138"/>
      <w:bookmarkStart w:id="113" w:name="_Toc384122918"/>
      <w:bookmarkStart w:id="114" w:name="_Toc384123003"/>
      <w:bookmarkStart w:id="115" w:name="_Toc348521485"/>
      <w:bookmarkStart w:id="116" w:name="_Toc348521656"/>
      <w:bookmarkStart w:id="117" w:name="_Toc348521726"/>
      <w:bookmarkStart w:id="118" w:name="_Toc352760188"/>
      <w:bookmarkStart w:id="119" w:name="_Toc354570142"/>
      <w:bookmarkStart w:id="120" w:name="_Toc354575602"/>
      <w:bookmarkStart w:id="121" w:name="_Toc372123846"/>
      <w:bookmarkStart w:id="122" w:name="_Toc372123922"/>
      <w:bookmarkStart w:id="123" w:name="_Toc372124081"/>
      <w:bookmarkStart w:id="124" w:name="_Toc372641838"/>
      <w:bookmarkStart w:id="125" w:name="_Toc372714259"/>
      <w:bookmarkStart w:id="126" w:name="_Toc372714337"/>
      <w:bookmarkStart w:id="127" w:name="_Toc372721222"/>
      <w:bookmarkStart w:id="128" w:name="_Toc372723562"/>
      <w:bookmarkStart w:id="129" w:name="_Toc372725356"/>
      <w:bookmarkStart w:id="130" w:name="_Toc383083303"/>
      <w:bookmarkStart w:id="131" w:name="_Toc383093139"/>
      <w:bookmarkStart w:id="132" w:name="_Toc384122919"/>
      <w:bookmarkStart w:id="133" w:name="_Toc384123004"/>
      <w:bookmarkStart w:id="134" w:name="_Toc348521486"/>
      <w:bookmarkStart w:id="135" w:name="_Toc348521657"/>
      <w:bookmarkStart w:id="136" w:name="_Toc348521727"/>
      <w:bookmarkStart w:id="137" w:name="_Toc352760189"/>
      <w:bookmarkStart w:id="138" w:name="_Toc354570143"/>
      <w:bookmarkStart w:id="139" w:name="_Toc354575603"/>
      <w:bookmarkStart w:id="140" w:name="_Toc372123847"/>
      <w:bookmarkStart w:id="141" w:name="_Toc372123923"/>
      <w:bookmarkStart w:id="142" w:name="_Toc372124082"/>
      <w:bookmarkStart w:id="143" w:name="_Toc372641839"/>
      <w:bookmarkStart w:id="144" w:name="_Toc372714260"/>
      <w:bookmarkStart w:id="145" w:name="_Toc372714338"/>
      <w:bookmarkStart w:id="146" w:name="_Toc372721223"/>
      <w:bookmarkStart w:id="147" w:name="_Toc372723563"/>
      <w:bookmarkStart w:id="148" w:name="_Toc372725357"/>
      <w:bookmarkStart w:id="149" w:name="_Toc383083304"/>
      <w:bookmarkStart w:id="150" w:name="_Toc383093140"/>
      <w:bookmarkStart w:id="151" w:name="_Toc384122920"/>
      <w:bookmarkStart w:id="152" w:name="_Toc384123005"/>
      <w:bookmarkStart w:id="153" w:name="_Toc534987134"/>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r w:rsidRPr="00CD13B9">
        <w:rPr>
          <w:rFonts w:ascii="Century Gothic" w:hAnsi="Century Gothic"/>
        </w:rPr>
        <w:t>LE UTENZE</w:t>
      </w:r>
      <w:bookmarkEnd w:id="153"/>
    </w:p>
    <w:p w:rsidR="00863C52" w:rsidRPr="00CD13B9" w:rsidRDefault="00513628" w:rsidP="008F68DB">
      <w:pPr>
        <w:spacing w:after="0" w:line="288" w:lineRule="auto"/>
        <w:ind w:left="284"/>
        <w:jc w:val="both"/>
        <w:rPr>
          <w:rFonts w:ascii="Century Gothic" w:hAnsi="Century Gothic"/>
        </w:rPr>
      </w:pPr>
      <w:r w:rsidRPr="00CD13B9">
        <w:rPr>
          <w:rFonts w:ascii="Century Gothic" w:hAnsi="Century Gothic"/>
        </w:rPr>
        <w:t>Le u</w:t>
      </w:r>
      <w:r w:rsidR="00AD0D2F" w:rsidRPr="00CD13B9">
        <w:rPr>
          <w:rFonts w:ascii="Century Gothic" w:hAnsi="Century Gothic"/>
        </w:rPr>
        <w:t>tenze permettono di creare sottoinsiemi d</w:t>
      </w:r>
      <w:r w:rsidRPr="00CD13B9">
        <w:rPr>
          <w:rFonts w:ascii="Century Gothic" w:hAnsi="Century Gothic"/>
        </w:rPr>
        <w:t>istinti, ciascuno provvisto di z</w:t>
      </w:r>
      <w:r w:rsidR="00AD0D2F" w:rsidRPr="00CD13B9">
        <w:rPr>
          <w:rFonts w:ascii="Century Gothic" w:hAnsi="Century Gothic"/>
        </w:rPr>
        <w:t>one ed interfacce</w:t>
      </w:r>
      <w:r w:rsidR="00863C52" w:rsidRPr="00CD13B9">
        <w:rPr>
          <w:rFonts w:ascii="Century Gothic" w:hAnsi="Century Gothic"/>
        </w:rPr>
        <w:t xml:space="preserve">. </w:t>
      </w:r>
      <w:r w:rsidRPr="00CD13B9">
        <w:rPr>
          <w:rFonts w:ascii="Century Gothic" w:hAnsi="Century Gothic"/>
        </w:rPr>
        <w:t>Un c</w:t>
      </w:r>
      <w:r w:rsidR="00863C52" w:rsidRPr="00CD13B9">
        <w:rPr>
          <w:rFonts w:ascii="Century Gothic" w:hAnsi="Century Gothic"/>
        </w:rPr>
        <w:t>odice inserito in una p</w:t>
      </w:r>
      <w:r w:rsidR="00561D8E" w:rsidRPr="00CD13B9">
        <w:rPr>
          <w:rFonts w:ascii="Century Gothic" w:hAnsi="Century Gothic"/>
        </w:rPr>
        <w:t xml:space="preserve">eriferica assegnata ad una certa </w:t>
      </w:r>
      <w:r w:rsidRPr="00CD13B9">
        <w:rPr>
          <w:rFonts w:ascii="Century Gothic" w:hAnsi="Century Gothic"/>
        </w:rPr>
        <w:t>u</w:t>
      </w:r>
      <w:r w:rsidR="00561D8E" w:rsidRPr="00CD13B9">
        <w:rPr>
          <w:rFonts w:ascii="Century Gothic" w:hAnsi="Century Gothic"/>
        </w:rPr>
        <w:t>tenza</w:t>
      </w:r>
      <w:r w:rsidR="00863C52" w:rsidRPr="00CD13B9">
        <w:rPr>
          <w:rFonts w:ascii="Century Gothic" w:hAnsi="Century Gothic"/>
        </w:rPr>
        <w:t xml:space="preserve"> non può</w:t>
      </w:r>
      <w:r w:rsidRPr="00CD13B9">
        <w:rPr>
          <w:rFonts w:ascii="Century Gothic" w:hAnsi="Century Gothic"/>
        </w:rPr>
        <w:t xml:space="preserve"> agire sulle zone di un altro u</w:t>
      </w:r>
      <w:r w:rsidR="00863C52" w:rsidRPr="00CD13B9">
        <w:rPr>
          <w:rFonts w:ascii="Century Gothic" w:hAnsi="Century Gothic"/>
        </w:rPr>
        <w:t>tente. È pertanto possibile</w:t>
      </w:r>
      <w:r w:rsidR="000A7275" w:rsidRPr="00CD13B9">
        <w:rPr>
          <w:rFonts w:ascii="Century Gothic" w:hAnsi="Century Gothic"/>
        </w:rPr>
        <w:t xml:space="preserve"> configurare la centrale</w:t>
      </w:r>
      <w:r w:rsidR="00863C52" w:rsidRPr="00CD13B9">
        <w:rPr>
          <w:rFonts w:ascii="Century Gothic" w:hAnsi="Century Gothic"/>
        </w:rPr>
        <w:t xml:space="preserve"> come se consistesse in un gran numero di centraline indipendenti (max </w:t>
      </w:r>
      <w:r w:rsidR="00762BA0" w:rsidRPr="00CD13B9">
        <w:rPr>
          <w:rFonts w:ascii="Century Gothic" w:hAnsi="Century Gothic"/>
        </w:rPr>
        <w:t>9 più l’utenza tecnica 50</w:t>
      </w:r>
      <w:r w:rsidR="00863C52" w:rsidRPr="00CD13B9">
        <w:rPr>
          <w:rFonts w:ascii="Century Gothic" w:hAnsi="Century Gothic"/>
        </w:rPr>
        <w:t>).</w:t>
      </w:r>
    </w:p>
    <w:p w:rsidR="003E650C" w:rsidRPr="00CD13B9" w:rsidRDefault="005F3F24" w:rsidP="008F68DB">
      <w:pPr>
        <w:spacing w:line="288" w:lineRule="auto"/>
        <w:ind w:left="284"/>
        <w:jc w:val="both"/>
        <w:rPr>
          <w:rFonts w:ascii="Century Gothic" w:hAnsi="Century Gothic"/>
        </w:rPr>
      </w:pPr>
      <w:r w:rsidRPr="00CD13B9">
        <w:rPr>
          <w:rFonts w:ascii="Century Gothic" w:hAnsi="Century Gothic"/>
        </w:rPr>
        <w:t xml:space="preserve">Il valore è </w:t>
      </w:r>
      <w:r w:rsidR="00832097" w:rsidRPr="00CD13B9">
        <w:rPr>
          <w:rFonts w:ascii="Century Gothic" w:hAnsi="Century Gothic"/>
        </w:rPr>
        <w:t xml:space="preserve">un </w:t>
      </w:r>
      <w:r w:rsidR="003E650C" w:rsidRPr="00CD13B9">
        <w:rPr>
          <w:rFonts w:ascii="Century Gothic" w:hAnsi="Century Gothic"/>
        </w:rPr>
        <w:t xml:space="preserve">numero compreso tra </w:t>
      </w:r>
      <w:r w:rsidR="00FE0912" w:rsidRPr="00CD13B9">
        <w:rPr>
          <w:rFonts w:ascii="Century Gothic" w:hAnsi="Century Gothic"/>
        </w:rPr>
        <w:t>“</w:t>
      </w:r>
      <w:r w:rsidR="00C82CA0" w:rsidRPr="00CD13B9">
        <w:rPr>
          <w:rFonts w:ascii="Century Gothic" w:hAnsi="Century Gothic"/>
          <w:i/>
        </w:rPr>
        <w:t>1</w:t>
      </w:r>
      <w:r w:rsidR="00FE0912" w:rsidRPr="00CD13B9">
        <w:rPr>
          <w:rFonts w:ascii="Century Gothic" w:hAnsi="Century Gothic"/>
        </w:rPr>
        <w:t>”</w:t>
      </w:r>
      <w:r w:rsidR="003E650C" w:rsidRPr="00CD13B9">
        <w:rPr>
          <w:rFonts w:ascii="Century Gothic" w:hAnsi="Century Gothic"/>
        </w:rPr>
        <w:t xml:space="preserve"> e </w:t>
      </w:r>
      <w:r w:rsidR="00FE0912" w:rsidRPr="00CD13B9">
        <w:rPr>
          <w:rFonts w:ascii="Century Gothic" w:hAnsi="Century Gothic"/>
        </w:rPr>
        <w:t>“</w:t>
      </w:r>
      <w:r w:rsidR="00762BA0" w:rsidRPr="00CD13B9">
        <w:rPr>
          <w:rFonts w:ascii="Century Gothic" w:hAnsi="Century Gothic"/>
          <w:i/>
        </w:rPr>
        <w:t>9</w:t>
      </w:r>
      <w:r w:rsidR="00FE0912" w:rsidRPr="00CD13B9">
        <w:rPr>
          <w:rFonts w:ascii="Century Gothic" w:hAnsi="Century Gothic"/>
        </w:rPr>
        <w:t>”</w:t>
      </w:r>
      <w:r w:rsidR="003E650C" w:rsidRPr="00CD13B9">
        <w:rPr>
          <w:rFonts w:ascii="Century Gothic" w:hAnsi="Century Gothic"/>
        </w:rPr>
        <w:t xml:space="preserve"> </w:t>
      </w:r>
      <w:r w:rsidR="004A4077" w:rsidRPr="00CD13B9">
        <w:rPr>
          <w:rFonts w:ascii="Century Gothic" w:hAnsi="Century Gothic"/>
        </w:rPr>
        <w:t>associabile</w:t>
      </w:r>
      <w:r w:rsidR="003E650C" w:rsidRPr="00CD13B9">
        <w:rPr>
          <w:rFonts w:ascii="Century Gothic" w:hAnsi="Century Gothic"/>
        </w:rPr>
        <w:t xml:space="preserve"> </w:t>
      </w:r>
      <w:r w:rsidR="00A45F19" w:rsidRPr="00CD13B9">
        <w:rPr>
          <w:rFonts w:ascii="Century Gothic" w:hAnsi="Century Gothic"/>
        </w:rPr>
        <w:t xml:space="preserve">solo </w:t>
      </w:r>
      <w:r w:rsidR="003E650C" w:rsidRPr="00CD13B9">
        <w:rPr>
          <w:rFonts w:ascii="Century Gothic" w:hAnsi="Century Gothic"/>
        </w:rPr>
        <w:t>alle periferiche:</w:t>
      </w:r>
    </w:p>
    <w:p w:rsidR="003E650C" w:rsidRPr="00CD13B9" w:rsidRDefault="003E650C" w:rsidP="008F68DB">
      <w:pPr>
        <w:pStyle w:val="Paragrafoelenco"/>
        <w:numPr>
          <w:ilvl w:val="1"/>
          <w:numId w:val="1"/>
        </w:numPr>
        <w:tabs>
          <w:tab w:val="left" w:pos="426"/>
        </w:tabs>
        <w:spacing w:line="288" w:lineRule="auto"/>
        <w:ind w:left="709"/>
        <w:jc w:val="both"/>
        <w:rPr>
          <w:rFonts w:ascii="Century Gothic" w:hAnsi="Century Gothic"/>
        </w:rPr>
      </w:pPr>
      <w:r w:rsidRPr="00CD13B9">
        <w:rPr>
          <w:rFonts w:ascii="Century Gothic" w:hAnsi="Century Gothic"/>
        </w:rPr>
        <w:t>Tastiera</w:t>
      </w:r>
    </w:p>
    <w:p w:rsidR="003E650C" w:rsidRPr="00CD13B9" w:rsidRDefault="003E650C" w:rsidP="008F68DB">
      <w:pPr>
        <w:pStyle w:val="Paragrafoelenco"/>
        <w:numPr>
          <w:ilvl w:val="1"/>
          <w:numId w:val="1"/>
        </w:numPr>
        <w:tabs>
          <w:tab w:val="left" w:pos="426"/>
        </w:tabs>
        <w:spacing w:line="288" w:lineRule="auto"/>
        <w:ind w:left="709"/>
        <w:jc w:val="both"/>
        <w:rPr>
          <w:rFonts w:ascii="Century Gothic" w:hAnsi="Century Gothic"/>
        </w:rPr>
      </w:pPr>
      <w:r w:rsidRPr="00CD13B9">
        <w:rPr>
          <w:rFonts w:ascii="Century Gothic" w:hAnsi="Century Gothic"/>
        </w:rPr>
        <w:t>Inseritore</w:t>
      </w:r>
    </w:p>
    <w:p w:rsidR="004A4EC9" w:rsidRPr="00CD13B9" w:rsidRDefault="004A4EC9" w:rsidP="008F68DB">
      <w:pPr>
        <w:pStyle w:val="Paragrafoelenco"/>
        <w:numPr>
          <w:ilvl w:val="1"/>
          <w:numId w:val="1"/>
        </w:numPr>
        <w:tabs>
          <w:tab w:val="left" w:pos="426"/>
        </w:tabs>
        <w:spacing w:line="288" w:lineRule="auto"/>
        <w:ind w:left="709"/>
        <w:jc w:val="both"/>
        <w:rPr>
          <w:rFonts w:ascii="Century Gothic" w:hAnsi="Century Gothic"/>
        </w:rPr>
      </w:pPr>
      <w:r w:rsidRPr="00CD13B9">
        <w:rPr>
          <w:rFonts w:ascii="Century Gothic" w:hAnsi="Century Gothic"/>
        </w:rPr>
        <w:t>Stato Utenza</w:t>
      </w:r>
    </w:p>
    <w:p w:rsidR="0054287B" w:rsidRPr="00CD13B9" w:rsidRDefault="0054287B" w:rsidP="008F68DB">
      <w:pPr>
        <w:spacing w:line="288" w:lineRule="auto"/>
        <w:ind w:left="284"/>
        <w:jc w:val="both"/>
        <w:rPr>
          <w:rFonts w:ascii="Century Gothic" w:hAnsi="Century Gothic"/>
        </w:rPr>
      </w:pPr>
      <w:r w:rsidRPr="00CD13B9">
        <w:rPr>
          <w:rFonts w:ascii="Century Gothic" w:hAnsi="Century Gothic"/>
        </w:rPr>
        <w:t xml:space="preserve">In </w:t>
      </w:r>
      <w:r w:rsidR="00E74F44" w:rsidRPr="00CD13B9">
        <w:rPr>
          <w:rFonts w:ascii="Century Gothic" w:hAnsi="Century Gothic"/>
        </w:rPr>
        <w:t xml:space="preserve">una configurazione base, </w:t>
      </w:r>
      <w:r w:rsidR="000A7275" w:rsidRPr="00CD13B9">
        <w:rPr>
          <w:rFonts w:ascii="Century Gothic" w:hAnsi="Century Gothic"/>
        </w:rPr>
        <w:t>la centrale</w:t>
      </w:r>
      <w:r w:rsidR="00851B5E" w:rsidRPr="00CD13B9">
        <w:rPr>
          <w:rFonts w:ascii="Century Gothic" w:hAnsi="Century Gothic"/>
        </w:rPr>
        <w:t xml:space="preserve"> </w:t>
      </w:r>
      <w:r w:rsidR="00E74F44" w:rsidRPr="00CD13B9">
        <w:rPr>
          <w:rFonts w:ascii="Century Gothic" w:hAnsi="Century Gothic"/>
        </w:rPr>
        <w:t>deve avere almeno un</w:t>
      </w:r>
      <w:r w:rsidR="00C82CA0" w:rsidRPr="00CD13B9">
        <w:rPr>
          <w:rFonts w:ascii="Century Gothic" w:hAnsi="Century Gothic"/>
        </w:rPr>
        <w:t>’</w:t>
      </w:r>
      <w:r w:rsidR="00513628" w:rsidRPr="00CD13B9">
        <w:rPr>
          <w:rFonts w:ascii="Century Gothic" w:hAnsi="Century Gothic"/>
        </w:rPr>
        <w:t>u</w:t>
      </w:r>
      <w:r w:rsidR="00E74F44" w:rsidRPr="00CD13B9">
        <w:rPr>
          <w:rFonts w:ascii="Century Gothic" w:hAnsi="Century Gothic"/>
        </w:rPr>
        <w:t xml:space="preserve">tenza </w:t>
      </w:r>
      <w:r w:rsidR="00851B5E" w:rsidRPr="00CD13B9">
        <w:rPr>
          <w:rFonts w:ascii="Century Gothic" w:hAnsi="Century Gothic"/>
        </w:rPr>
        <w:t xml:space="preserve">associata ad una </w:t>
      </w:r>
      <w:r w:rsidR="00B3341F" w:rsidRPr="00CD13B9">
        <w:rPr>
          <w:rFonts w:ascii="Century Gothic" w:hAnsi="Century Gothic"/>
        </w:rPr>
        <w:t>periferica T</w:t>
      </w:r>
      <w:r w:rsidRPr="00CD13B9">
        <w:rPr>
          <w:rFonts w:ascii="Century Gothic" w:hAnsi="Century Gothic"/>
        </w:rPr>
        <w:t>astiera.</w:t>
      </w:r>
      <w:r w:rsidR="00851B5E" w:rsidRPr="00CD13B9">
        <w:rPr>
          <w:rFonts w:ascii="Century Gothic" w:hAnsi="Century Gothic"/>
        </w:rPr>
        <w:t xml:space="preserve"> </w:t>
      </w:r>
      <w:r w:rsidR="00DE0747" w:rsidRPr="00CD13B9">
        <w:rPr>
          <w:rFonts w:ascii="Century Gothic" w:hAnsi="Century Gothic"/>
        </w:rPr>
        <w:t>Definita t</w:t>
      </w:r>
      <w:r w:rsidRPr="00CD13B9">
        <w:rPr>
          <w:rFonts w:ascii="Century Gothic" w:hAnsi="Century Gothic"/>
        </w:rPr>
        <w:t>ale utenza</w:t>
      </w:r>
      <w:r w:rsidR="00DE0747" w:rsidRPr="00CD13B9">
        <w:rPr>
          <w:rFonts w:ascii="Century Gothic" w:hAnsi="Century Gothic"/>
        </w:rPr>
        <w:t>, l’installatore dovrà associarla a</w:t>
      </w:r>
      <w:r w:rsidRPr="00CD13B9">
        <w:rPr>
          <w:rFonts w:ascii="Century Gothic" w:hAnsi="Century Gothic"/>
        </w:rPr>
        <w:t>:</w:t>
      </w:r>
    </w:p>
    <w:p w:rsidR="0054287B" w:rsidRPr="00CD13B9" w:rsidRDefault="0054287B" w:rsidP="008F68DB">
      <w:pPr>
        <w:pStyle w:val="Paragrafoelenco"/>
        <w:numPr>
          <w:ilvl w:val="1"/>
          <w:numId w:val="1"/>
        </w:numPr>
        <w:tabs>
          <w:tab w:val="left" w:pos="426"/>
        </w:tabs>
        <w:spacing w:line="288" w:lineRule="auto"/>
        <w:ind w:left="709"/>
        <w:jc w:val="both"/>
        <w:rPr>
          <w:rFonts w:ascii="Century Gothic" w:hAnsi="Century Gothic"/>
        </w:rPr>
      </w:pPr>
      <w:r w:rsidRPr="00CD13B9">
        <w:rPr>
          <w:rFonts w:ascii="Century Gothic" w:hAnsi="Century Gothic"/>
        </w:rPr>
        <w:t>Zone</w:t>
      </w:r>
    </w:p>
    <w:p w:rsidR="0054287B" w:rsidRPr="00CD13B9" w:rsidRDefault="0054287B" w:rsidP="008F68DB">
      <w:pPr>
        <w:pStyle w:val="Paragrafoelenco"/>
        <w:numPr>
          <w:ilvl w:val="1"/>
          <w:numId w:val="1"/>
        </w:numPr>
        <w:tabs>
          <w:tab w:val="left" w:pos="426"/>
        </w:tabs>
        <w:spacing w:line="288" w:lineRule="auto"/>
        <w:ind w:left="709"/>
        <w:jc w:val="both"/>
        <w:rPr>
          <w:rFonts w:ascii="Century Gothic" w:hAnsi="Century Gothic"/>
        </w:rPr>
      </w:pPr>
      <w:r w:rsidRPr="00CD13B9">
        <w:rPr>
          <w:rFonts w:ascii="Century Gothic" w:hAnsi="Century Gothic"/>
        </w:rPr>
        <w:t>Gruppi</w:t>
      </w:r>
    </w:p>
    <w:p w:rsidR="0054287B" w:rsidRPr="00CD13B9" w:rsidRDefault="0054287B" w:rsidP="008F68DB">
      <w:pPr>
        <w:pStyle w:val="Paragrafoelenco"/>
        <w:numPr>
          <w:ilvl w:val="1"/>
          <w:numId w:val="1"/>
        </w:numPr>
        <w:tabs>
          <w:tab w:val="left" w:pos="426"/>
        </w:tabs>
        <w:spacing w:line="288" w:lineRule="auto"/>
        <w:ind w:left="709"/>
        <w:jc w:val="both"/>
        <w:rPr>
          <w:rFonts w:ascii="Century Gothic" w:hAnsi="Century Gothic"/>
        </w:rPr>
      </w:pPr>
      <w:r w:rsidRPr="00CD13B9">
        <w:rPr>
          <w:rFonts w:ascii="Century Gothic" w:hAnsi="Century Gothic"/>
        </w:rPr>
        <w:t>Rubrica</w:t>
      </w:r>
    </w:p>
    <w:p w:rsidR="0054287B" w:rsidRPr="00CD13B9" w:rsidRDefault="0054287B" w:rsidP="008F68DB">
      <w:pPr>
        <w:pStyle w:val="Paragrafoelenco"/>
        <w:numPr>
          <w:ilvl w:val="1"/>
          <w:numId w:val="1"/>
        </w:numPr>
        <w:tabs>
          <w:tab w:val="left" w:pos="426"/>
        </w:tabs>
        <w:spacing w:line="288" w:lineRule="auto"/>
        <w:ind w:left="709"/>
        <w:jc w:val="both"/>
        <w:rPr>
          <w:rFonts w:ascii="Century Gothic" w:hAnsi="Century Gothic"/>
        </w:rPr>
      </w:pPr>
      <w:r w:rsidRPr="00CD13B9">
        <w:rPr>
          <w:rFonts w:ascii="Century Gothic" w:hAnsi="Century Gothic"/>
        </w:rPr>
        <w:t>Codici</w:t>
      </w:r>
    </w:p>
    <w:p w:rsidR="0054287B" w:rsidRPr="00CD13B9" w:rsidRDefault="0054287B" w:rsidP="008F68DB">
      <w:pPr>
        <w:pStyle w:val="Paragrafoelenco"/>
        <w:numPr>
          <w:ilvl w:val="1"/>
          <w:numId w:val="1"/>
        </w:numPr>
        <w:tabs>
          <w:tab w:val="left" w:pos="426"/>
        </w:tabs>
        <w:spacing w:line="288" w:lineRule="auto"/>
        <w:ind w:left="709"/>
        <w:jc w:val="both"/>
        <w:rPr>
          <w:rFonts w:ascii="Century Gothic" w:hAnsi="Century Gothic"/>
        </w:rPr>
      </w:pPr>
      <w:r w:rsidRPr="00CD13B9">
        <w:rPr>
          <w:rFonts w:ascii="Century Gothic" w:hAnsi="Century Gothic"/>
        </w:rPr>
        <w:t>Timer</w:t>
      </w:r>
    </w:p>
    <w:p w:rsidR="0054287B" w:rsidRPr="00CD13B9" w:rsidRDefault="0004788C" w:rsidP="008F68DB">
      <w:pPr>
        <w:spacing w:line="288" w:lineRule="auto"/>
        <w:ind w:left="284"/>
        <w:jc w:val="both"/>
        <w:rPr>
          <w:rFonts w:ascii="Century Gothic" w:hAnsi="Century Gothic"/>
        </w:rPr>
      </w:pPr>
      <w:r w:rsidRPr="00CD13B9">
        <w:rPr>
          <w:rFonts w:ascii="Century Gothic" w:hAnsi="Century Gothic"/>
        </w:rPr>
        <w:t>Una volta definite le utenze, il sistema aiuta</w:t>
      </w:r>
      <w:r w:rsidR="003D4DE8" w:rsidRPr="00CD13B9">
        <w:rPr>
          <w:rFonts w:ascii="Century Gothic" w:hAnsi="Century Gothic"/>
        </w:rPr>
        <w:t xml:space="preserve"> l’installatore</w:t>
      </w:r>
      <w:r w:rsidRPr="00CD13B9">
        <w:rPr>
          <w:rFonts w:ascii="Century Gothic" w:hAnsi="Century Gothic"/>
        </w:rPr>
        <w:t xml:space="preserve"> </w:t>
      </w:r>
      <w:r w:rsidR="00C3091E" w:rsidRPr="00CD13B9">
        <w:rPr>
          <w:rFonts w:ascii="Century Gothic" w:hAnsi="Century Gothic"/>
        </w:rPr>
        <w:t>a mantenere l</w:t>
      </w:r>
      <w:r w:rsidR="00DE0747" w:rsidRPr="00CD13B9">
        <w:rPr>
          <w:rFonts w:ascii="Century Gothic" w:hAnsi="Century Gothic"/>
        </w:rPr>
        <w:t xml:space="preserve">a </w:t>
      </w:r>
      <w:r w:rsidR="00C3091E" w:rsidRPr="00CD13B9">
        <w:rPr>
          <w:rFonts w:ascii="Century Gothic" w:hAnsi="Century Gothic"/>
        </w:rPr>
        <w:t xml:space="preserve">coerenza </w:t>
      </w:r>
      <w:r w:rsidR="00DC29A5" w:rsidRPr="00CD13B9">
        <w:rPr>
          <w:rFonts w:ascii="Century Gothic" w:hAnsi="Century Gothic"/>
        </w:rPr>
        <w:t>nei</w:t>
      </w:r>
      <w:r w:rsidR="00C3091E" w:rsidRPr="00CD13B9">
        <w:rPr>
          <w:rFonts w:ascii="Century Gothic" w:hAnsi="Century Gothic"/>
        </w:rPr>
        <w:t xml:space="preserve"> dati di configurazione</w:t>
      </w:r>
      <w:r w:rsidR="00E5631E" w:rsidRPr="00CD13B9">
        <w:rPr>
          <w:rFonts w:ascii="Century Gothic" w:hAnsi="Century Gothic"/>
        </w:rPr>
        <w:t xml:space="preserve"> mostrando menu a tendina con </w:t>
      </w:r>
      <w:r w:rsidR="00DE0747" w:rsidRPr="00CD13B9">
        <w:rPr>
          <w:rFonts w:ascii="Century Gothic" w:hAnsi="Century Gothic"/>
        </w:rPr>
        <w:t>all’interno le sole scelte possibili</w:t>
      </w:r>
      <w:r w:rsidR="00E5631E" w:rsidRPr="00CD13B9">
        <w:rPr>
          <w:rFonts w:ascii="Century Gothic" w:hAnsi="Century Gothic"/>
        </w:rPr>
        <w:t>:</w:t>
      </w:r>
    </w:p>
    <w:p w:rsidR="0004788C" w:rsidRPr="00CD13B9" w:rsidRDefault="007145B9" w:rsidP="008F68DB">
      <w:pPr>
        <w:pStyle w:val="Paragrafoelenco"/>
        <w:numPr>
          <w:ilvl w:val="1"/>
          <w:numId w:val="1"/>
        </w:numPr>
        <w:tabs>
          <w:tab w:val="left" w:pos="426"/>
        </w:tabs>
        <w:spacing w:line="288" w:lineRule="auto"/>
        <w:ind w:left="709"/>
        <w:jc w:val="both"/>
        <w:rPr>
          <w:rFonts w:ascii="Century Gothic" w:hAnsi="Century Gothic"/>
        </w:rPr>
      </w:pPr>
      <w:r w:rsidRPr="00CD13B9">
        <w:rPr>
          <w:rFonts w:ascii="Century Gothic" w:hAnsi="Century Gothic"/>
        </w:rPr>
        <w:t>Il contenuto del menu a tendina Utenza nella pagina</w:t>
      </w:r>
      <w:r w:rsidR="0004788C" w:rsidRPr="00CD13B9">
        <w:rPr>
          <w:rFonts w:ascii="Century Gothic" w:hAnsi="Century Gothic"/>
        </w:rPr>
        <w:t xml:space="preserve"> Zone</w:t>
      </w:r>
      <w:r w:rsidRPr="00CD13B9">
        <w:rPr>
          <w:rFonts w:ascii="Century Gothic" w:hAnsi="Century Gothic"/>
        </w:rPr>
        <w:t xml:space="preserve"> </w:t>
      </w:r>
      <w:r w:rsidR="00E5631E" w:rsidRPr="00CD13B9">
        <w:rPr>
          <w:rFonts w:ascii="Century Gothic" w:hAnsi="Century Gothic"/>
        </w:rPr>
        <w:t>mostra</w:t>
      </w:r>
      <w:r w:rsidR="003D4DE8" w:rsidRPr="00CD13B9">
        <w:rPr>
          <w:rFonts w:ascii="Century Gothic" w:hAnsi="Century Gothic"/>
        </w:rPr>
        <w:t xml:space="preserve"> </w:t>
      </w:r>
      <w:r w:rsidR="0004788C" w:rsidRPr="00CD13B9">
        <w:rPr>
          <w:rFonts w:ascii="Century Gothic" w:hAnsi="Century Gothic"/>
        </w:rPr>
        <w:t>tutte le utenz</w:t>
      </w:r>
      <w:r w:rsidR="00B3341F" w:rsidRPr="00CD13B9">
        <w:rPr>
          <w:rFonts w:ascii="Century Gothic" w:hAnsi="Century Gothic"/>
        </w:rPr>
        <w:t xml:space="preserve">e </w:t>
      </w:r>
      <w:r w:rsidRPr="00CD13B9">
        <w:rPr>
          <w:rFonts w:ascii="Century Gothic" w:hAnsi="Century Gothic"/>
        </w:rPr>
        <w:t xml:space="preserve">definite in Periferiche (ovvero </w:t>
      </w:r>
      <w:r w:rsidR="00B3341F" w:rsidRPr="00CD13B9">
        <w:rPr>
          <w:rFonts w:ascii="Century Gothic" w:hAnsi="Century Gothic"/>
        </w:rPr>
        <w:t xml:space="preserve">associate alle periferiche </w:t>
      </w:r>
      <w:r w:rsidR="0004788C" w:rsidRPr="00CD13B9">
        <w:rPr>
          <w:rFonts w:ascii="Century Gothic" w:hAnsi="Century Gothic"/>
        </w:rPr>
        <w:t>Tastiere</w:t>
      </w:r>
      <w:r w:rsidR="004704A2" w:rsidRPr="00CD13B9">
        <w:rPr>
          <w:rFonts w:ascii="Century Gothic" w:hAnsi="Century Gothic"/>
        </w:rPr>
        <w:t xml:space="preserve"> e</w:t>
      </w:r>
      <w:r w:rsidR="0004788C" w:rsidRPr="00CD13B9">
        <w:rPr>
          <w:rFonts w:ascii="Century Gothic" w:hAnsi="Century Gothic"/>
        </w:rPr>
        <w:t xml:space="preserve"> Inseritori</w:t>
      </w:r>
      <w:r w:rsidRPr="00CD13B9">
        <w:rPr>
          <w:rFonts w:ascii="Century Gothic" w:hAnsi="Century Gothic"/>
        </w:rPr>
        <w:t>)</w:t>
      </w:r>
      <w:r w:rsidR="0004788C" w:rsidRPr="00CD13B9">
        <w:rPr>
          <w:rFonts w:ascii="Century Gothic" w:hAnsi="Century Gothic"/>
        </w:rPr>
        <w:t>;</w:t>
      </w:r>
    </w:p>
    <w:p w:rsidR="0004788C" w:rsidRPr="00CD13B9" w:rsidRDefault="007145B9" w:rsidP="008F68DB">
      <w:pPr>
        <w:pStyle w:val="Paragrafoelenco"/>
        <w:numPr>
          <w:ilvl w:val="1"/>
          <w:numId w:val="1"/>
        </w:numPr>
        <w:tabs>
          <w:tab w:val="left" w:pos="426"/>
        </w:tabs>
        <w:spacing w:line="288" w:lineRule="auto"/>
        <w:ind w:left="709"/>
        <w:jc w:val="both"/>
        <w:rPr>
          <w:rFonts w:ascii="Century Gothic" w:hAnsi="Century Gothic"/>
        </w:rPr>
      </w:pPr>
      <w:r w:rsidRPr="00CD13B9">
        <w:rPr>
          <w:rFonts w:ascii="Century Gothic" w:hAnsi="Century Gothic"/>
        </w:rPr>
        <w:t xml:space="preserve">Il contenuto del menu a tendina Aggiungi Zona nella pagina Gruppi mostra </w:t>
      </w:r>
      <w:r w:rsidR="006B2F78" w:rsidRPr="00CD13B9">
        <w:rPr>
          <w:rFonts w:ascii="Century Gothic" w:hAnsi="Century Gothic"/>
        </w:rPr>
        <w:t>tutte le zone associate all’utenza selezionata</w:t>
      </w:r>
      <w:r w:rsidR="003D4DE8" w:rsidRPr="00CD13B9">
        <w:rPr>
          <w:rFonts w:ascii="Century Gothic" w:hAnsi="Century Gothic"/>
        </w:rPr>
        <w:t>;</w:t>
      </w:r>
    </w:p>
    <w:p w:rsidR="007145B9" w:rsidRPr="00CD13B9" w:rsidRDefault="00756AFE" w:rsidP="008F68DB">
      <w:pPr>
        <w:pStyle w:val="Paragrafoelenco"/>
        <w:numPr>
          <w:ilvl w:val="1"/>
          <w:numId w:val="1"/>
        </w:numPr>
        <w:tabs>
          <w:tab w:val="left" w:pos="426"/>
        </w:tabs>
        <w:spacing w:line="288" w:lineRule="auto"/>
        <w:ind w:left="709"/>
        <w:jc w:val="both"/>
        <w:rPr>
          <w:rFonts w:ascii="Century Gothic" w:hAnsi="Century Gothic"/>
        </w:rPr>
      </w:pPr>
      <w:r w:rsidRPr="00CD13B9">
        <w:rPr>
          <w:rFonts w:ascii="Century Gothic" w:hAnsi="Century Gothic"/>
        </w:rPr>
        <w:t xml:space="preserve">Il </w:t>
      </w:r>
      <w:r w:rsidR="007145B9" w:rsidRPr="00CD13B9">
        <w:rPr>
          <w:rFonts w:ascii="Century Gothic" w:hAnsi="Century Gothic"/>
        </w:rPr>
        <w:t>contenuto del menu a tendina Utenza nella pagina Rubrica mostra tutte le utenze definite in Periferiche;</w:t>
      </w:r>
    </w:p>
    <w:p w:rsidR="00756AFE" w:rsidRPr="00CD13B9" w:rsidRDefault="00756AFE" w:rsidP="008F68DB">
      <w:pPr>
        <w:pStyle w:val="Paragrafoelenco"/>
        <w:numPr>
          <w:ilvl w:val="1"/>
          <w:numId w:val="1"/>
        </w:numPr>
        <w:tabs>
          <w:tab w:val="left" w:pos="426"/>
        </w:tabs>
        <w:spacing w:line="288" w:lineRule="auto"/>
        <w:ind w:left="709"/>
        <w:jc w:val="both"/>
        <w:rPr>
          <w:rFonts w:ascii="Century Gothic" w:hAnsi="Century Gothic"/>
        </w:rPr>
      </w:pPr>
      <w:r w:rsidRPr="00CD13B9">
        <w:rPr>
          <w:rFonts w:ascii="Century Gothic" w:hAnsi="Century Gothic"/>
        </w:rPr>
        <w:t>Il contenuto dei menu a tendina Gruppo Abil. 1, 2, 3 e 4 nella pagina Codici mostrano tutti i gruppi associati all’utenza selezionata;</w:t>
      </w:r>
    </w:p>
    <w:p w:rsidR="0004788C" w:rsidRPr="00CD13B9" w:rsidRDefault="007145B9" w:rsidP="008F68DB">
      <w:pPr>
        <w:pStyle w:val="Paragrafoelenco"/>
        <w:numPr>
          <w:ilvl w:val="1"/>
          <w:numId w:val="1"/>
        </w:numPr>
        <w:tabs>
          <w:tab w:val="left" w:pos="426"/>
        </w:tabs>
        <w:spacing w:line="288" w:lineRule="auto"/>
        <w:ind w:left="709"/>
        <w:jc w:val="both"/>
        <w:rPr>
          <w:rFonts w:ascii="Century Gothic" w:hAnsi="Century Gothic"/>
        </w:rPr>
      </w:pPr>
      <w:r w:rsidRPr="00CD13B9">
        <w:rPr>
          <w:rFonts w:ascii="Century Gothic" w:hAnsi="Century Gothic"/>
        </w:rPr>
        <w:t>Il contenuto de</w:t>
      </w:r>
      <w:r w:rsidR="004567FC" w:rsidRPr="00CD13B9">
        <w:rPr>
          <w:rFonts w:ascii="Century Gothic" w:hAnsi="Century Gothic"/>
        </w:rPr>
        <w:t>l</w:t>
      </w:r>
      <w:r w:rsidRPr="00CD13B9">
        <w:rPr>
          <w:rFonts w:ascii="Century Gothic" w:hAnsi="Century Gothic"/>
        </w:rPr>
        <w:t xml:space="preserve"> menu a tendina Gruppo </w:t>
      </w:r>
      <w:r w:rsidR="004567FC" w:rsidRPr="00CD13B9">
        <w:rPr>
          <w:rFonts w:ascii="Century Gothic" w:hAnsi="Century Gothic"/>
        </w:rPr>
        <w:t xml:space="preserve">Inser. </w:t>
      </w:r>
      <w:r w:rsidRPr="00CD13B9">
        <w:rPr>
          <w:rFonts w:ascii="Century Gothic" w:hAnsi="Century Gothic"/>
        </w:rPr>
        <w:t xml:space="preserve">nella pagina </w:t>
      </w:r>
      <w:r w:rsidR="004567FC" w:rsidRPr="00CD13B9">
        <w:rPr>
          <w:rFonts w:ascii="Century Gothic" w:hAnsi="Century Gothic"/>
        </w:rPr>
        <w:t>Timer</w:t>
      </w:r>
      <w:r w:rsidRPr="00CD13B9">
        <w:rPr>
          <w:rFonts w:ascii="Century Gothic" w:hAnsi="Century Gothic"/>
        </w:rPr>
        <w:t xml:space="preserve"> mostra tu</w:t>
      </w:r>
      <w:r w:rsidR="0057345A" w:rsidRPr="00CD13B9">
        <w:rPr>
          <w:rFonts w:ascii="Century Gothic" w:hAnsi="Century Gothic"/>
        </w:rPr>
        <w:t xml:space="preserve">tti </w:t>
      </w:r>
      <w:r w:rsidR="00E5631E" w:rsidRPr="00CD13B9">
        <w:rPr>
          <w:rFonts w:ascii="Century Gothic" w:hAnsi="Century Gothic"/>
        </w:rPr>
        <w:t xml:space="preserve">i </w:t>
      </w:r>
      <w:r w:rsidR="0057345A" w:rsidRPr="00CD13B9">
        <w:rPr>
          <w:rFonts w:ascii="Century Gothic" w:hAnsi="Century Gothic"/>
        </w:rPr>
        <w:t xml:space="preserve">gruppi associati </w:t>
      </w:r>
      <w:r w:rsidR="002C7665" w:rsidRPr="00CD13B9">
        <w:rPr>
          <w:rFonts w:ascii="Century Gothic" w:hAnsi="Century Gothic"/>
        </w:rPr>
        <w:t>all’utenza selezionata</w:t>
      </w:r>
      <w:r w:rsidR="00756AFE" w:rsidRPr="00CD13B9">
        <w:rPr>
          <w:rFonts w:ascii="Century Gothic" w:hAnsi="Century Gothic"/>
        </w:rPr>
        <w:t>.</w:t>
      </w:r>
    </w:p>
    <w:p w:rsidR="00C07143" w:rsidRPr="00CD13B9" w:rsidRDefault="00A221D5" w:rsidP="008F68DB">
      <w:pPr>
        <w:spacing w:line="288" w:lineRule="auto"/>
        <w:ind w:left="284"/>
        <w:jc w:val="both"/>
        <w:rPr>
          <w:rFonts w:ascii="Century Gothic" w:hAnsi="Century Gothic"/>
        </w:rPr>
      </w:pPr>
      <w:r w:rsidRPr="00CD13B9">
        <w:rPr>
          <w:rFonts w:ascii="Century Gothic" w:hAnsi="Century Gothic"/>
        </w:rPr>
        <w:t>Comprende</w:t>
      </w:r>
      <w:r w:rsidR="00F261F9" w:rsidRPr="00CD13B9">
        <w:rPr>
          <w:rFonts w:ascii="Century Gothic" w:hAnsi="Century Gothic"/>
        </w:rPr>
        <w:t>re il concetto di utenza è</w:t>
      </w:r>
      <w:r w:rsidRPr="00CD13B9">
        <w:rPr>
          <w:rFonts w:ascii="Century Gothic" w:hAnsi="Century Gothic"/>
        </w:rPr>
        <w:t xml:space="preserve"> fondamentale </w:t>
      </w:r>
      <w:r w:rsidR="007477FA" w:rsidRPr="00CD13B9">
        <w:rPr>
          <w:rFonts w:ascii="Century Gothic" w:hAnsi="Century Gothic"/>
        </w:rPr>
        <w:t xml:space="preserve">per configurare </w:t>
      </w:r>
      <w:r w:rsidR="00280CD1" w:rsidRPr="00CD13B9">
        <w:rPr>
          <w:rFonts w:ascii="Century Gothic" w:hAnsi="Century Gothic"/>
        </w:rPr>
        <w:t>centraline</w:t>
      </w:r>
      <w:r w:rsidR="00B77337" w:rsidRPr="00CD13B9">
        <w:rPr>
          <w:rFonts w:ascii="Century Gothic" w:hAnsi="Century Gothic"/>
        </w:rPr>
        <w:t xml:space="preserve"> con </w:t>
      </w:r>
      <w:r w:rsidR="00280CD1" w:rsidRPr="00CD13B9">
        <w:rPr>
          <w:rFonts w:ascii="Century Gothic" w:hAnsi="Century Gothic"/>
        </w:rPr>
        <w:t>diversi utenti</w:t>
      </w:r>
      <w:r w:rsidR="00E11D64" w:rsidRPr="00CD13B9">
        <w:rPr>
          <w:rFonts w:ascii="Century Gothic" w:hAnsi="Century Gothic"/>
        </w:rPr>
        <w:t xml:space="preserve">: </w:t>
      </w:r>
      <w:r w:rsidR="006E6DBC" w:rsidRPr="00CD13B9">
        <w:rPr>
          <w:rFonts w:ascii="Century Gothic" w:hAnsi="Century Gothic"/>
        </w:rPr>
        <w:t>un edificio</w:t>
      </w:r>
      <w:r w:rsidR="00561D8E" w:rsidRPr="00CD13B9">
        <w:rPr>
          <w:rFonts w:ascii="Century Gothic" w:hAnsi="Century Gothic"/>
        </w:rPr>
        <w:t xml:space="preserve"> con 9</w:t>
      </w:r>
      <w:r w:rsidR="00B77337" w:rsidRPr="00CD13B9">
        <w:rPr>
          <w:rFonts w:ascii="Century Gothic" w:hAnsi="Century Gothic"/>
        </w:rPr>
        <w:t xml:space="preserve"> </w:t>
      </w:r>
      <w:r w:rsidR="00561D8E" w:rsidRPr="00CD13B9">
        <w:rPr>
          <w:rFonts w:ascii="Century Gothic" w:hAnsi="Century Gothic"/>
        </w:rPr>
        <w:t>appartamenti</w:t>
      </w:r>
      <w:r w:rsidR="00B77337" w:rsidRPr="00CD13B9">
        <w:rPr>
          <w:rFonts w:ascii="Century Gothic" w:hAnsi="Century Gothic"/>
        </w:rPr>
        <w:t xml:space="preserve"> avrà </w:t>
      </w:r>
      <w:r w:rsidR="00561D8E" w:rsidRPr="00CD13B9">
        <w:rPr>
          <w:rFonts w:ascii="Century Gothic" w:hAnsi="Century Gothic"/>
        </w:rPr>
        <w:t>necessità di 9</w:t>
      </w:r>
      <w:r w:rsidR="00B77337" w:rsidRPr="00CD13B9">
        <w:rPr>
          <w:rFonts w:ascii="Century Gothic" w:hAnsi="Century Gothic"/>
        </w:rPr>
        <w:t xml:space="preserve"> tastiere</w:t>
      </w:r>
      <w:r w:rsidR="00671B87" w:rsidRPr="00CD13B9">
        <w:rPr>
          <w:rFonts w:ascii="Century Gothic" w:hAnsi="Century Gothic"/>
        </w:rPr>
        <w:t xml:space="preserve"> </w:t>
      </w:r>
      <w:r w:rsidR="00561D8E" w:rsidRPr="00CD13B9">
        <w:rPr>
          <w:rFonts w:ascii="Century Gothic" w:hAnsi="Century Gothic"/>
        </w:rPr>
        <w:t xml:space="preserve">distinte </w:t>
      </w:r>
      <w:r w:rsidR="00671B87" w:rsidRPr="00CD13B9">
        <w:rPr>
          <w:rFonts w:ascii="Century Gothic" w:hAnsi="Century Gothic"/>
        </w:rPr>
        <w:t>per inserire</w:t>
      </w:r>
      <w:r w:rsidR="005A5638" w:rsidRPr="00CD13B9">
        <w:rPr>
          <w:rFonts w:ascii="Century Gothic" w:hAnsi="Century Gothic"/>
        </w:rPr>
        <w:t xml:space="preserve">/disinserire l’antifurto </w:t>
      </w:r>
      <w:r w:rsidR="00E90BC2" w:rsidRPr="00CD13B9">
        <w:rPr>
          <w:rFonts w:ascii="Century Gothic" w:hAnsi="Century Gothic"/>
        </w:rPr>
        <w:t xml:space="preserve">in ogni </w:t>
      </w:r>
      <w:r w:rsidR="00561D8E" w:rsidRPr="00CD13B9">
        <w:rPr>
          <w:rFonts w:ascii="Century Gothic" w:hAnsi="Century Gothic"/>
        </w:rPr>
        <w:t>appartamento configurato</w:t>
      </w:r>
      <w:r w:rsidR="00C82CA0" w:rsidRPr="00CD13B9">
        <w:rPr>
          <w:rFonts w:ascii="Century Gothic" w:hAnsi="Century Gothic"/>
        </w:rPr>
        <w:t>.</w:t>
      </w:r>
      <w:r w:rsidR="006E6DBC" w:rsidRPr="00CD13B9">
        <w:rPr>
          <w:rFonts w:ascii="Century Gothic" w:hAnsi="Century Gothic"/>
        </w:rPr>
        <w:t xml:space="preserve"> </w:t>
      </w:r>
    </w:p>
    <w:p w:rsidR="00C07143" w:rsidRPr="00CD13B9" w:rsidRDefault="00E11D64" w:rsidP="001E2A4B">
      <w:pPr>
        <w:spacing w:after="0" w:line="288" w:lineRule="auto"/>
        <w:ind w:left="284"/>
        <w:jc w:val="both"/>
        <w:rPr>
          <w:rFonts w:ascii="Century Gothic" w:hAnsi="Century Gothic"/>
        </w:rPr>
      </w:pPr>
      <w:r w:rsidRPr="00CD13B9">
        <w:rPr>
          <w:rFonts w:ascii="Century Gothic" w:hAnsi="Century Gothic"/>
        </w:rPr>
        <w:lastRenderedPageBreak/>
        <w:t>L</w:t>
      </w:r>
      <w:r w:rsidR="00B77337" w:rsidRPr="00CD13B9">
        <w:rPr>
          <w:rFonts w:ascii="Century Gothic" w:hAnsi="Century Gothic"/>
        </w:rPr>
        <w:t xml:space="preserve">’installatore </w:t>
      </w:r>
      <w:r w:rsidR="00E90BC2" w:rsidRPr="00CD13B9">
        <w:rPr>
          <w:rFonts w:ascii="Century Gothic" w:hAnsi="Century Gothic"/>
        </w:rPr>
        <w:t>sarà obbligato a creare</w:t>
      </w:r>
      <w:r w:rsidR="00671B87" w:rsidRPr="00CD13B9">
        <w:rPr>
          <w:rFonts w:ascii="Century Gothic" w:hAnsi="Century Gothic"/>
        </w:rPr>
        <w:t xml:space="preserve"> </w:t>
      </w:r>
      <w:r w:rsidR="002314DC" w:rsidRPr="00CD13B9">
        <w:rPr>
          <w:rFonts w:ascii="Century Gothic" w:hAnsi="Century Gothic"/>
        </w:rPr>
        <w:t>9</w:t>
      </w:r>
      <w:r w:rsidR="00B77337" w:rsidRPr="00CD13B9">
        <w:rPr>
          <w:rFonts w:ascii="Century Gothic" w:hAnsi="Century Gothic"/>
        </w:rPr>
        <w:t xml:space="preserve"> utenze</w:t>
      </w:r>
      <w:r w:rsidR="002314DC" w:rsidRPr="00CD13B9">
        <w:rPr>
          <w:rFonts w:ascii="Century Gothic" w:hAnsi="Century Gothic"/>
        </w:rPr>
        <w:t xml:space="preserve"> più l’utenza tecnica 50 in maniera</w:t>
      </w:r>
      <w:r w:rsidR="00561D8E" w:rsidRPr="00CD13B9">
        <w:rPr>
          <w:rFonts w:ascii="Century Gothic" w:hAnsi="Century Gothic"/>
        </w:rPr>
        <w:t xml:space="preserve"> univoca</w:t>
      </w:r>
      <w:r w:rsidR="00165908" w:rsidRPr="00CD13B9">
        <w:rPr>
          <w:rFonts w:ascii="Century Gothic" w:hAnsi="Century Gothic"/>
        </w:rPr>
        <w:t xml:space="preserve">, una per ogni tastiera. </w:t>
      </w:r>
      <w:r w:rsidR="00B4041C" w:rsidRPr="00CD13B9">
        <w:rPr>
          <w:rFonts w:ascii="Century Gothic" w:hAnsi="Century Gothic"/>
        </w:rPr>
        <w:t>Successivamente dovrà associare l’</w:t>
      </w:r>
      <w:r w:rsidR="00CF48B6" w:rsidRPr="00CD13B9">
        <w:rPr>
          <w:rFonts w:ascii="Century Gothic" w:hAnsi="Century Gothic"/>
        </w:rPr>
        <w:t>utenz</w:t>
      </w:r>
      <w:r w:rsidR="00165908" w:rsidRPr="00CD13B9">
        <w:rPr>
          <w:rFonts w:ascii="Century Gothic" w:hAnsi="Century Gothic"/>
        </w:rPr>
        <w:t xml:space="preserve">a </w:t>
      </w:r>
      <w:r w:rsidR="002314DC" w:rsidRPr="00CD13B9">
        <w:rPr>
          <w:rFonts w:ascii="Century Gothic" w:hAnsi="Century Gothic"/>
        </w:rPr>
        <w:t xml:space="preserve">sia </w:t>
      </w:r>
      <w:r w:rsidR="00165908" w:rsidRPr="00CD13B9">
        <w:rPr>
          <w:rFonts w:ascii="Century Gothic" w:hAnsi="Century Gothic"/>
        </w:rPr>
        <w:t>alle zone (le stanze</w:t>
      </w:r>
      <w:r w:rsidR="00561D8E" w:rsidRPr="00CD13B9">
        <w:rPr>
          <w:rFonts w:ascii="Century Gothic" w:hAnsi="Century Gothic"/>
        </w:rPr>
        <w:t xml:space="preserve"> dell’appartamento</w:t>
      </w:r>
      <w:r w:rsidR="00165908" w:rsidRPr="00CD13B9">
        <w:rPr>
          <w:rFonts w:ascii="Century Gothic" w:hAnsi="Century Gothic"/>
        </w:rPr>
        <w:t xml:space="preserve">) </w:t>
      </w:r>
      <w:r w:rsidR="002314DC" w:rsidRPr="00CD13B9">
        <w:rPr>
          <w:rFonts w:ascii="Century Gothic" w:hAnsi="Century Gothic"/>
        </w:rPr>
        <w:t>sia</w:t>
      </w:r>
      <w:r w:rsidR="00CF48B6" w:rsidRPr="00CD13B9">
        <w:rPr>
          <w:rFonts w:ascii="Century Gothic" w:hAnsi="Century Gothic"/>
        </w:rPr>
        <w:t xml:space="preserve"> ai gruppi (</w:t>
      </w:r>
      <w:r w:rsidR="00C07143" w:rsidRPr="00CD13B9">
        <w:rPr>
          <w:rFonts w:ascii="Century Gothic" w:hAnsi="Century Gothic"/>
        </w:rPr>
        <w:t>un insieme di stanze</w:t>
      </w:r>
      <w:r w:rsidR="00561D8E" w:rsidRPr="00CD13B9">
        <w:rPr>
          <w:rFonts w:ascii="Century Gothic" w:hAnsi="Century Gothic"/>
        </w:rPr>
        <w:t xml:space="preserve"> dell’appartamento</w:t>
      </w:r>
      <w:r w:rsidR="00C07143" w:rsidRPr="00CD13B9">
        <w:rPr>
          <w:rFonts w:ascii="Century Gothic" w:hAnsi="Century Gothic"/>
        </w:rPr>
        <w:t xml:space="preserve">). </w:t>
      </w:r>
      <w:r w:rsidR="002314DC" w:rsidRPr="00CD13B9">
        <w:rPr>
          <w:rFonts w:ascii="Century Gothic" w:hAnsi="Century Gothic"/>
        </w:rPr>
        <w:t>Inoltre o</w:t>
      </w:r>
      <w:r w:rsidR="00513628" w:rsidRPr="00CD13B9">
        <w:rPr>
          <w:rFonts w:ascii="Century Gothic" w:hAnsi="Century Gothic"/>
        </w:rPr>
        <w:t>gni u</w:t>
      </w:r>
      <w:r w:rsidR="00E90BC2" w:rsidRPr="00CD13B9">
        <w:rPr>
          <w:rFonts w:ascii="Century Gothic" w:hAnsi="Century Gothic"/>
        </w:rPr>
        <w:t>tenza deve</w:t>
      </w:r>
      <w:r w:rsidR="00552C84" w:rsidRPr="00CD13B9">
        <w:rPr>
          <w:rFonts w:ascii="Century Gothic" w:hAnsi="Century Gothic"/>
        </w:rPr>
        <w:t xml:space="preserve"> essere associata ad uno o più </w:t>
      </w:r>
      <w:r w:rsidR="00334709" w:rsidRPr="00CD13B9">
        <w:rPr>
          <w:rFonts w:ascii="Century Gothic" w:hAnsi="Century Gothic"/>
        </w:rPr>
        <w:t>codici</w:t>
      </w:r>
      <w:r w:rsidR="002314DC" w:rsidRPr="00CD13B9">
        <w:rPr>
          <w:rFonts w:ascii="Century Gothic" w:hAnsi="Century Gothic"/>
        </w:rPr>
        <w:t xml:space="preserve"> che a loro volta sono associati ad un </w:t>
      </w:r>
      <w:r w:rsidR="00E90BC2" w:rsidRPr="00CD13B9">
        <w:rPr>
          <w:rFonts w:ascii="Century Gothic" w:hAnsi="Century Gothic"/>
        </w:rPr>
        <w:t>privilegi</w:t>
      </w:r>
      <w:r w:rsidR="002314DC" w:rsidRPr="00CD13B9">
        <w:rPr>
          <w:rFonts w:ascii="Century Gothic" w:hAnsi="Century Gothic"/>
        </w:rPr>
        <w:t xml:space="preserve">o </w:t>
      </w:r>
      <w:r w:rsidR="00907FDE" w:rsidRPr="00CD13B9">
        <w:rPr>
          <w:rFonts w:ascii="Century Gothic" w:hAnsi="Century Gothic"/>
        </w:rPr>
        <w:t>(inse</w:t>
      </w:r>
      <w:r w:rsidR="00C82CA0" w:rsidRPr="00CD13B9">
        <w:rPr>
          <w:rFonts w:ascii="Century Gothic" w:hAnsi="Century Gothic"/>
        </w:rPr>
        <w:t>rimento</w:t>
      </w:r>
      <w:r w:rsidR="00907FDE" w:rsidRPr="00CD13B9">
        <w:rPr>
          <w:rFonts w:ascii="Century Gothic" w:hAnsi="Century Gothic"/>
        </w:rPr>
        <w:t>/disinser</w:t>
      </w:r>
      <w:r w:rsidR="00C82CA0" w:rsidRPr="00CD13B9">
        <w:rPr>
          <w:rFonts w:ascii="Century Gothic" w:hAnsi="Century Gothic"/>
        </w:rPr>
        <w:t>imento</w:t>
      </w:r>
      <w:r w:rsidR="00907FDE" w:rsidRPr="00CD13B9">
        <w:rPr>
          <w:rFonts w:ascii="Century Gothic" w:hAnsi="Century Gothic"/>
        </w:rPr>
        <w:t xml:space="preserve">, solo </w:t>
      </w:r>
      <w:r w:rsidR="00C82CA0" w:rsidRPr="00CD13B9">
        <w:rPr>
          <w:rFonts w:ascii="Century Gothic" w:hAnsi="Century Gothic"/>
        </w:rPr>
        <w:t>inserimento</w:t>
      </w:r>
      <w:r w:rsidR="00907FDE" w:rsidRPr="00CD13B9">
        <w:rPr>
          <w:rFonts w:ascii="Century Gothic" w:hAnsi="Century Gothic"/>
        </w:rPr>
        <w:t xml:space="preserve">, solo </w:t>
      </w:r>
      <w:r w:rsidR="00C82CA0" w:rsidRPr="00CD13B9">
        <w:rPr>
          <w:rFonts w:ascii="Century Gothic" w:hAnsi="Century Gothic"/>
        </w:rPr>
        <w:t>disinserimento</w:t>
      </w:r>
      <w:r w:rsidR="00907FDE" w:rsidRPr="00CD13B9">
        <w:rPr>
          <w:rFonts w:ascii="Century Gothic" w:hAnsi="Century Gothic"/>
        </w:rPr>
        <w:t xml:space="preserve"> </w:t>
      </w:r>
      <w:r w:rsidR="00C82CA0" w:rsidRPr="00CD13B9">
        <w:rPr>
          <w:rFonts w:ascii="Century Gothic" w:hAnsi="Century Gothic"/>
        </w:rPr>
        <w:t xml:space="preserve">amministratore </w:t>
      </w:r>
      <w:r w:rsidR="00907FDE" w:rsidRPr="00CD13B9">
        <w:rPr>
          <w:rFonts w:ascii="Century Gothic" w:hAnsi="Century Gothic"/>
        </w:rPr>
        <w:t>e</w:t>
      </w:r>
      <w:r w:rsidR="00A32B14" w:rsidRPr="00CD13B9">
        <w:rPr>
          <w:rFonts w:ascii="Century Gothic" w:hAnsi="Century Gothic"/>
        </w:rPr>
        <w:t>d</w:t>
      </w:r>
      <w:r w:rsidR="00907FDE" w:rsidRPr="00CD13B9">
        <w:rPr>
          <w:rFonts w:ascii="Century Gothic" w:hAnsi="Century Gothic"/>
        </w:rPr>
        <w:t xml:space="preserve"> installatore)</w:t>
      </w:r>
      <w:r w:rsidR="00671B87" w:rsidRPr="00CD13B9">
        <w:rPr>
          <w:rFonts w:ascii="Century Gothic" w:hAnsi="Century Gothic"/>
        </w:rPr>
        <w:t>.</w:t>
      </w:r>
    </w:p>
    <w:p w:rsidR="00C82CA0" w:rsidRPr="00CD13B9" w:rsidRDefault="00C82CA0" w:rsidP="00C07143">
      <w:pPr>
        <w:spacing w:after="0" w:line="288" w:lineRule="auto"/>
        <w:jc w:val="both"/>
        <w:rPr>
          <w:rFonts w:ascii="Century Gothic" w:hAnsi="Century Gothic"/>
        </w:rPr>
      </w:pPr>
    </w:p>
    <w:p w:rsidR="00C07143" w:rsidRPr="00CD13B9" w:rsidRDefault="00C82CA0" w:rsidP="00C07143">
      <w:pPr>
        <w:spacing w:after="0" w:line="288" w:lineRule="auto"/>
        <w:jc w:val="center"/>
        <w:rPr>
          <w:rFonts w:ascii="Century Gothic" w:hAnsi="Century Gothic"/>
        </w:rPr>
      </w:pPr>
      <w:r w:rsidRPr="00CD13B9">
        <w:rPr>
          <w:rFonts w:ascii="Century Gothic" w:hAnsi="Century Gothic"/>
          <w:noProof/>
        </w:rPr>
        <w:drawing>
          <wp:inline distT="0" distB="0" distL="0" distR="0" wp14:anchorId="7F0DB215" wp14:editId="4B75BA1A">
            <wp:extent cx="6108065" cy="2494280"/>
            <wp:effectExtent l="0" t="0" r="6985" b="1270"/>
            <wp:docPr id="36" name="Immagine 36" descr="C:\Users\msantocchi\Desktop\Immag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santocchi\Desktop\Immagine.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08065" cy="2494280"/>
                    </a:xfrm>
                    <a:prstGeom prst="rect">
                      <a:avLst/>
                    </a:prstGeom>
                    <a:noFill/>
                    <a:ln>
                      <a:noFill/>
                    </a:ln>
                  </pic:spPr>
                </pic:pic>
              </a:graphicData>
            </a:graphic>
          </wp:inline>
        </w:drawing>
      </w:r>
    </w:p>
    <w:p w:rsidR="00C07143" w:rsidRPr="00CD13B9" w:rsidRDefault="00C07143" w:rsidP="00A51AEC">
      <w:pPr>
        <w:spacing w:after="0" w:line="288" w:lineRule="auto"/>
        <w:jc w:val="center"/>
        <w:rPr>
          <w:rFonts w:ascii="Century Gothic" w:hAnsi="Century Gothic"/>
          <w:sz w:val="20"/>
          <w:szCs w:val="20"/>
        </w:rPr>
      </w:pPr>
      <w:r w:rsidRPr="00CD13B9">
        <w:rPr>
          <w:rFonts w:ascii="Century Gothic" w:hAnsi="Century Gothic"/>
          <w:sz w:val="20"/>
          <w:szCs w:val="20"/>
        </w:rPr>
        <w:t xml:space="preserve">Figura </w:t>
      </w:r>
      <w:r w:rsidR="00944DA0">
        <w:rPr>
          <w:rFonts w:ascii="Century Gothic" w:hAnsi="Century Gothic"/>
          <w:sz w:val="20"/>
          <w:szCs w:val="20"/>
        </w:rPr>
        <w:t>4</w:t>
      </w:r>
    </w:p>
    <w:p w:rsidR="00A51AEC" w:rsidRPr="00CD13B9" w:rsidRDefault="00A51AEC" w:rsidP="00A51AEC">
      <w:pPr>
        <w:spacing w:after="0" w:line="288" w:lineRule="auto"/>
        <w:jc w:val="center"/>
        <w:rPr>
          <w:rFonts w:ascii="Century Gothic" w:hAnsi="Century Gothic"/>
        </w:rPr>
      </w:pPr>
    </w:p>
    <w:p w:rsidR="00D53F58" w:rsidRPr="00CD13B9" w:rsidRDefault="009010B4" w:rsidP="00481923">
      <w:pPr>
        <w:pStyle w:val="Titolo2"/>
        <w:numPr>
          <w:ilvl w:val="1"/>
          <w:numId w:val="21"/>
        </w:numPr>
        <w:rPr>
          <w:rFonts w:ascii="Century Gothic" w:hAnsi="Century Gothic"/>
        </w:rPr>
      </w:pPr>
      <w:bookmarkStart w:id="154" w:name="_Toc534987135"/>
      <w:r w:rsidRPr="00CD13B9">
        <w:rPr>
          <w:rFonts w:ascii="Century Gothic" w:hAnsi="Century Gothic"/>
        </w:rPr>
        <w:t>I GRUPPI</w:t>
      </w:r>
      <w:bookmarkEnd w:id="154"/>
    </w:p>
    <w:p w:rsidR="00D3061D" w:rsidRPr="00CD13B9" w:rsidRDefault="002B74FE" w:rsidP="008F68DB">
      <w:pPr>
        <w:spacing w:line="288" w:lineRule="auto"/>
        <w:ind w:left="284"/>
        <w:jc w:val="both"/>
        <w:rPr>
          <w:rFonts w:ascii="Century Gothic" w:hAnsi="Century Gothic"/>
        </w:rPr>
      </w:pPr>
      <w:r w:rsidRPr="00CD13B9">
        <w:rPr>
          <w:rFonts w:ascii="Century Gothic" w:hAnsi="Century Gothic"/>
        </w:rPr>
        <w:t>I gruppi c</w:t>
      </w:r>
      <w:r w:rsidR="00C61559" w:rsidRPr="00CD13B9">
        <w:rPr>
          <w:rFonts w:ascii="Century Gothic" w:hAnsi="Century Gothic"/>
        </w:rPr>
        <w:t>onsistono in una lista d</w:t>
      </w:r>
      <w:r w:rsidR="00D82361" w:rsidRPr="00CD13B9">
        <w:rPr>
          <w:rFonts w:ascii="Century Gothic" w:hAnsi="Century Gothic"/>
        </w:rPr>
        <w:t>i Zone. A tale entità sono associate le funzioni di inserimento e disinserimento allarme. L’utente finale dovrà quindi inserire/disinserire i</w:t>
      </w:r>
      <w:r w:rsidR="0069172B" w:rsidRPr="00CD13B9">
        <w:rPr>
          <w:rFonts w:ascii="Century Gothic" w:hAnsi="Century Gothic"/>
        </w:rPr>
        <w:t>l gruppo</w:t>
      </w:r>
      <w:r w:rsidR="00D82361" w:rsidRPr="00CD13B9">
        <w:rPr>
          <w:rFonts w:ascii="Century Gothic" w:hAnsi="Century Gothic"/>
        </w:rPr>
        <w:t xml:space="preserve"> per</w:t>
      </w:r>
      <w:r w:rsidR="0069172B" w:rsidRPr="00CD13B9">
        <w:rPr>
          <w:rFonts w:ascii="Century Gothic" w:hAnsi="Century Gothic"/>
        </w:rPr>
        <w:t xml:space="preserve"> </w:t>
      </w:r>
      <w:r w:rsidR="00F87BE2" w:rsidRPr="00CD13B9">
        <w:rPr>
          <w:rFonts w:ascii="Century Gothic" w:hAnsi="Century Gothic"/>
        </w:rPr>
        <w:t xml:space="preserve">inserire/disinserire </w:t>
      </w:r>
      <w:r w:rsidR="00204EAE" w:rsidRPr="00CD13B9">
        <w:rPr>
          <w:rFonts w:ascii="Century Gothic" w:hAnsi="Century Gothic"/>
        </w:rPr>
        <w:t>le zone associate ad esso</w:t>
      </w:r>
      <w:r w:rsidR="0069172B" w:rsidRPr="00CD13B9">
        <w:rPr>
          <w:rFonts w:ascii="Century Gothic" w:hAnsi="Century Gothic"/>
        </w:rPr>
        <w:t>. Ad esem</w:t>
      </w:r>
      <w:r w:rsidR="00D3061D" w:rsidRPr="00CD13B9">
        <w:rPr>
          <w:rFonts w:ascii="Century Gothic" w:hAnsi="Century Gothic"/>
        </w:rPr>
        <w:t>pio,</w:t>
      </w:r>
      <w:r w:rsidR="0069172B" w:rsidRPr="00CD13B9">
        <w:rPr>
          <w:rFonts w:ascii="Century Gothic" w:hAnsi="Century Gothic"/>
        </w:rPr>
        <w:t xml:space="preserve"> </w:t>
      </w:r>
      <w:r w:rsidR="00692DBF" w:rsidRPr="00CD13B9">
        <w:rPr>
          <w:rFonts w:ascii="Century Gothic" w:hAnsi="Century Gothic"/>
        </w:rPr>
        <w:t>date le</w:t>
      </w:r>
      <w:r w:rsidR="00194E4C" w:rsidRPr="00CD13B9">
        <w:rPr>
          <w:rFonts w:ascii="Century Gothic" w:hAnsi="Century Gothic"/>
        </w:rPr>
        <w:t xml:space="preserve"> </w:t>
      </w:r>
      <w:r w:rsidR="00D3061D" w:rsidRPr="00CD13B9">
        <w:rPr>
          <w:rFonts w:ascii="Century Gothic" w:hAnsi="Century Gothic"/>
        </w:rPr>
        <w:t xml:space="preserve">zone: </w:t>
      </w:r>
      <w:r w:rsidR="00F261F9" w:rsidRPr="00CD13B9">
        <w:rPr>
          <w:rFonts w:ascii="Century Gothic" w:hAnsi="Century Gothic"/>
        </w:rPr>
        <w:t>“</w:t>
      </w:r>
      <w:r w:rsidR="00D3061D" w:rsidRPr="00CD13B9">
        <w:rPr>
          <w:rFonts w:ascii="Century Gothic" w:hAnsi="Century Gothic"/>
          <w:i/>
        </w:rPr>
        <w:t>Salotto</w:t>
      </w:r>
      <w:r w:rsidR="00F261F9" w:rsidRPr="00CD13B9">
        <w:rPr>
          <w:rFonts w:ascii="Century Gothic" w:hAnsi="Century Gothic"/>
        </w:rPr>
        <w:t>”</w:t>
      </w:r>
      <w:r w:rsidR="00D3061D" w:rsidRPr="00CD13B9">
        <w:rPr>
          <w:rFonts w:ascii="Century Gothic" w:hAnsi="Century Gothic"/>
        </w:rPr>
        <w:t xml:space="preserve">, </w:t>
      </w:r>
      <w:r w:rsidR="00F261F9" w:rsidRPr="00CD13B9">
        <w:rPr>
          <w:rFonts w:ascii="Century Gothic" w:hAnsi="Century Gothic"/>
        </w:rPr>
        <w:t>“</w:t>
      </w:r>
      <w:r w:rsidR="00D3061D" w:rsidRPr="00CD13B9">
        <w:rPr>
          <w:rFonts w:ascii="Century Gothic" w:hAnsi="Century Gothic"/>
          <w:i/>
        </w:rPr>
        <w:t>Studio</w:t>
      </w:r>
      <w:r w:rsidR="00F261F9" w:rsidRPr="00CD13B9">
        <w:rPr>
          <w:rFonts w:ascii="Century Gothic" w:hAnsi="Century Gothic"/>
        </w:rPr>
        <w:t>”</w:t>
      </w:r>
      <w:r w:rsidR="00D3061D" w:rsidRPr="00CD13B9">
        <w:rPr>
          <w:rFonts w:ascii="Century Gothic" w:hAnsi="Century Gothic"/>
        </w:rPr>
        <w:t xml:space="preserve">, </w:t>
      </w:r>
      <w:r w:rsidR="00F261F9" w:rsidRPr="00CD13B9">
        <w:rPr>
          <w:rFonts w:ascii="Century Gothic" w:hAnsi="Century Gothic"/>
        </w:rPr>
        <w:t>“</w:t>
      </w:r>
      <w:r w:rsidR="00D3061D" w:rsidRPr="00CD13B9">
        <w:rPr>
          <w:rFonts w:ascii="Century Gothic" w:hAnsi="Century Gothic"/>
          <w:i/>
        </w:rPr>
        <w:t>Corridoio</w:t>
      </w:r>
      <w:r w:rsidR="00F261F9" w:rsidRPr="00CD13B9">
        <w:rPr>
          <w:rFonts w:ascii="Century Gothic" w:hAnsi="Century Gothic"/>
        </w:rPr>
        <w:t>”</w:t>
      </w:r>
      <w:r w:rsidR="00D3061D" w:rsidRPr="00CD13B9">
        <w:rPr>
          <w:rFonts w:ascii="Century Gothic" w:hAnsi="Century Gothic"/>
        </w:rPr>
        <w:t xml:space="preserve">, </w:t>
      </w:r>
      <w:r w:rsidR="00F261F9" w:rsidRPr="00CD13B9">
        <w:rPr>
          <w:rFonts w:ascii="Century Gothic" w:hAnsi="Century Gothic"/>
        </w:rPr>
        <w:t>“</w:t>
      </w:r>
      <w:r w:rsidR="00D3061D" w:rsidRPr="00CD13B9">
        <w:rPr>
          <w:rFonts w:ascii="Century Gothic" w:hAnsi="Century Gothic"/>
          <w:i/>
        </w:rPr>
        <w:t>Stanza</w:t>
      </w:r>
      <w:r w:rsidR="00D3061D" w:rsidRPr="00CD13B9">
        <w:rPr>
          <w:rFonts w:ascii="Century Gothic" w:hAnsi="Century Gothic"/>
        </w:rPr>
        <w:t xml:space="preserve"> </w:t>
      </w:r>
      <w:r w:rsidR="00D3061D" w:rsidRPr="00CD13B9">
        <w:rPr>
          <w:rFonts w:ascii="Century Gothic" w:hAnsi="Century Gothic"/>
          <w:i/>
        </w:rPr>
        <w:t>letto</w:t>
      </w:r>
      <w:r w:rsidR="00D3061D" w:rsidRPr="00CD13B9">
        <w:rPr>
          <w:rFonts w:ascii="Century Gothic" w:hAnsi="Century Gothic"/>
        </w:rPr>
        <w:t xml:space="preserve"> </w:t>
      </w:r>
      <w:r w:rsidR="00D3061D" w:rsidRPr="00CD13B9">
        <w:rPr>
          <w:rFonts w:ascii="Century Gothic" w:hAnsi="Century Gothic"/>
          <w:i/>
        </w:rPr>
        <w:t>1</w:t>
      </w:r>
      <w:r w:rsidR="00F261F9" w:rsidRPr="00CD13B9">
        <w:rPr>
          <w:rFonts w:ascii="Century Gothic" w:hAnsi="Century Gothic"/>
        </w:rPr>
        <w:t>”</w:t>
      </w:r>
      <w:r w:rsidR="00D3061D" w:rsidRPr="00CD13B9">
        <w:rPr>
          <w:rFonts w:ascii="Century Gothic" w:hAnsi="Century Gothic"/>
        </w:rPr>
        <w:t xml:space="preserve">, </w:t>
      </w:r>
      <w:r w:rsidR="00F261F9" w:rsidRPr="00CD13B9">
        <w:rPr>
          <w:rFonts w:ascii="Century Gothic" w:hAnsi="Century Gothic"/>
        </w:rPr>
        <w:t>“</w:t>
      </w:r>
      <w:r w:rsidR="00D3061D" w:rsidRPr="00CD13B9">
        <w:rPr>
          <w:rFonts w:ascii="Century Gothic" w:hAnsi="Century Gothic"/>
          <w:i/>
        </w:rPr>
        <w:t>Stanza</w:t>
      </w:r>
      <w:r w:rsidR="00D3061D" w:rsidRPr="00CD13B9">
        <w:rPr>
          <w:rFonts w:ascii="Century Gothic" w:hAnsi="Century Gothic"/>
        </w:rPr>
        <w:t xml:space="preserve"> </w:t>
      </w:r>
      <w:r w:rsidR="00D3061D" w:rsidRPr="00CD13B9">
        <w:rPr>
          <w:rFonts w:ascii="Century Gothic" w:hAnsi="Century Gothic"/>
          <w:i/>
        </w:rPr>
        <w:t>letto</w:t>
      </w:r>
      <w:r w:rsidR="00D3061D" w:rsidRPr="00CD13B9">
        <w:rPr>
          <w:rFonts w:ascii="Century Gothic" w:hAnsi="Century Gothic"/>
        </w:rPr>
        <w:t xml:space="preserve"> </w:t>
      </w:r>
      <w:r w:rsidR="00D3061D" w:rsidRPr="00CD13B9">
        <w:rPr>
          <w:rFonts w:ascii="Century Gothic" w:hAnsi="Century Gothic"/>
          <w:i/>
        </w:rPr>
        <w:t>2</w:t>
      </w:r>
      <w:r w:rsidR="00F261F9" w:rsidRPr="00CD13B9">
        <w:rPr>
          <w:rFonts w:ascii="Century Gothic" w:hAnsi="Century Gothic"/>
        </w:rPr>
        <w:t>”</w:t>
      </w:r>
      <w:r w:rsidR="00AA4BD1" w:rsidRPr="00CD13B9">
        <w:rPr>
          <w:rFonts w:ascii="Century Gothic" w:hAnsi="Century Gothic"/>
        </w:rPr>
        <w:t xml:space="preserve">, </w:t>
      </w:r>
      <w:r w:rsidR="00F261F9" w:rsidRPr="00CD13B9">
        <w:rPr>
          <w:rFonts w:ascii="Century Gothic" w:hAnsi="Century Gothic"/>
        </w:rPr>
        <w:t>“</w:t>
      </w:r>
      <w:r w:rsidR="00D3061D" w:rsidRPr="00CD13B9">
        <w:rPr>
          <w:rFonts w:ascii="Century Gothic" w:hAnsi="Century Gothic"/>
          <w:i/>
        </w:rPr>
        <w:t>Cucina</w:t>
      </w:r>
      <w:r w:rsidR="00F261F9" w:rsidRPr="00CD13B9">
        <w:rPr>
          <w:rFonts w:ascii="Century Gothic" w:hAnsi="Century Gothic"/>
        </w:rPr>
        <w:t>”</w:t>
      </w:r>
      <w:r w:rsidR="00AA4BD1" w:rsidRPr="00CD13B9">
        <w:rPr>
          <w:rFonts w:ascii="Century Gothic" w:hAnsi="Century Gothic"/>
        </w:rPr>
        <w:t xml:space="preserve"> e “</w:t>
      </w:r>
      <w:r w:rsidR="00AA4BD1" w:rsidRPr="00CD13B9">
        <w:rPr>
          <w:rFonts w:ascii="Century Gothic" w:hAnsi="Century Gothic"/>
          <w:i/>
        </w:rPr>
        <w:t>Giardino</w:t>
      </w:r>
      <w:r w:rsidR="00AA4BD1" w:rsidRPr="00CD13B9">
        <w:rPr>
          <w:rFonts w:ascii="Century Gothic" w:hAnsi="Century Gothic"/>
        </w:rPr>
        <w:t>”</w:t>
      </w:r>
      <w:r w:rsidR="00D3061D" w:rsidRPr="00CD13B9">
        <w:rPr>
          <w:rFonts w:ascii="Century Gothic" w:hAnsi="Century Gothic"/>
        </w:rPr>
        <w:t xml:space="preserve">, </w:t>
      </w:r>
      <w:r w:rsidR="00692DBF" w:rsidRPr="00CD13B9">
        <w:rPr>
          <w:rFonts w:ascii="Century Gothic" w:hAnsi="Century Gothic"/>
        </w:rPr>
        <w:t>una possibile configurazione è</w:t>
      </w:r>
      <w:r w:rsidR="00D3061D" w:rsidRPr="00CD13B9">
        <w:rPr>
          <w:rFonts w:ascii="Century Gothic" w:hAnsi="Century Gothic"/>
        </w:rPr>
        <w:t>:</w:t>
      </w:r>
    </w:p>
    <w:p w:rsidR="00D3061D" w:rsidRPr="00CD13B9" w:rsidRDefault="0025311C" w:rsidP="008F68DB">
      <w:pPr>
        <w:pStyle w:val="Paragrafoelenco"/>
        <w:numPr>
          <w:ilvl w:val="1"/>
          <w:numId w:val="1"/>
        </w:numPr>
        <w:tabs>
          <w:tab w:val="left" w:pos="426"/>
        </w:tabs>
        <w:spacing w:line="288" w:lineRule="auto"/>
        <w:ind w:left="709"/>
        <w:jc w:val="both"/>
        <w:rPr>
          <w:rFonts w:ascii="Century Gothic" w:hAnsi="Century Gothic"/>
        </w:rPr>
      </w:pPr>
      <w:r w:rsidRPr="00CD13B9">
        <w:rPr>
          <w:rFonts w:ascii="Century Gothic" w:hAnsi="Century Gothic"/>
        </w:rPr>
        <w:t>Gruppo Giorno</w:t>
      </w:r>
      <w:r w:rsidR="00D3061D" w:rsidRPr="00CD13B9">
        <w:rPr>
          <w:rFonts w:ascii="Century Gothic" w:hAnsi="Century Gothic"/>
        </w:rPr>
        <w:t>: Salotto, Studio</w:t>
      </w:r>
      <w:r w:rsidRPr="00CD13B9">
        <w:rPr>
          <w:rFonts w:ascii="Century Gothic" w:hAnsi="Century Gothic"/>
        </w:rPr>
        <w:t>, Corridoio</w:t>
      </w:r>
      <w:r w:rsidR="00AA4BD1" w:rsidRPr="00CD13B9">
        <w:rPr>
          <w:rFonts w:ascii="Century Gothic" w:hAnsi="Century Gothic"/>
        </w:rPr>
        <w:t>, Cucina</w:t>
      </w:r>
      <w:r w:rsidR="00CF067D" w:rsidRPr="00CD13B9">
        <w:rPr>
          <w:rFonts w:ascii="Century Gothic" w:hAnsi="Century Gothic"/>
        </w:rPr>
        <w:t>;</w:t>
      </w:r>
    </w:p>
    <w:p w:rsidR="00D3061D" w:rsidRPr="00CD13B9" w:rsidRDefault="0025311C" w:rsidP="008F68DB">
      <w:pPr>
        <w:pStyle w:val="Paragrafoelenco"/>
        <w:numPr>
          <w:ilvl w:val="1"/>
          <w:numId w:val="1"/>
        </w:numPr>
        <w:tabs>
          <w:tab w:val="left" w:pos="426"/>
        </w:tabs>
        <w:spacing w:line="288" w:lineRule="auto"/>
        <w:ind w:left="709"/>
        <w:jc w:val="both"/>
        <w:rPr>
          <w:rFonts w:ascii="Century Gothic" w:hAnsi="Century Gothic"/>
        </w:rPr>
      </w:pPr>
      <w:r w:rsidRPr="00CD13B9">
        <w:rPr>
          <w:rFonts w:ascii="Century Gothic" w:hAnsi="Century Gothic"/>
        </w:rPr>
        <w:t>Gruppo Notte</w:t>
      </w:r>
      <w:r w:rsidR="00D3061D" w:rsidRPr="00CD13B9">
        <w:rPr>
          <w:rFonts w:ascii="Century Gothic" w:hAnsi="Century Gothic"/>
        </w:rPr>
        <w:t>:</w:t>
      </w:r>
      <w:r w:rsidRPr="00CD13B9">
        <w:rPr>
          <w:rFonts w:ascii="Century Gothic" w:hAnsi="Century Gothic"/>
        </w:rPr>
        <w:t xml:space="preserve"> </w:t>
      </w:r>
      <w:r w:rsidR="00D3061D" w:rsidRPr="00CD13B9">
        <w:rPr>
          <w:rFonts w:ascii="Century Gothic" w:hAnsi="Century Gothic"/>
        </w:rPr>
        <w:t>Stanza letto 1, Stanza letto 2;</w:t>
      </w:r>
    </w:p>
    <w:p w:rsidR="00AA4BD1" w:rsidRPr="00CD13B9" w:rsidRDefault="00AA4BD1" w:rsidP="008F68DB">
      <w:pPr>
        <w:pStyle w:val="Paragrafoelenco"/>
        <w:numPr>
          <w:ilvl w:val="1"/>
          <w:numId w:val="1"/>
        </w:numPr>
        <w:tabs>
          <w:tab w:val="left" w:pos="426"/>
        </w:tabs>
        <w:spacing w:line="288" w:lineRule="auto"/>
        <w:ind w:left="709"/>
        <w:jc w:val="both"/>
        <w:rPr>
          <w:rFonts w:ascii="Century Gothic" w:hAnsi="Century Gothic"/>
        </w:rPr>
      </w:pPr>
      <w:r w:rsidRPr="00CD13B9">
        <w:rPr>
          <w:rFonts w:ascii="Century Gothic" w:hAnsi="Century Gothic"/>
        </w:rPr>
        <w:t>Gruppo Esterno: Giardino.</w:t>
      </w:r>
    </w:p>
    <w:p w:rsidR="00632D4E" w:rsidRPr="00CD13B9" w:rsidRDefault="000A6648" w:rsidP="008F68DB">
      <w:pPr>
        <w:spacing w:line="288" w:lineRule="auto"/>
        <w:ind w:left="284"/>
        <w:jc w:val="both"/>
        <w:rPr>
          <w:rFonts w:ascii="Century Gothic" w:hAnsi="Century Gothic"/>
        </w:rPr>
      </w:pPr>
      <w:r w:rsidRPr="00CD13B9">
        <w:rPr>
          <w:rFonts w:ascii="Century Gothic" w:hAnsi="Century Gothic"/>
        </w:rPr>
        <w:t xml:space="preserve">Il </w:t>
      </w:r>
      <w:r w:rsidR="00FF22EB" w:rsidRPr="00CD13B9">
        <w:rPr>
          <w:rFonts w:ascii="Century Gothic" w:hAnsi="Century Gothic"/>
        </w:rPr>
        <w:t>“</w:t>
      </w:r>
      <w:r w:rsidRPr="00CD13B9">
        <w:rPr>
          <w:rFonts w:ascii="Century Gothic" w:hAnsi="Century Gothic"/>
        </w:rPr>
        <w:t>Gruppo Giorno</w:t>
      </w:r>
      <w:r w:rsidR="00FF22EB" w:rsidRPr="00CD13B9">
        <w:rPr>
          <w:rFonts w:ascii="Century Gothic" w:hAnsi="Century Gothic"/>
        </w:rPr>
        <w:t>”</w:t>
      </w:r>
      <w:r w:rsidR="00272E0C" w:rsidRPr="00CD13B9">
        <w:rPr>
          <w:rFonts w:ascii="Century Gothic" w:hAnsi="Century Gothic"/>
        </w:rPr>
        <w:t xml:space="preserve"> comprende </w:t>
      </w:r>
      <w:r w:rsidR="00AA4BD1" w:rsidRPr="00CD13B9">
        <w:rPr>
          <w:rFonts w:ascii="Century Gothic" w:hAnsi="Century Gothic"/>
        </w:rPr>
        <w:t>quattro</w:t>
      </w:r>
      <w:r w:rsidRPr="00CD13B9">
        <w:rPr>
          <w:rFonts w:ascii="Century Gothic" w:hAnsi="Century Gothic"/>
        </w:rPr>
        <w:t xml:space="preserve"> zone; inserendo/disinserendo il gruppo, le zone </w:t>
      </w:r>
      <w:r w:rsidR="00FF22EB" w:rsidRPr="00CD13B9">
        <w:rPr>
          <w:rFonts w:ascii="Century Gothic" w:hAnsi="Century Gothic"/>
        </w:rPr>
        <w:t>“</w:t>
      </w:r>
      <w:r w:rsidRPr="00CD13B9">
        <w:rPr>
          <w:rFonts w:ascii="Century Gothic" w:hAnsi="Century Gothic"/>
          <w:i/>
        </w:rPr>
        <w:t>Salotto</w:t>
      </w:r>
      <w:r w:rsidR="00FF22EB" w:rsidRPr="00CD13B9">
        <w:rPr>
          <w:rFonts w:ascii="Century Gothic" w:hAnsi="Century Gothic"/>
        </w:rPr>
        <w:t>”</w:t>
      </w:r>
      <w:r w:rsidRPr="00CD13B9">
        <w:rPr>
          <w:rFonts w:ascii="Century Gothic" w:hAnsi="Century Gothic"/>
        </w:rPr>
        <w:t xml:space="preserve">, </w:t>
      </w:r>
      <w:r w:rsidR="00FF22EB" w:rsidRPr="00CD13B9">
        <w:rPr>
          <w:rFonts w:ascii="Century Gothic" w:hAnsi="Century Gothic"/>
        </w:rPr>
        <w:t>“</w:t>
      </w:r>
      <w:r w:rsidRPr="00CD13B9">
        <w:rPr>
          <w:rFonts w:ascii="Century Gothic" w:hAnsi="Century Gothic"/>
          <w:i/>
        </w:rPr>
        <w:t>Studio</w:t>
      </w:r>
      <w:r w:rsidR="00FF22EB" w:rsidRPr="00CD13B9">
        <w:rPr>
          <w:rFonts w:ascii="Century Gothic" w:hAnsi="Century Gothic"/>
        </w:rPr>
        <w:t>”</w:t>
      </w:r>
      <w:r w:rsidR="00AA4BD1" w:rsidRPr="00CD13B9">
        <w:rPr>
          <w:rFonts w:ascii="Century Gothic" w:hAnsi="Century Gothic"/>
        </w:rPr>
        <w:t xml:space="preserve">, </w:t>
      </w:r>
      <w:r w:rsidR="00FF22EB" w:rsidRPr="00CD13B9">
        <w:rPr>
          <w:rFonts w:ascii="Century Gothic" w:hAnsi="Century Gothic"/>
        </w:rPr>
        <w:t>“</w:t>
      </w:r>
      <w:r w:rsidRPr="00CD13B9">
        <w:rPr>
          <w:rFonts w:ascii="Century Gothic" w:hAnsi="Century Gothic"/>
          <w:i/>
        </w:rPr>
        <w:t>Corridoio</w:t>
      </w:r>
      <w:r w:rsidR="00FF22EB" w:rsidRPr="00CD13B9">
        <w:rPr>
          <w:rFonts w:ascii="Century Gothic" w:hAnsi="Century Gothic"/>
        </w:rPr>
        <w:t>”</w:t>
      </w:r>
      <w:r w:rsidR="00AA4BD1" w:rsidRPr="00CD13B9">
        <w:rPr>
          <w:rFonts w:ascii="Century Gothic" w:hAnsi="Century Gothic"/>
        </w:rPr>
        <w:t xml:space="preserve"> e “</w:t>
      </w:r>
      <w:r w:rsidR="00AA4BD1" w:rsidRPr="00CD13B9">
        <w:rPr>
          <w:rFonts w:ascii="Century Gothic" w:hAnsi="Century Gothic"/>
          <w:i/>
        </w:rPr>
        <w:t>Cucina</w:t>
      </w:r>
      <w:r w:rsidR="00AA4BD1" w:rsidRPr="00CD13B9">
        <w:rPr>
          <w:rFonts w:ascii="Century Gothic" w:hAnsi="Century Gothic"/>
        </w:rPr>
        <w:t>”</w:t>
      </w:r>
      <w:r w:rsidRPr="00CD13B9">
        <w:rPr>
          <w:rFonts w:ascii="Century Gothic" w:hAnsi="Century Gothic"/>
        </w:rPr>
        <w:t xml:space="preserve"> saranno inserite/disinserite. È possibile creare un gruppo associato ad una sola zona, come </w:t>
      </w:r>
      <w:r w:rsidR="007F716D" w:rsidRPr="00CD13B9">
        <w:rPr>
          <w:rFonts w:ascii="Century Gothic" w:hAnsi="Century Gothic"/>
        </w:rPr>
        <w:t>il</w:t>
      </w:r>
      <w:r w:rsidRPr="00CD13B9">
        <w:rPr>
          <w:rFonts w:ascii="Century Gothic" w:hAnsi="Century Gothic"/>
        </w:rPr>
        <w:t xml:space="preserve"> </w:t>
      </w:r>
      <w:r w:rsidR="00FF22EB" w:rsidRPr="00CD13B9">
        <w:rPr>
          <w:rFonts w:ascii="Century Gothic" w:hAnsi="Century Gothic"/>
        </w:rPr>
        <w:t>“</w:t>
      </w:r>
      <w:r w:rsidRPr="00CD13B9">
        <w:rPr>
          <w:rFonts w:ascii="Century Gothic" w:hAnsi="Century Gothic"/>
          <w:i/>
        </w:rPr>
        <w:t>Gruppo Esterno</w:t>
      </w:r>
      <w:r w:rsidR="00FF22EB" w:rsidRPr="00CD13B9">
        <w:rPr>
          <w:rFonts w:ascii="Century Gothic" w:hAnsi="Century Gothic"/>
        </w:rPr>
        <w:t>”</w:t>
      </w:r>
      <w:r w:rsidRPr="00CD13B9">
        <w:rPr>
          <w:rFonts w:ascii="Century Gothic" w:hAnsi="Century Gothic"/>
        </w:rPr>
        <w:t>.</w:t>
      </w:r>
    </w:p>
    <w:p w:rsidR="00B35858" w:rsidRPr="00CD13B9" w:rsidRDefault="00632D4E" w:rsidP="008F68DB">
      <w:pPr>
        <w:spacing w:line="288" w:lineRule="auto"/>
        <w:ind w:left="284"/>
        <w:jc w:val="both"/>
        <w:rPr>
          <w:rFonts w:ascii="Century Gothic" w:hAnsi="Century Gothic"/>
        </w:rPr>
      </w:pPr>
      <w:r w:rsidRPr="00CD13B9">
        <w:rPr>
          <w:rFonts w:ascii="Century Gothic" w:hAnsi="Century Gothic"/>
        </w:rPr>
        <w:t xml:space="preserve">È buona norma dare nomi significativi ai gruppi, come </w:t>
      </w:r>
      <w:r w:rsidR="006556A7" w:rsidRPr="00CD13B9">
        <w:rPr>
          <w:rFonts w:ascii="Century Gothic" w:hAnsi="Century Gothic"/>
        </w:rPr>
        <w:t>“</w:t>
      </w:r>
      <w:r w:rsidR="006556A7" w:rsidRPr="00CD13B9">
        <w:rPr>
          <w:rFonts w:ascii="Century Gothic" w:hAnsi="Century Gothic"/>
          <w:i/>
        </w:rPr>
        <w:t>Totale</w:t>
      </w:r>
      <w:r w:rsidR="006556A7" w:rsidRPr="00CD13B9">
        <w:rPr>
          <w:rFonts w:ascii="Century Gothic" w:hAnsi="Century Gothic"/>
        </w:rPr>
        <w:t>“, “</w:t>
      </w:r>
      <w:r w:rsidR="006556A7" w:rsidRPr="00CD13B9">
        <w:rPr>
          <w:rFonts w:ascii="Century Gothic" w:hAnsi="Century Gothic"/>
          <w:i/>
        </w:rPr>
        <w:t>Esterno</w:t>
      </w:r>
      <w:r w:rsidR="006556A7" w:rsidRPr="00CD13B9">
        <w:rPr>
          <w:rFonts w:ascii="Century Gothic" w:hAnsi="Century Gothic"/>
        </w:rPr>
        <w:t>“</w:t>
      </w:r>
      <w:r w:rsidR="00513628" w:rsidRPr="00CD13B9">
        <w:rPr>
          <w:rFonts w:ascii="Century Gothic" w:hAnsi="Century Gothic"/>
        </w:rPr>
        <w:t>, scegliendo opportunamente le z</w:t>
      </w:r>
      <w:r w:rsidR="006556A7" w:rsidRPr="00CD13B9">
        <w:rPr>
          <w:rFonts w:ascii="Century Gothic" w:hAnsi="Century Gothic"/>
        </w:rPr>
        <w:t>one da inserire. I nomi dei gruppi appariranno sulla tastiera (fino a 4 contemporaneamente) quando verrà inserito il codice</w:t>
      </w:r>
      <w:r w:rsidR="00C82CA0" w:rsidRPr="00CD13B9">
        <w:rPr>
          <w:rFonts w:ascii="Century Gothic" w:hAnsi="Century Gothic"/>
        </w:rPr>
        <w:t xml:space="preserve"> dell’utenza corrispondente</w:t>
      </w:r>
      <w:r w:rsidR="006556A7" w:rsidRPr="00CD13B9">
        <w:rPr>
          <w:rFonts w:ascii="Century Gothic" w:hAnsi="Century Gothic"/>
        </w:rPr>
        <w:t>.</w:t>
      </w:r>
    </w:p>
    <w:p w:rsidR="00C82CA0" w:rsidRPr="00CD13B9" w:rsidRDefault="00C82CA0" w:rsidP="00C07143">
      <w:pPr>
        <w:spacing w:line="288" w:lineRule="auto"/>
        <w:jc w:val="both"/>
        <w:rPr>
          <w:rFonts w:ascii="Century Gothic" w:hAnsi="Century Gothic"/>
        </w:rPr>
      </w:pPr>
    </w:p>
    <w:p w:rsidR="00C82CA0" w:rsidRPr="00CD13B9" w:rsidRDefault="00C82CA0" w:rsidP="00C07143">
      <w:pPr>
        <w:spacing w:line="288" w:lineRule="auto"/>
        <w:jc w:val="both"/>
        <w:rPr>
          <w:rFonts w:ascii="Century Gothic" w:hAnsi="Century Gothic"/>
        </w:rPr>
      </w:pPr>
    </w:p>
    <w:p w:rsidR="00C82CA0" w:rsidRPr="00CD13B9" w:rsidRDefault="00C82CA0" w:rsidP="00C07143">
      <w:pPr>
        <w:spacing w:line="288" w:lineRule="auto"/>
        <w:jc w:val="both"/>
        <w:rPr>
          <w:rFonts w:ascii="Century Gothic" w:hAnsi="Century Gothic"/>
        </w:rPr>
      </w:pPr>
    </w:p>
    <w:p w:rsidR="0083788B" w:rsidRPr="00CD13B9" w:rsidRDefault="0083788B" w:rsidP="00C07143">
      <w:pPr>
        <w:spacing w:line="288" w:lineRule="auto"/>
        <w:jc w:val="both"/>
        <w:rPr>
          <w:rFonts w:ascii="Century Gothic" w:hAnsi="Century Gothic"/>
        </w:rPr>
      </w:pPr>
    </w:p>
    <w:p w:rsidR="00C82CA0" w:rsidRPr="00CD13B9" w:rsidRDefault="00C82CA0" w:rsidP="00C07143">
      <w:pPr>
        <w:spacing w:line="288" w:lineRule="auto"/>
        <w:jc w:val="both"/>
        <w:rPr>
          <w:rFonts w:ascii="Century Gothic" w:hAnsi="Century Gothic"/>
        </w:rPr>
      </w:pPr>
    </w:p>
    <w:p w:rsidR="00692DBF" w:rsidRPr="00CD13B9" w:rsidRDefault="00692DBF" w:rsidP="00220B30">
      <w:pPr>
        <w:spacing w:line="288" w:lineRule="auto"/>
        <w:ind w:left="426"/>
        <w:jc w:val="both"/>
        <w:rPr>
          <w:rFonts w:ascii="Century Gothic" w:hAnsi="Century Gothic"/>
        </w:rPr>
      </w:pPr>
      <w:r w:rsidRPr="00CD13B9">
        <w:rPr>
          <w:rFonts w:ascii="Century Gothic" w:hAnsi="Century Gothic"/>
        </w:rPr>
        <w:lastRenderedPageBreak/>
        <w:t>Ogni gruppo possiede le proprietà</w:t>
      </w:r>
      <w:r w:rsidR="005A6867" w:rsidRPr="00CD13B9">
        <w:rPr>
          <w:rFonts w:ascii="Century Gothic" w:hAnsi="Century Gothic"/>
        </w:rPr>
        <w:t xml:space="preserve"> descritte di seguito:</w:t>
      </w:r>
    </w:p>
    <w:tbl>
      <w:tblPr>
        <w:tblStyle w:val="Grigliatabella"/>
        <w:tblW w:w="8833" w:type="dxa"/>
        <w:tblInd w:w="421" w:type="dxa"/>
        <w:tblCellMar>
          <w:top w:w="113" w:type="dxa"/>
          <w:bottom w:w="113" w:type="dxa"/>
        </w:tblCellMar>
        <w:tblLook w:val="04A0" w:firstRow="1" w:lastRow="0" w:firstColumn="1" w:lastColumn="0" w:noHBand="0" w:noVBand="1"/>
      </w:tblPr>
      <w:tblGrid>
        <w:gridCol w:w="2551"/>
        <w:gridCol w:w="6282"/>
      </w:tblGrid>
      <w:tr w:rsidR="00EB43C6" w:rsidRPr="00CD13B9" w:rsidTr="00220B30">
        <w:tc>
          <w:tcPr>
            <w:tcW w:w="2551" w:type="dxa"/>
            <w:vAlign w:val="center"/>
          </w:tcPr>
          <w:p w:rsidR="00EB43C6" w:rsidRPr="00CD13B9" w:rsidRDefault="00EB43C6" w:rsidP="00220B30">
            <w:pPr>
              <w:tabs>
                <w:tab w:val="left" w:pos="1134"/>
              </w:tabs>
              <w:jc w:val="center"/>
              <w:rPr>
                <w:rFonts w:ascii="Century Gothic" w:hAnsi="Century Gothic"/>
                <w:b/>
              </w:rPr>
            </w:pPr>
            <w:r w:rsidRPr="00CD13B9">
              <w:rPr>
                <w:rFonts w:ascii="Century Gothic" w:hAnsi="Century Gothic"/>
                <w:b/>
              </w:rPr>
              <w:t>Utenza</w:t>
            </w:r>
          </w:p>
        </w:tc>
        <w:tc>
          <w:tcPr>
            <w:tcW w:w="6282" w:type="dxa"/>
          </w:tcPr>
          <w:p w:rsidR="00EB43C6" w:rsidRPr="00CD13B9" w:rsidRDefault="00513628" w:rsidP="00DC2F1A">
            <w:pPr>
              <w:tabs>
                <w:tab w:val="left" w:pos="1134"/>
              </w:tabs>
              <w:jc w:val="both"/>
              <w:rPr>
                <w:rFonts w:ascii="Century Gothic" w:hAnsi="Century Gothic"/>
                <w:b/>
              </w:rPr>
            </w:pPr>
            <w:r w:rsidRPr="00CD13B9">
              <w:rPr>
                <w:rFonts w:ascii="Century Gothic" w:hAnsi="Century Gothic"/>
              </w:rPr>
              <w:t>Ciascun g</w:t>
            </w:r>
            <w:r w:rsidR="00EB43C6" w:rsidRPr="00CD13B9">
              <w:rPr>
                <w:rFonts w:ascii="Century Gothic" w:hAnsi="Century Gothic"/>
              </w:rPr>
              <w:t>ruppo è associato a</w:t>
            </w:r>
            <w:r w:rsidR="004534FF" w:rsidRPr="00CD13B9">
              <w:rPr>
                <w:rFonts w:ascii="Century Gothic" w:hAnsi="Century Gothic"/>
              </w:rPr>
              <w:t>d</w:t>
            </w:r>
            <w:r w:rsidRPr="00CD13B9">
              <w:rPr>
                <w:rFonts w:ascii="Century Gothic" w:hAnsi="Century Gothic"/>
              </w:rPr>
              <w:t xml:space="preserve"> una u</w:t>
            </w:r>
            <w:r w:rsidR="00EB43C6" w:rsidRPr="00CD13B9">
              <w:rPr>
                <w:rFonts w:ascii="Century Gothic" w:hAnsi="Century Gothic"/>
              </w:rPr>
              <w:t>tenza, e non può</w:t>
            </w:r>
            <w:r w:rsidRPr="00CD13B9">
              <w:rPr>
                <w:rFonts w:ascii="Century Gothic" w:hAnsi="Century Gothic"/>
              </w:rPr>
              <w:t xml:space="preserve"> comprendere zone di un’altra u</w:t>
            </w:r>
            <w:r w:rsidR="00EB43C6" w:rsidRPr="00CD13B9">
              <w:rPr>
                <w:rFonts w:ascii="Century Gothic" w:hAnsi="Century Gothic"/>
              </w:rPr>
              <w:t>tenza o esser</w:t>
            </w:r>
            <w:r w:rsidR="005308A9" w:rsidRPr="00CD13B9">
              <w:rPr>
                <w:rFonts w:ascii="Century Gothic" w:hAnsi="Century Gothic"/>
              </w:rPr>
              <w:t>e attivato/disattivato da altri</w:t>
            </w:r>
            <w:r w:rsidR="00AE0AB1" w:rsidRPr="00CD13B9">
              <w:rPr>
                <w:rFonts w:ascii="Century Gothic" w:hAnsi="Century Gothic"/>
              </w:rPr>
              <w:t xml:space="preserve"> </w:t>
            </w:r>
            <w:r w:rsidRPr="00CD13B9">
              <w:rPr>
                <w:rFonts w:ascii="Century Gothic" w:hAnsi="Century Gothic"/>
              </w:rPr>
              <w:t>utenti. Normalmente l’u</w:t>
            </w:r>
            <w:r w:rsidR="00EB43C6" w:rsidRPr="00CD13B9">
              <w:rPr>
                <w:rFonts w:ascii="Century Gothic" w:hAnsi="Century Gothic"/>
              </w:rPr>
              <w:t xml:space="preserve">tenza </w:t>
            </w:r>
            <w:r w:rsidR="00F261F9" w:rsidRPr="00CD13B9">
              <w:rPr>
                <w:rFonts w:ascii="Century Gothic" w:hAnsi="Century Gothic"/>
              </w:rPr>
              <w:t>“</w:t>
            </w:r>
            <w:r w:rsidR="004534FF" w:rsidRPr="00CD13B9">
              <w:rPr>
                <w:rFonts w:ascii="Century Gothic" w:hAnsi="Century Gothic"/>
                <w:i/>
              </w:rPr>
              <w:t>50</w:t>
            </w:r>
            <w:r w:rsidR="00F261F9" w:rsidRPr="00CD13B9">
              <w:rPr>
                <w:rFonts w:ascii="Century Gothic" w:hAnsi="Century Gothic"/>
              </w:rPr>
              <w:t>”</w:t>
            </w:r>
            <w:r w:rsidR="00EB43C6" w:rsidRPr="00CD13B9">
              <w:rPr>
                <w:rFonts w:ascii="Century Gothic" w:hAnsi="Century Gothic"/>
              </w:rPr>
              <w:t xml:space="preserve"> è riservata agli </w:t>
            </w:r>
            <w:r w:rsidR="00C82CA0" w:rsidRPr="00CD13B9">
              <w:rPr>
                <w:rFonts w:ascii="Century Gothic" w:hAnsi="Century Gothic"/>
              </w:rPr>
              <w:t xml:space="preserve">avvisi </w:t>
            </w:r>
            <w:r w:rsidR="00EB43C6" w:rsidRPr="00CD13B9">
              <w:rPr>
                <w:rFonts w:ascii="Century Gothic" w:hAnsi="Century Gothic"/>
              </w:rPr>
              <w:t>tecnici.</w:t>
            </w:r>
          </w:p>
        </w:tc>
      </w:tr>
      <w:tr w:rsidR="00EB43C6" w:rsidRPr="00CD13B9" w:rsidTr="00220B30">
        <w:tc>
          <w:tcPr>
            <w:tcW w:w="2551" w:type="dxa"/>
            <w:vAlign w:val="center"/>
          </w:tcPr>
          <w:p w:rsidR="00EB43C6" w:rsidRPr="00CD13B9" w:rsidRDefault="00EB43C6" w:rsidP="00220B30">
            <w:pPr>
              <w:tabs>
                <w:tab w:val="left" w:pos="1134"/>
              </w:tabs>
              <w:jc w:val="center"/>
              <w:rPr>
                <w:rFonts w:ascii="Century Gothic" w:hAnsi="Century Gothic"/>
                <w:b/>
              </w:rPr>
            </w:pPr>
            <w:r w:rsidRPr="00CD13B9">
              <w:rPr>
                <w:rFonts w:ascii="Century Gothic" w:hAnsi="Century Gothic"/>
                <w:b/>
              </w:rPr>
              <w:t>Tipo</w:t>
            </w:r>
          </w:p>
        </w:tc>
        <w:tc>
          <w:tcPr>
            <w:tcW w:w="6282" w:type="dxa"/>
          </w:tcPr>
          <w:p w:rsidR="008A103F" w:rsidRPr="00CD13B9" w:rsidRDefault="008A103F" w:rsidP="00DC2F1A">
            <w:pPr>
              <w:tabs>
                <w:tab w:val="num" w:pos="928"/>
                <w:tab w:val="left" w:pos="2090"/>
              </w:tabs>
              <w:jc w:val="both"/>
              <w:rPr>
                <w:rFonts w:ascii="Century Gothic" w:hAnsi="Century Gothic"/>
              </w:rPr>
            </w:pPr>
            <w:r w:rsidRPr="00CD13B9">
              <w:rPr>
                <w:rFonts w:ascii="Century Gothic" w:hAnsi="Century Gothic"/>
              </w:rPr>
              <w:t>Normale</w:t>
            </w:r>
            <w:r w:rsidR="005D654E" w:rsidRPr="00CD13B9">
              <w:rPr>
                <w:rFonts w:ascii="Century Gothic" w:hAnsi="Century Gothic"/>
              </w:rPr>
              <w:t xml:space="preserve"> o </w:t>
            </w:r>
            <w:r w:rsidR="00EB43C6" w:rsidRPr="00CD13B9">
              <w:rPr>
                <w:rFonts w:ascii="Century Gothic" w:hAnsi="Century Gothic"/>
              </w:rPr>
              <w:t>24h</w:t>
            </w:r>
            <w:r w:rsidR="005D654E" w:rsidRPr="00CD13B9">
              <w:rPr>
                <w:rFonts w:ascii="Century Gothic" w:hAnsi="Century Gothic"/>
              </w:rPr>
              <w:t xml:space="preserve"> o Tamper</w:t>
            </w:r>
            <w:r w:rsidR="001A7FEA">
              <w:rPr>
                <w:rFonts w:ascii="Century Gothic" w:hAnsi="Century Gothic"/>
              </w:rPr>
              <w:t xml:space="preserve"> o Panico/Rapina</w:t>
            </w:r>
            <w:r w:rsidR="002C2669" w:rsidRPr="00CD13B9">
              <w:rPr>
                <w:rFonts w:ascii="Century Gothic" w:hAnsi="Century Gothic"/>
              </w:rPr>
              <w:t>;</w:t>
            </w:r>
          </w:p>
          <w:p w:rsidR="00EB43C6" w:rsidRPr="00CD13B9" w:rsidRDefault="008A103F" w:rsidP="00DC2F1A">
            <w:pPr>
              <w:tabs>
                <w:tab w:val="num" w:pos="928"/>
                <w:tab w:val="left" w:pos="2090"/>
              </w:tabs>
              <w:jc w:val="both"/>
              <w:rPr>
                <w:rFonts w:ascii="Century Gothic" w:hAnsi="Century Gothic"/>
              </w:rPr>
            </w:pPr>
            <w:r w:rsidRPr="00CD13B9">
              <w:rPr>
                <w:rFonts w:ascii="Century Gothic" w:hAnsi="Century Gothic"/>
              </w:rPr>
              <w:t>U</w:t>
            </w:r>
            <w:r w:rsidR="00EB43C6" w:rsidRPr="00CD13B9">
              <w:rPr>
                <w:rFonts w:ascii="Century Gothic" w:hAnsi="Century Gothic"/>
              </w:rPr>
              <w:t>n gruppo 24h è</w:t>
            </w:r>
            <w:r w:rsidR="002C2669" w:rsidRPr="00CD13B9">
              <w:rPr>
                <w:rFonts w:ascii="Century Gothic" w:hAnsi="Century Gothic"/>
              </w:rPr>
              <w:t xml:space="preserve"> sempre inserito;</w:t>
            </w:r>
          </w:p>
          <w:p w:rsidR="005D654E" w:rsidRDefault="005D654E" w:rsidP="00DC2F1A">
            <w:pPr>
              <w:tabs>
                <w:tab w:val="num" w:pos="928"/>
                <w:tab w:val="left" w:pos="2090"/>
              </w:tabs>
              <w:jc w:val="both"/>
              <w:rPr>
                <w:rFonts w:ascii="Century Gothic" w:hAnsi="Century Gothic"/>
              </w:rPr>
            </w:pPr>
            <w:r w:rsidRPr="00CD13B9">
              <w:rPr>
                <w:rFonts w:ascii="Century Gothic" w:hAnsi="Century Gothic"/>
              </w:rPr>
              <w:t xml:space="preserve">Un gruppo Tamper </w:t>
            </w:r>
            <w:r w:rsidR="00E85B81" w:rsidRPr="00CD13B9">
              <w:rPr>
                <w:rFonts w:ascii="Century Gothic" w:hAnsi="Century Gothic"/>
              </w:rPr>
              <w:t>può essere associato a contatti doppi</w:t>
            </w:r>
            <w:r w:rsidR="001A7FEA">
              <w:rPr>
                <w:rFonts w:ascii="Century Gothic" w:hAnsi="Century Gothic"/>
              </w:rPr>
              <w:t>o</w:t>
            </w:r>
            <w:r w:rsidRPr="00CD13B9">
              <w:rPr>
                <w:rFonts w:ascii="Century Gothic" w:hAnsi="Century Gothic"/>
              </w:rPr>
              <w:t xml:space="preserve"> bilanciati ed è sempre inserito</w:t>
            </w:r>
            <w:r w:rsidR="001A7FEA">
              <w:rPr>
                <w:rFonts w:ascii="Century Gothic" w:hAnsi="Century Gothic"/>
              </w:rPr>
              <w:t>;</w:t>
            </w:r>
          </w:p>
          <w:p w:rsidR="001A7FEA" w:rsidRPr="00CD13B9" w:rsidRDefault="001A7FEA" w:rsidP="00DC2F1A">
            <w:pPr>
              <w:tabs>
                <w:tab w:val="num" w:pos="928"/>
                <w:tab w:val="left" w:pos="2090"/>
              </w:tabs>
              <w:jc w:val="both"/>
              <w:rPr>
                <w:rFonts w:ascii="Century Gothic" w:hAnsi="Century Gothic"/>
              </w:rPr>
            </w:pPr>
            <w:r>
              <w:rPr>
                <w:rFonts w:ascii="Century Gothic" w:hAnsi="Century Gothic"/>
              </w:rPr>
              <w:t>Un gruppo Panico/Rapina è un allarme silenzioso</w:t>
            </w:r>
          </w:p>
        </w:tc>
      </w:tr>
      <w:tr w:rsidR="00EB43C6" w:rsidRPr="00CD13B9" w:rsidTr="00220B30">
        <w:tc>
          <w:tcPr>
            <w:tcW w:w="2551" w:type="dxa"/>
            <w:vAlign w:val="center"/>
          </w:tcPr>
          <w:p w:rsidR="00EB43C6" w:rsidRPr="00CD13B9" w:rsidRDefault="00EB43C6" w:rsidP="00220B30">
            <w:pPr>
              <w:tabs>
                <w:tab w:val="left" w:pos="1134"/>
              </w:tabs>
              <w:jc w:val="center"/>
              <w:rPr>
                <w:rFonts w:ascii="Century Gothic" w:hAnsi="Century Gothic"/>
                <w:b/>
              </w:rPr>
            </w:pPr>
            <w:r w:rsidRPr="00CD13B9">
              <w:rPr>
                <w:rFonts w:ascii="Century Gothic" w:hAnsi="Century Gothic"/>
                <w:b/>
              </w:rPr>
              <w:t>Uscite</w:t>
            </w:r>
          </w:p>
        </w:tc>
        <w:tc>
          <w:tcPr>
            <w:tcW w:w="6282" w:type="dxa"/>
          </w:tcPr>
          <w:p w:rsidR="00EB43C6" w:rsidRPr="00CD13B9" w:rsidRDefault="00EB43C6" w:rsidP="00DC2F1A">
            <w:pPr>
              <w:tabs>
                <w:tab w:val="left" w:pos="1134"/>
              </w:tabs>
              <w:jc w:val="both"/>
              <w:rPr>
                <w:rFonts w:ascii="Century Gothic" w:hAnsi="Century Gothic"/>
                <w:b/>
              </w:rPr>
            </w:pPr>
            <w:r w:rsidRPr="00CD13B9">
              <w:rPr>
                <w:rFonts w:ascii="Century Gothic" w:hAnsi="Century Gothic"/>
              </w:rPr>
              <w:t xml:space="preserve">Un gruppo può attivare fino a </w:t>
            </w:r>
            <w:r w:rsidR="001A7FEA">
              <w:rPr>
                <w:rFonts w:ascii="Century Gothic" w:hAnsi="Century Gothic"/>
              </w:rPr>
              <w:t>3</w:t>
            </w:r>
            <w:r w:rsidRPr="00CD13B9">
              <w:rPr>
                <w:rFonts w:ascii="Century Gothic" w:hAnsi="Century Gothic"/>
              </w:rPr>
              <w:t xml:space="preserve"> </w:t>
            </w:r>
            <w:r w:rsidR="00C82CA0" w:rsidRPr="00CD13B9">
              <w:rPr>
                <w:rFonts w:ascii="Century Gothic" w:hAnsi="Century Gothic"/>
              </w:rPr>
              <w:t>u</w:t>
            </w:r>
            <w:r w:rsidRPr="00CD13B9">
              <w:rPr>
                <w:rFonts w:ascii="Century Gothic" w:hAnsi="Century Gothic"/>
              </w:rPr>
              <w:t>scit</w:t>
            </w:r>
            <w:r w:rsidR="002C2669" w:rsidRPr="00CD13B9">
              <w:rPr>
                <w:rFonts w:ascii="Century Gothic" w:hAnsi="Century Gothic"/>
              </w:rPr>
              <w:t xml:space="preserve">e </w:t>
            </w:r>
            <w:r w:rsidR="00513628" w:rsidRPr="00CD13B9">
              <w:rPr>
                <w:rFonts w:ascii="Century Gothic" w:hAnsi="Century Gothic"/>
              </w:rPr>
              <w:t>contemporaneamente</w:t>
            </w:r>
            <w:r w:rsidR="001A7FEA">
              <w:rPr>
                <w:rFonts w:ascii="Century Gothic" w:hAnsi="Century Gothic"/>
              </w:rPr>
              <w:t xml:space="preserve"> + 1 di stato</w:t>
            </w:r>
            <w:r w:rsidR="00513628" w:rsidRPr="00CD13B9">
              <w:rPr>
                <w:rFonts w:ascii="Century Gothic" w:hAnsi="Century Gothic"/>
              </w:rPr>
              <w:t>. Ciascuna u</w:t>
            </w:r>
            <w:r w:rsidRPr="00CD13B9">
              <w:rPr>
                <w:rFonts w:ascii="Century Gothic" w:hAnsi="Century Gothic"/>
              </w:rPr>
              <w:t>scita è programmata per durata</w:t>
            </w:r>
            <w:r w:rsidR="00DD3BA5" w:rsidRPr="00CD13B9">
              <w:rPr>
                <w:rFonts w:ascii="Century Gothic" w:hAnsi="Century Gothic"/>
              </w:rPr>
              <w:t xml:space="preserve"> ON, OFF</w:t>
            </w:r>
            <w:r w:rsidRPr="00CD13B9">
              <w:rPr>
                <w:rFonts w:ascii="Century Gothic" w:hAnsi="Century Gothic"/>
              </w:rPr>
              <w:t xml:space="preserve"> e numero di ripetizioni.</w:t>
            </w:r>
          </w:p>
        </w:tc>
      </w:tr>
      <w:tr w:rsidR="00EB43C6" w:rsidRPr="00CD13B9" w:rsidTr="00220B30">
        <w:tc>
          <w:tcPr>
            <w:tcW w:w="2551" w:type="dxa"/>
            <w:vAlign w:val="center"/>
          </w:tcPr>
          <w:p w:rsidR="00EB43C6" w:rsidRPr="00CD13B9" w:rsidRDefault="00EB43C6" w:rsidP="00220B30">
            <w:pPr>
              <w:tabs>
                <w:tab w:val="left" w:pos="1134"/>
              </w:tabs>
              <w:jc w:val="center"/>
              <w:rPr>
                <w:rFonts w:ascii="Century Gothic" w:hAnsi="Century Gothic"/>
                <w:b/>
              </w:rPr>
            </w:pPr>
            <w:r w:rsidRPr="00CD13B9">
              <w:rPr>
                <w:rFonts w:ascii="Century Gothic" w:hAnsi="Century Gothic"/>
                <w:b/>
              </w:rPr>
              <w:t>Messaggio Combinatore</w:t>
            </w:r>
          </w:p>
        </w:tc>
        <w:tc>
          <w:tcPr>
            <w:tcW w:w="6282" w:type="dxa"/>
          </w:tcPr>
          <w:p w:rsidR="00EB43C6" w:rsidRPr="00CD13B9" w:rsidRDefault="005E54A2" w:rsidP="00DC2F1A">
            <w:pPr>
              <w:tabs>
                <w:tab w:val="num" w:pos="928"/>
              </w:tabs>
              <w:jc w:val="both"/>
              <w:rPr>
                <w:rFonts w:ascii="Century Gothic" w:hAnsi="Century Gothic"/>
              </w:rPr>
            </w:pPr>
            <w:r w:rsidRPr="00CD13B9">
              <w:rPr>
                <w:rFonts w:ascii="Century Gothic" w:hAnsi="Century Gothic"/>
              </w:rPr>
              <w:t>Ad ogni gruppo è associato un messaggio programmabile che viene inviato al combinatore telefonico quando il sistema va in allarme.</w:t>
            </w:r>
          </w:p>
        </w:tc>
      </w:tr>
      <w:tr w:rsidR="00EB43C6" w:rsidRPr="00CD13B9" w:rsidTr="00220B30">
        <w:tc>
          <w:tcPr>
            <w:tcW w:w="2551" w:type="dxa"/>
            <w:vAlign w:val="center"/>
          </w:tcPr>
          <w:p w:rsidR="00EB43C6" w:rsidRPr="00CD13B9" w:rsidRDefault="00EB43C6" w:rsidP="00220B30">
            <w:pPr>
              <w:tabs>
                <w:tab w:val="left" w:pos="1134"/>
              </w:tabs>
              <w:jc w:val="center"/>
              <w:rPr>
                <w:rFonts w:ascii="Century Gothic" w:hAnsi="Century Gothic"/>
                <w:b/>
              </w:rPr>
            </w:pPr>
            <w:r w:rsidRPr="00CD13B9">
              <w:rPr>
                <w:rFonts w:ascii="Century Gothic" w:hAnsi="Century Gothic"/>
                <w:b/>
              </w:rPr>
              <w:t>Numeri da chiamare</w:t>
            </w:r>
          </w:p>
        </w:tc>
        <w:tc>
          <w:tcPr>
            <w:tcW w:w="6282" w:type="dxa"/>
          </w:tcPr>
          <w:p w:rsidR="00EB43C6" w:rsidRPr="00CD13B9" w:rsidRDefault="00513628" w:rsidP="00DC2F1A">
            <w:pPr>
              <w:tabs>
                <w:tab w:val="left" w:pos="1134"/>
              </w:tabs>
              <w:jc w:val="both"/>
              <w:rPr>
                <w:rFonts w:ascii="Century Gothic" w:hAnsi="Century Gothic"/>
                <w:b/>
              </w:rPr>
            </w:pPr>
            <w:r w:rsidRPr="00CD13B9">
              <w:rPr>
                <w:rFonts w:ascii="Century Gothic" w:hAnsi="Century Gothic"/>
              </w:rPr>
              <w:t>Ogni u</w:t>
            </w:r>
            <w:r w:rsidR="00EB43C6" w:rsidRPr="00CD13B9">
              <w:rPr>
                <w:rFonts w:ascii="Century Gothic" w:hAnsi="Century Gothic"/>
              </w:rPr>
              <w:t>tenza dispone di una ru</w:t>
            </w:r>
            <w:r w:rsidR="005E54A2" w:rsidRPr="00CD13B9">
              <w:rPr>
                <w:rFonts w:ascii="Century Gothic" w:hAnsi="Century Gothic"/>
              </w:rPr>
              <w:t xml:space="preserve">brica telefonica di 8 numeri; </w:t>
            </w:r>
            <w:r w:rsidR="00532F3A" w:rsidRPr="00CD13B9">
              <w:rPr>
                <w:rFonts w:ascii="Century Gothic" w:hAnsi="Century Gothic"/>
              </w:rPr>
              <w:t>In fase di programmazione</w:t>
            </w:r>
            <w:r w:rsidR="005E54A2" w:rsidRPr="00CD13B9">
              <w:rPr>
                <w:rFonts w:ascii="Century Gothic" w:hAnsi="Century Gothic"/>
              </w:rPr>
              <w:t>, l’installatore può configurare l</w:t>
            </w:r>
            <w:r w:rsidR="00C200E8" w:rsidRPr="00CD13B9">
              <w:rPr>
                <w:rFonts w:ascii="Century Gothic" w:hAnsi="Century Gothic"/>
              </w:rPr>
              <w:t>a chiamata</w:t>
            </w:r>
            <w:r w:rsidR="001A7FEA">
              <w:rPr>
                <w:rFonts w:ascii="Century Gothic" w:hAnsi="Century Gothic"/>
              </w:rPr>
              <w:t xml:space="preserve"> o SMS</w:t>
            </w:r>
            <w:r w:rsidR="00C200E8" w:rsidRPr="00CD13B9">
              <w:rPr>
                <w:rFonts w:ascii="Century Gothic" w:hAnsi="Century Gothic"/>
              </w:rPr>
              <w:t xml:space="preserve"> a tutti o ad alcuni </w:t>
            </w:r>
            <w:r w:rsidR="00532F3A" w:rsidRPr="00CD13B9">
              <w:rPr>
                <w:rFonts w:ascii="Century Gothic" w:hAnsi="Century Gothic"/>
              </w:rPr>
              <w:t>numeri quando un gruppo</w:t>
            </w:r>
            <w:r w:rsidR="005E54A2" w:rsidRPr="00CD13B9">
              <w:rPr>
                <w:rFonts w:ascii="Century Gothic" w:hAnsi="Century Gothic"/>
              </w:rPr>
              <w:t xml:space="preserve"> va in </w:t>
            </w:r>
            <w:r w:rsidR="00EB43C6" w:rsidRPr="00CD13B9">
              <w:rPr>
                <w:rFonts w:ascii="Century Gothic" w:hAnsi="Century Gothic"/>
              </w:rPr>
              <w:t>allarme</w:t>
            </w:r>
            <w:r w:rsidR="005E54A2" w:rsidRPr="00CD13B9">
              <w:rPr>
                <w:rFonts w:ascii="Century Gothic" w:hAnsi="Century Gothic"/>
              </w:rPr>
              <w:t>.</w:t>
            </w:r>
          </w:p>
        </w:tc>
      </w:tr>
    </w:tbl>
    <w:p w:rsidR="008E2EB7" w:rsidRPr="00CD13B9" w:rsidRDefault="00345019" w:rsidP="00345019">
      <w:pPr>
        <w:pStyle w:val="Didascalia"/>
        <w:tabs>
          <w:tab w:val="left" w:pos="300"/>
          <w:tab w:val="center" w:pos="4815"/>
        </w:tabs>
        <w:spacing w:before="100" w:after="360"/>
        <w:rPr>
          <w:rFonts w:ascii="Century Gothic" w:hAnsi="Century Gothic"/>
          <w:b w:val="0"/>
          <w:color w:val="auto"/>
          <w:sz w:val="20"/>
          <w:szCs w:val="20"/>
        </w:rPr>
      </w:pPr>
      <w:r w:rsidRPr="00CD13B9">
        <w:rPr>
          <w:rFonts w:ascii="Century Gothic" w:hAnsi="Century Gothic"/>
          <w:b w:val="0"/>
          <w:color w:val="auto"/>
          <w:sz w:val="20"/>
          <w:szCs w:val="20"/>
        </w:rPr>
        <w:tab/>
      </w:r>
      <w:r w:rsidRPr="00CD13B9">
        <w:rPr>
          <w:rFonts w:ascii="Century Gothic" w:hAnsi="Century Gothic"/>
          <w:b w:val="0"/>
          <w:color w:val="auto"/>
          <w:sz w:val="20"/>
          <w:szCs w:val="20"/>
        </w:rPr>
        <w:tab/>
      </w:r>
      <w:r w:rsidR="00DD75FF" w:rsidRPr="00CD13B9">
        <w:rPr>
          <w:rFonts w:ascii="Century Gothic" w:hAnsi="Century Gothic"/>
          <w:b w:val="0"/>
          <w:color w:val="auto"/>
          <w:sz w:val="20"/>
          <w:szCs w:val="20"/>
        </w:rPr>
        <w:t xml:space="preserve">Tabella </w:t>
      </w:r>
      <w:r w:rsidR="00352FD8" w:rsidRPr="00CD13B9">
        <w:rPr>
          <w:rFonts w:ascii="Century Gothic" w:hAnsi="Century Gothic"/>
          <w:b w:val="0"/>
          <w:color w:val="auto"/>
          <w:sz w:val="20"/>
          <w:szCs w:val="20"/>
        </w:rPr>
        <w:t>1</w:t>
      </w:r>
      <w:r w:rsidR="00944DA0">
        <w:rPr>
          <w:rFonts w:ascii="Century Gothic" w:hAnsi="Century Gothic"/>
          <w:b w:val="0"/>
          <w:color w:val="auto"/>
          <w:sz w:val="20"/>
          <w:szCs w:val="20"/>
        </w:rPr>
        <w:t>2</w:t>
      </w:r>
    </w:p>
    <w:p w:rsidR="00DB0B12" w:rsidRPr="00CD13B9" w:rsidRDefault="00BB47CB" w:rsidP="00481923">
      <w:pPr>
        <w:pStyle w:val="Titolo2"/>
        <w:numPr>
          <w:ilvl w:val="1"/>
          <w:numId w:val="21"/>
        </w:numPr>
        <w:rPr>
          <w:rFonts w:ascii="Century Gothic" w:hAnsi="Century Gothic"/>
        </w:rPr>
      </w:pPr>
      <w:bookmarkStart w:id="155" w:name="_Toc534987136"/>
      <w:r w:rsidRPr="00CD13B9">
        <w:rPr>
          <w:rFonts w:ascii="Century Gothic" w:hAnsi="Century Gothic"/>
        </w:rPr>
        <w:t>I CODICI</w:t>
      </w:r>
      <w:bookmarkEnd w:id="155"/>
    </w:p>
    <w:p w:rsidR="00CE7207" w:rsidRPr="00CD13B9" w:rsidRDefault="007E687B" w:rsidP="008F68DB">
      <w:pPr>
        <w:spacing w:line="288" w:lineRule="auto"/>
        <w:ind w:left="284"/>
        <w:jc w:val="both"/>
        <w:rPr>
          <w:rFonts w:ascii="Century Gothic" w:hAnsi="Century Gothic"/>
        </w:rPr>
      </w:pPr>
      <w:r w:rsidRPr="00CD13B9">
        <w:rPr>
          <w:rFonts w:ascii="Century Gothic" w:hAnsi="Century Gothic"/>
        </w:rPr>
        <w:t>Sono</w:t>
      </w:r>
      <w:r w:rsidR="00DB0B12" w:rsidRPr="00CD13B9">
        <w:rPr>
          <w:rFonts w:ascii="Century Gothic" w:hAnsi="Century Gothic"/>
        </w:rPr>
        <w:t xml:space="preserve"> </w:t>
      </w:r>
      <w:r w:rsidR="00A314DD" w:rsidRPr="00CD13B9">
        <w:rPr>
          <w:rFonts w:ascii="Century Gothic" w:hAnsi="Century Gothic"/>
        </w:rPr>
        <w:t xml:space="preserve">numeri </w:t>
      </w:r>
      <w:r w:rsidR="0023577E" w:rsidRPr="00CD13B9">
        <w:rPr>
          <w:rFonts w:ascii="Century Gothic" w:hAnsi="Century Gothic"/>
        </w:rPr>
        <w:t>univoci</w:t>
      </w:r>
      <w:r w:rsidR="00A314DD" w:rsidRPr="00CD13B9">
        <w:rPr>
          <w:rFonts w:ascii="Century Gothic" w:hAnsi="Century Gothic"/>
        </w:rPr>
        <w:t xml:space="preserve"> </w:t>
      </w:r>
      <w:r w:rsidR="00EF72DB" w:rsidRPr="00CD13B9">
        <w:rPr>
          <w:rFonts w:ascii="Century Gothic" w:hAnsi="Century Gothic"/>
        </w:rPr>
        <w:t xml:space="preserve">(max 6 cifre) </w:t>
      </w:r>
      <w:r w:rsidR="00FD33BB" w:rsidRPr="00CD13B9">
        <w:rPr>
          <w:rFonts w:ascii="Century Gothic" w:hAnsi="Century Gothic"/>
        </w:rPr>
        <w:t>che regolano</w:t>
      </w:r>
      <w:r w:rsidR="0035667A" w:rsidRPr="00CD13B9">
        <w:rPr>
          <w:rFonts w:ascii="Century Gothic" w:hAnsi="Century Gothic"/>
        </w:rPr>
        <w:t xml:space="preserve"> l’accesso</w:t>
      </w:r>
      <w:r w:rsidR="00FD33BB" w:rsidRPr="00CD13B9">
        <w:rPr>
          <w:rFonts w:ascii="Century Gothic" w:hAnsi="Century Gothic"/>
        </w:rPr>
        <w:t xml:space="preserve"> sui gruppi</w:t>
      </w:r>
      <w:r w:rsidR="00DB0B12" w:rsidRPr="00CD13B9">
        <w:rPr>
          <w:rFonts w:ascii="Century Gothic" w:hAnsi="Century Gothic"/>
        </w:rPr>
        <w:t xml:space="preserve">. </w:t>
      </w:r>
    </w:p>
    <w:p w:rsidR="006F7871" w:rsidRPr="00CD13B9" w:rsidRDefault="00FA452A" w:rsidP="008F68DB">
      <w:pPr>
        <w:spacing w:before="40" w:line="288" w:lineRule="auto"/>
        <w:ind w:left="284"/>
        <w:jc w:val="both"/>
        <w:rPr>
          <w:rFonts w:ascii="Century Gothic" w:hAnsi="Century Gothic"/>
        </w:rPr>
      </w:pPr>
      <w:r w:rsidRPr="00CD13B9">
        <w:rPr>
          <w:rFonts w:ascii="Century Gothic" w:hAnsi="Century Gothic"/>
          <w:noProof/>
        </w:rPr>
        <w:drawing>
          <wp:anchor distT="0" distB="0" distL="114300" distR="114300" simplePos="0" relativeHeight="251610112" behindDoc="0" locked="0" layoutInCell="1" allowOverlap="1" wp14:anchorId="495137AB" wp14:editId="4BD17A48">
            <wp:simplePos x="0" y="0"/>
            <wp:positionH relativeFrom="column">
              <wp:posOffset>227965</wp:posOffset>
            </wp:positionH>
            <wp:positionV relativeFrom="paragraph">
              <wp:posOffset>51112</wp:posOffset>
            </wp:positionV>
            <wp:extent cx="496570" cy="431800"/>
            <wp:effectExtent l="0" t="0" r="0" b="6350"/>
            <wp:wrapSquare wrapText="bothSides"/>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enzione.gif"/>
                    <pic:cNvPicPr/>
                  </pic:nvPicPr>
                  <pic:blipFill>
                    <a:blip r:embed="rId13">
                      <a:extLst>
                        <a:ext uri="{28A0092B-C50C-407E-A947-70E740481C1C}">
                          <a14:useLocalDpi xmlns:a14="http://schemas.microsoft.com/office/drawing/2010/main" val="0"/>
                        </a:ext>
                      </a:extLst>
                    </a:blip>
                    <a:stretch>
                      <a:fillRect/>
                    </a:stretch>
                  </pic:blipFill>
                  <pic:spPr>
                    <a:xfrm>
                      <a:off x="0" y="0"/>
                      <a:ext cx="496570" cy="431800"/>
                    </a:xfrm>
                    <a:prstGeom prst="rect">
                      <a:avLst/>
                    </a:prstGeom>
                  </pic:spPr>
                </pic:pic>
              </a:graphicData>
            </a:graphic>
            <wp14:sizeRelH relativeFrom="margin">
              <wp14:pctWidth>0</wp14:pctWidth>
            </wp14:sizeRelH>
            <wp14:sizeRelV relativeFrom="margin">
              <wp14:pctHeight>0</wp14:pctHeight>
            </wp14:sizeRelV>
          </wp:anchor>
        </w:drawing>
      </w:r>
      <w:r w:rsidR="006F7871" w:rsidRPr="00CD13B9">
        <w:rPr>
          <w:rFonts w:ascii="Century Gothic" w:hAnsi="Century Gothic"/>
        </w:rPr>
        <w:t>Essendo i codici di tipo numerico, è necessario non usare zeri (“</w:t>
      </w:r>
      <w:r w:rsidR="006F7871" w:rsidRPr="00CD13B9">
        <w:rPr>
          <w:rFonts w:ascii="Century Gothic" w:hAnsi="Century Gothic"/>
          <w:i/>
        </w:rPr>
        <w:t>0</w:t>
      </w:r>
      <w:r w:rsidR="006F7871" w:rsidRPr="00CD13B9">
        <w:rPr>
          <w:rFonts w:ascii="Century Gothic" w:hAnsi="Century Gothic"/>
        </w:rPr>
        <w:t>”) ad inizio codice; ad esempio, se si tenta di memorizzare il codice “</w:t>
      </w:r>
      <w:r w:rsidR="006F7871" w:rsidRPr="00CD13B9">
        <w:rPr>
          <w:rFonts w:ascii="Century Gothic" w:hAnsi="Century Gothic"/>
          <w:i/>
        </w:rPr>
        <w:t>007</w:t>
      </w:r>
      <w:r w:rsidR="006F7871" w:rsidRPr="00CD13B9">
        <w:rPr>
          <w:rFonts w:ascii="Century Gothic" w:hAnsi="Century Gothic"/>
        </w:rPr>
        <w:t>”, la centrale catturerà solo la cifra “</w:t>
      </w:r>
      <w:r w:rsidR="006F7871" w:rsidRPr="00CD13B9">
        <w:rPr>
          <w:rFonts w:ascii="Century Gothic" w:hAnsi="Century Gothic"/>
          <w:i/>
        </w:rPr>
        <w:t>7</w:t>
      </w:r>
      <w:r w:rsidR="006F7871" w:rsidRPr="00CD13B9">
        <w:rPr>
          <w:rFonts w:ascii="Century Gothic" w:hAnsi="Century Gothic"/>
        </w:rPr>
        <w:t>”.</w:t>
      </w:r>
    </w:p>
    <w:p w:rsidR="00DB0B12" w:rsidRDefault="00DB0B12" w:rsidP="008F68DB">
      <w:pPr>
        <w:spacing w:line="288" w:lineRule="auto"/>
        <w:ind w:left="284"/>
        <w:jc w:val="both"/>
        <w:rPr>
          <w:rFonts w:ascii="Century Gothic" w:hAnsi="Century Gothic"/>
        </w:rPr>
      </w:pPr>
      <w:r w:rsidRPr="00CD13B9">
        <w:rPr>
          <w:rFonts w:ascii="Century Gothic" w:hAnsi="Century Gothic"/>
        </w:rPr>
        <w:t xml:space="preserve">A ciascun codice possono </w:t>
      </w:r>
      <w:r w:rsidR="00513628" w:rsidRPr="00CD13B9">
        <w:rPr>
          <w:rFonts w:ascii="Century Gothic" w:hAnsi="Century Gothic"/>
        </w:rPr>
        <w:t>essere associati fino a 4 g</w:t>
      </w:r>
      <w:r w:rsidRPr="00CD13B9">
        <w:rPr>
          <w:rFonts w:ascii="Century Gothic" w:hAnsi="Century Gothic"/>
        </w:rPr>
        <w:t xml:space="preserve">ruppi, che appariranno sulla tastiera e potranno essere scelti mediante i tasti </w:t>
      </w:r>
      <w:r w:rsidR="00A91D97" w:rsidRPr="00CD13B9">
        <w:rPr>
          <w:rFonts w:ascii="Century Gothic" w:hAnsi="Century Gothic"/>
        </w:rPr>
        <w:t>“</w:t>
      </w:r>
      <w:r w:rsidRPr="00CD13B9">
        <w:rPr>
          <w:rFonts w:ascii="Century Gothic" w:hAnsi="Century Gothic"/>
          <w:i/>
        </w:rPr>
        <w:t>1</w:t>
      </w:r>
      <w:r w:rsidR="00A91D97" w:rsidRPr="00CD13B9">
        <w:rPr>
          <w:rFonts w:ascii="Century Gothic" w:hAnsi="Century Gothic"/>
        </w:rPr>
        <w:t>”</w:t>
      </w:r>
      <w:r w:rsidR="004148AC" w:rsidRPr="00CD13B9">
        <w:rPr>
          <w:rFonts w:ascii="Century Gothic" w:hAnsi="Century Gothic"/>
        </w:rPr>
        <w:t xml:space="preserve"> </w:t>
      </w:r>
      <w:r w:rsidR="00A91D97" w:rsidRPr="00CD13B9">
        <w:rPr>
          <w:rFonts w:ascii="Century Gothic" w:hAnsi="Century Gothic"/>
        </w:rPr>
        <w:t>–</w:t>
      </w:r>
      <w:r w:rsidR="00FD33BB" w:rsidRPr="00CD13B9">
        <w:rPr>
          <w:rFonts w:ascii="Century Gothic" w:hAnsi="Century Gothic"/>
        </w:rPr>
        <w:t xml:space="preserve"> </w:t>
      </w:r>
      <w:r w:rsidR="00A91D97" w:rsidRPr="00CD13B9">
        <w:rPr>
          <w:rFonts w:ascii="Century Gothic" w:hAnsi="Century Gothic"/>
        </w:rPr>
        <w:t>“</w:t>
      </w:r>
      <w:r w:rsidRPr="00CD13B9">
        <w:rPr>
          <w:rFonts w:ascii="Century Gothic" w:hAnsi="Century Gothic"/>
          <w:i/>
        </w:rPr>
        <w:t>4</w:t>
      </w:r>
      <w:r w:rsidR="00A91D97" w:rsidRPr="00CD13B9">
        <w:rPr>
          <w:rFonts w:ascii="Century Gothic" w:hAnsi="Century Gothic"/>
        </w:rPr>
        <w:t>”</w:t>
      </w:r>
      <w:r w:rsidRPr="00CD13B9">
        <w:rPr>
          <w:rFonts w:ascii="Century Gothic" w:hAnsi="Century Gothic"/>
        </w:rPr>
        <w:t xml:space="preserve">. Ciascun </w:t>
      </w:r>
      <w:r w:rsidR="00513628" w:rsidRPr="00CD13B9">
        <w:rPr>
          <w:rFonts w:ascii="Century Gothic" w:hAnsi="Century Gothic"/>
        </w:rPr>
        <w:t>c</w:t>
      </w:r>
      <w:r w:rsidRPr="00CD13B9">
        <w:rPr>
          <w:rFonts w:ascii="Century Gothic" w:hAnsi="Century Gothic"/>
        </w:rPr>
        <w:t xml:space="preserve">odice può avere </w:t>
      </w:r>
      <w:r w:rsidR="00A314DD" w:rsidRPr="00CD13B9">
        <w:rPr>
          <w:rFonts w:ascii="Century Gothic" w:hAnsi="Century Gothic"/>
        </w:rPr>
        <w:t xml:space="preserve">uno dei seguenti </w:t>
      </w:r>
      <w:r w:rsidRPr="00CD13B9">
        <w:rPr>
          <w:rFonts w:ascii="Century Gothic" w:hAnsi="Century Gothic"/>
        </w:rPr>
        <w:t>privilegi:</w:t>
      </w:r>
    </w:p>
    <w:tbl>
      <w:tblPr>
        <w:tblStyle w:val="Grigliatabella"/>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8"/>
      </w:tblGrid>
      <w:tr w:rsidR="008C090D" w:rsidTr="008C090D">
        <w:tc>
          <w:tcPr>
            <w:tcW w:w="4812" w:type="dxa"/>
          </w:tcPr>
          <w:p w:rsidR="008C090D" w:rsidRPr="008C090D" w:rsidRDefault="008C090D" w:rsidP="008F68DB">
            <w:pPr>
              <w:pStyle w:val="Paragrafoelenco"/>
              <w:numPr>
                <w:ilvl w:val="1"/>
                <w:numId w:val="1"/>
              </w:numPr>
              <w:tabs>
                <w:tab w:val="left" w:pos="426"/>
              </w:tabs>
              <w:spacing w:line="288" w:lineRule="auto"/>
              <w:ind w:left="709"/>
              <w:jc w:val="both"/>
              <w:rPr>
                <w:rFonts w:ascii="Century Gothic" w:hAnsi="Century Gothic"/>
                <w:b/>
              </w:rPr>
            </w:pPr>
            <w:r w:rsidRPr="00CD13B9">
              <w:rPr>
                <w:rFonts w:ascii="Century Gothic" w:hAnsi="Century Gothic"/>
                <w:b/>
              </w:rPr>
              <w:t>Solo inserimento;</w:t>
            </w:r>
          </w:p>
        </w:tc>
        <w:tc>
          <w:tcPr>
            <w:tcW w:w="4813" w:type="dxa"/>
          </w:tcPr>
          <w:p w:rsidR="008C090D" w:rsidRPr="008C090D" w:rsidRDefault="008C090D" w:rsidP="008C090D">
            <w:pPr>
              <w:pStyle w:val="Paragrafoelenco"/>
              <w:numPr>
                <w:ilvl w:val="1"/>
                <w:numId w:val="1"/>
              </w:numPr>
              <w:tabs>
                <w:tab w:val="left" w:pos="426"/>
              </w:tabs>
              <w:spacing w:line="288" w:lineRule="auto"/>
              <w:ind w:left="709"/>
              <w:jc w:val="both"/>
              <w:rPr>
                <w:rFonts w:ascii="Century Gothic" w:hAnsi="Century Gothic"/>
                <w:b/>
              </w:rPr>
            </w:pPr>
            <w:r>
              <w:rPr>
                <w:rFonts w:ascii="Century Gothic" w:hAnsi="Century Gothic"/>
                <w:b/>
              </w:rPr>
              <w:t>Panico/Rapina;</w:t>
            </w:r>
          </w:p>
        </w:tc>
      </w:tr>
      <w:tr w:rsidR="008C090D" w:rsidTr="008C090D">
        <w:tc>
          <w:tcPr>
            <w:tcW w:w="4812" w:type="dxa"/>
          </w:tcPr>
          <w:p w:rsidR="008C090D" w:rsidRPr="008C090D" w:rsidRDefault="008C090D" w:rsidP="008F68DB">
            <w:pPr>
              <w:pStyle w:val="Paragrafoelenco"/>
              <w:numPr>
                <w:ilvl w:val="1"/>
                <w:numId w:val="1"/>
              </w:numPr>
              <w:tabs>
                <w:tab w:val="left" w:pos="426"/>
              </w:tabs>
              <w:spacing w:line="288" w:lineRule="auto"/>
              <w:ind w:left="709"/>
              <w:jc w:val="both"/>
              <w:rPr>
                <w:rFonts w:ascii="Century Gothic" w:hAnsi="Century Gothic"/>
                <w:b/>
              </w:rPr>
            </w:pPr>
            <w:r w:rsidRPr="00CD13B9">
              <w:rPr>
                <w:rFonts w:ascii="Century Gothic" w:hAnsi="Century Gothic"/>
                <w:b/>
              </w:rPr>
              <w:t>Inserimento / Disinserimento;</w:t>
            </w:r>
          </w:p>
        </w:tc>
        <w:tc>
          <w:tcPr>
            <w:tcW w:w="4813" w:type="dxa"/>
          </w:tcPr>
          <w:p w:rsidR="008C090D" w:rsidRPr="008C090D" w:rsidRDefault="008C090D" w:rsidP="008F68DB">
            <w:pPr>
              <w:pStyle w:val="Paragrafoelenco"/>
              <w:numPr>
                <w:ilvl w:val="1"/>
                <w:numId w:val="1"/>
              </w:numPr>
              <w:tabs>
                <w:tab w:val="left" w:pos="426"/>
              </w:tabs>
              <w:spacing w:line="288" w:lineRule="auto"/>
              <w:ind w:left="709"/>
              <w:jc w:val="both"/>
              <w:rPr>
                <w:rFonts w:ascii="Century Gothic" w:hAnsi="Century Gothic"/>
                <w:b/>
              </w:rPr>
            </w:pPr>
            <w:r>
              <w:rPr>
                <w:rFonts w:ascii="Century Gothic" w:hAnsi="Century Gothic"/>
                <w:b/>
              </w:rPr>
              <w:t>Super Utente;</w:t>
            </w:r>
          </w:p>
        </w:tc>
      </w:tr>
      <w:tr w:rsidR="008C090D" w:rsidTr="008C090D">
        <w:tc>
          <w:tcPr>
            <w:tcW w:w="4812" w:type="dxa"/>
          </w:tcPr>
          <w:p w:rsidR="008C090D" w:rsidRPr="008C090D" w:rsidRDefault="008C090D" w:rsidP="008F68DB">
            <w:pPr>
              <w:pStyle w:val="Paragrafoelenco"/>
              <w:numPr>
                <w:ilvl w:val="1"/>
                <w:numId w:val="1"/>
              </w:numPr>
              <w:tabs>
                <w:tab w:val="left" w:pos="426"/>
              </w:tabs>
              <w:spacing w:line="288" w:lineRule="auto"/>
              <w:ind w:left="709"/>
              <w:jc w:val="both"/>
              <w:rPr>
                <w:rFonts w:ascii="Century Gothic" w:hAnsi="Century Gothic"/>
                <w:b/>
              </w:rPr>
            </w:pPr>
            <w:r w:rsidRPr="00CD13B9">
              <w:rPr>
                <w:rFonts w:ascii="Century Gothic" w:hAnsi="Century Gothic"/>
                <w:b/>
              </w:rPr>
              <w:t>Solo disinserimento;</w:t>
            </w:r>
          </w:p>
        </w:tc>
        <w:tc>
          <w:tcPr>
            <w:tcW w:w="4813" w:type="dxa"/>
          </w:tcPr>
          <w:p w:rsidR="008C090D" w:rsidRPr="008C090D" w:rsidRDefault="008C090D" w:rsidP="008F68DB">
            <w:pPr>
              <w:pStyle w:val="Paragrafoelenco"/>
              <w:numPr>
                <w:ilvl w:val="1"/>
                <w:numId w:val="1"/>
              </w:numPr>
              <w:tabs>
                <w:tab w:val="left" w:pos="426"/>
              </w:tabs>
              <w:spacing w:line="288" w:lineRule="auto"/>
              <w:ind w:left="709"/>
              <w:jc w:val="both"/>
              <w:rPr>
                <w:rFonts w:ascii="Century Gothic" w:hAnsi="Century Gothic"/>
                <w:b/>
              </w:rPr>
            </w:pPr>
            <w:r w:rsidRPr="00CD13B9">
              <w:rPr>
                <w:rFonts w:ascii="Century Gothic" w:hAnsi="Century Gothic"/>
                <w:b/>
              </w:rPr>
              <w:t>Amministratore;</w:t>
            </w:r>
          </w:p>
        </w:tc>
      </w:tr>
      <w:tr w:rsidR="008C090D" w:rsidTr="008C090D">
        <w:tc>
          <w:tcPr>
            <w:tcW w:w="4812" w:type="dxa"/>
          </w:tcPr>
          <w:p w:rsidR="008C090D" w:rsidRPr="008C090D" w:rsidRDefault="008C090D" w:rsidP="008F68DB">
            <w:pPr>
              <w:pStyle w:val="Paragrafoelenco"/>
              <w:numPr>
                <w:ilvl w:val="1"/>
                <w:numId w:val="1"/>
              </w:numPr>
              <w:tabs>
                <w:tab w:val="left" w:pos="426"/>
              </w:tabs>
              <w:spacing w:line="288" w:lineRule="auto"/>
              <w:ind w:left="709"/>
              <w:jc w:val="both"/>
              <w:rPr>
                <w:rFonts w:ascii="Century Gothic" w:hAnsi="Century Gothic"/>
                <w:b/>
              </w:rPr>
            </w:pPr>
            <w:r>
              <w:rPr>
                <w:rFonts w:ascii="Century Gothic" w:hAnsi="Century Gothic"/>
                <w:b/>
              </w:rPr>
              <w:t>Ronda;</w:t>
            </w:r>
          </w:p>
        </w:tc>
        <w:tc>
          <w:tcPr>
            <w:tcW w:w="4813" w:type="dxa"/>
          </w:tcPr>
          <w:p w:rsidR="008C090D" w:rsidRPr="008C090D" w:rsidRDefault="008C090D" w:rsidP="008F68DB">
            <w:pPr>
              <w:pStyle w:val="Paragrafoelenco"/>
              <w:numPr>
                <w:ilvl w:val="1"/>
                <w:numId w:val="1"/>
              </w:numPr>
              <w:tabs>
                <w:tab w:val="left" w:pos="426"/>
              </w:tabs>
              <w:spacing w:line="288" w:lineRule="auto"/>
              <w:ind w:left="709"/>
              <w:jc w:val="both"/>
              <w:rPr>
                <w:rFonts w:ascii="Century Gothic" w:hAnsi="Century Gothic"/>
                <w:b/>
              </w:rPr>
            </w:pPr>
            <w:r w:rsidRPr="00CD13B9">
              <w:rPr>
                <w:rFonts w:ascii="Century Gothic" w:hAnsi="Century Gothic"/>
                <w:b/>
              </w:rPr>
              <w:t>Installatore.</w:t>
            </w:r>
          </w:p>
        </w:tc>
      </w:tr>
      <w:tr w:rsidR="008C090D" w:rsidTr="008C090D">
        <w:tc>
          <w:tcPr>
            <w:tcW w:w="4812" w:type="dxa"/>
          </w:tcPr>
          <w:p w:rsidR="008C090D" w:rsidRPr="008C090D" w:rsidRDefault="008C090D" w:rsidP="008F68DB">
            <w:pPr>
              <w:pStyle w:val="Paragrafoelenco"/>
              <w:numPr>
                <w:ilvl w:val="1"/>
                <w:numId w:val="1"/>
              </w:numPr>
              <w:tabs>
                <w:tab w:val="left" w:pos="426"/>
              </w:tabs>
              <w:spacing w:line="288" w:lineRule="auto"/>
              <w:ind w:left="709"/>
              <w:jc w:val="both"/>
              <w:rPr>
                <w:rFonts w:ascii="Century Gothic" w:hAnsi="Century Gothic"/>
                <w:b/>
              </w:rPr>
            </w:pPr>
            <w:r>
              <w:rPr>
                <w:rFonts w:ascii="Century Gothic" w:hAnsi="Century Gothic"/>
                <w:b/>
              </w:rPr>
              <w:t>Slave;</w:t>
            </w:r>
          </w:p>
        </w:tc>
        <w:tc>
          <w:tcPr>
            <w:tcW w:w="4813" w:type="dxa"/>
          </w:tcPr>
          <w:p w:rsidR="008C090D" w:rsidRPr="0050560B" w:rsidRDefault="0050560B" w:rsidP="008F68DB">
            <w:pPr>
              <w:pStyle w:val="Paragrafoelenco"/>
              <w:numPr>
                <w:ilvl w:val="1"/>
                <w:numId w:val="1"/>
              </w:numPr>
              <w:tabs>
                <w:tab w:val="left" w:pos="426"/>
              </w:tabs>
              <w:spacing w:line="288" w:lineRule="auto"/>
              <w:ind w:left="709"/>
              <w:jc w:val="both"/>
              <w:rPr>
                <w:rFonts w:ascii="Century Gothic" w:hAnsi="Century Gothic"/>
                <w:b/>
              </w:rPr>
            </w:pPr>
            <w:r>
              <w:rPr>
                <w:rFonts w:ascii="Century Gothic" w:hAnsi="Century Gothic"/>
                <w:b/>
              </w:rPr>
              <w:t>Disabilitato;</w:t>
            </w:r>
          </w:p>
        </w:tc>
      </w:tr>
    </w:tbl>
    <w:p w:rsidR="008C090D" w:rsidRPr="00CD13B9" w:rsidRDefault="008C090D" w:rsidP="008F68DB">
      <w:pPr>
        <w:spacing w:line="288" w:lineRule="auto"/>
        <w:ind w:left="284"/>
        <w:jc w:val="both"/>
        <w:rPr>
          <w:rFonts w:ascii="Century Gothic" w:hAnsi="Century Gothic"/>
        </w:rPr>
      </w:pPr>
    </w:p>
    <w:p w:rsidR="00C1680D" w:rsidRPr="00CD13B9" w:rsidRDefault="00513628" w:rsidP="008F68DB">
      <w:pPr>
        <w:spacing w:line="288" w:lineRule="auto"/>
        <w:ind w:left="284"/>
        <w:jc w:val="both"/>
        <w:rPr>
          <w:rFonts w:ascii="Century Gothic" w:hAnsi="Century Gothic"/>
        </w:rPr>
      </w:pPr>
      <w:r w:rsidRPr="00CD13B9">
        <w:rPr>
          <w:rFonts w:ascii="Century Gothic" w:hAnsi="Century Gothic"/>
        </w:rPr>
        <w:t>Segue un esempio: ad un g</w:t>
      </w:r>
      <w:r w:rsidR="00C1680D" w:rsidRPr="00CD13B9">
        <w:rPr>
          <w:rFonts w:ascii="Century Gothic" w:hAnsi="Century Gothic"/>
        </w:rPr>
        <w:t>ruppo “</w:t>
      </w:r>
      <w:r w:rsidR="00C1680D" w:rsidRPr="00CD13B9">
        <w:rPr>
          <w:rFonts w:ascii="Century Gothic" w:hAnsi="Century Gothic"/>
          <w:i/>
        </w:rPr>
        <w:t>Uffici</w:t>
      </w:r>
      <w:r w:rsidR="00C1680D" w:rsidRPr="00CD13B9">
        <w:rPr>
          <w:rFonts w:ascii="Century Gothic" w:hAnsi="Century Gothic"/>
        </w:rPr>
        <w:t xml:space="preserve"> </w:t>
      </w:r>
      <w:r w:rsidR="00C1680D" w:rsidRPr="00CD13B9">
        <w:rPr>
          <w:rFonts w:ascii="Century Gothic" w:hAnsi="Century Gothic"/>
          <w:i/>
        </w:rPr>
        <w:t>tecnici</w:t>
      </w:r>
      <w:r w:rsidR="00C1680D" w:rsidRPr="00CD13B9">
        <w:rPr>
          <w:rFonts w:ascii="Century Gothic" w:hAnsi="Century Gothic"/>
        </w:rPr>
        <w:t>”</w:t>
      </w:r>
      <w:r w:rsidR="009556E4" w:rsidRPr="00CD13B9">
        <w:rPr>
          <w:rFonts w:ascii="Century Gothic" w:hAnsi="Century Gothic"/>
        </w:rPr>
        <w:t>, composto da 6 zone,</w:t>
      </w:r>
      <w:r w:rsidR="00C1680D" w:rsidRPr="00CD13B9">
        <w:rPr>
          <w:rFonts w:ascii="Century Gothic" w:hAnsi="Century Gothic"/>
        </w:rPr>
        <w:t xml:space="preserve"> </w:t>
      </w:r>
      <w:r w:rsidR="009556E4" w:rsidRPr="00CD13B9">
        <w:rPr>
          <w:rFonts w:ascii="Century Gothic" w:hAnsi="Century Gothic"/>
        </w:rPr>
        <w:t xml:space="preserve">si richiede di creare </w:t>
      </w:r>
      <w:r w:rsidR="00F1209D" w:rsidRPr="00CD13B9">
        <w:rPr>
          <w:rFonts w:ascii="Century Gothic" w:hAnsi="Century Gothic"/>
        </w:rPr>
        <w:t xml:space="preserve">2 </w:t>
      </w:r>
      <w:r w:rsidR="008E06EE" w:rsidRPr="00CD13B9">
        <w:rPr>
          <w:rFonts w:ascii="Century Gothic" w:hAnsi="Century Gothic"/>
        </w:rPr>
        <w:t>codici</w:t>
      </w:r>
      <w:r w:rsidR="00F1209D" w:rsidRPr="00CD13B9">
        <w:rPr>
          <w:rFonts w:ascii="Century Gothic" w:hAnsi="Century Gothic"/>
        </w:rPr>
        <w:t xml:space="preserve"> </w:t>
      </w:r>
      <w:r w:rsidR="000E05D3" w:rsidRPr="00CD13B9">
        <w:rPr>
          <w:rFonts w:ascii="Century Gothic" w:hAnsi="Century Gothic"/>
        </w:rPr>
        <w:t>per lo stesso gruppo con differenti privilegi</w:t>
      </w:r>
      <w:r w:rsidR="00A338A6" w:rsidRPr="00CD13B9">
        <w:rPr>
          <w:rFonts w:ascii="Century Gothic" w:hAnsi="Century Gothic"/>
        </w:rPr>
        <w:t>: uno per i lavoratori ed uno per il servizio di pulizie serale.</w:t>
      </w:r>
      <w:r w:rsidR="000E05D3" w:rsidRPr="00CD13B9">
        <w:rPr>
          <w:rFonts w:ascii="Century Gothic" w:hAnsi="Century Gothic"/>
        </w:rPr>
        <w:t xml:space="preserve"> L’</w:t>
      </w:r>
      <w:r w:rsidR="0054517F" w:rsidRPr="00CD13B9">
        <w:rPr>
          <w:rFonts w:ascii="Century Gothic" w:hAnsi="Century Gothic"/>
        </w:rPr>
        <w:t xml:space="preserve">installatore potrà </w:t>
      </w:r>
      <w:r w:rsidR="00A338A6" w:rsidRPr="00CD13B9">
        <w:rPr>
          <w:rFonts w:ascii="Century Gothic" w:hAnsi="Century Gothic"/>
        </w:rPr>
        <w:t>configurare i codici nel modo seguente:</w:t>
      </w:r>
    </w:p>
    <w:p w:rsidR="00C1680D" w:rsidRPr="00CD13B9" w:rsidRDefault="00B10337" w:rsidP="008F68DB">
      <w:pPr>
        <w:pStyle w:val="Paragrafoelenco"/>
        <w:numPr>
          <w:ilvl w:val="1"/>
          <w:numId w:val="1"/>
        </w:numPr>
        <w:tabs>
          <w:tab w:val="left" w:pos="426"/>
        </w:tabs>
        <w:spacing w:line="288" w:lineRule="auto"/>
        <w:ind w:left="709"/>
        <w:jc w:val="both"/>
        <w:rPr>
          <w:rFonts w:ascii="Century Gothic" w:hAnsi="Century Gothic"/>
        </w:rPr>
      </w:pPr>
      <w:r w:rsidRPr="00CD13B9">
        <w:rPr>
          <w:rFonts w:ascii="Century Gothic" w:hAnsi="Century Gothic"/>
        </w:rPr>
        <w:t>Codice 1XXXXX</w:t>
      </w:r>
      <w:r w:rsidR="00C1680D" w:rsidRPr="00CD13B9">
        <w:rPr>
          <w:rFonts w:ascii="Century Gothic" w:hAnsi="Century Gothic"/>
        </w:rPr>
        <w:t xml:space="preserve"> - con privilegio di </w:t>
      </w:r>
      <w:r w:rsidR="007E687B" w:rsidRPr="00CD13B9">
        <w:rPr>
          <w:rFonts w:ascii="Century Gothic" w:hAnsi="Century Gothic"/>
        </w:rPr>
        <w:t>inserimento</w:t>
      </w:r>
      <w:r w:rsidR="00C1680D" w:rsidRPr="00CD13B9">
        <w:rPr>
          <w:rFonts w:ascii="Century Gothic" w:hAnsi="Century Gothic"/>
        </w:rPr>
        <w:t>/</w:t>
      </w:r>
      <w:r w:rsidR="007E687B" w:rsidRPr="00CD13B9">
        <w:rPr>
          <w:rFonts w:ascii="Century Gothic" w:hAnsi="Century Gothic"/>
        </w:rPr>
        <w:t>disinserimento</w:t>
      </w:r>
      <w:r w:rsidR="00A338A6" w:rsidRPr="00CD13B9">
        <w:rPr>
          <w:rFonts w:ascii="Century Gothic" w:hAnsi="Century Gothic"/>
        </w:rPr>
        <w:t>, usato dai lavoratori</w:t>
      </w:r>
      <w:r w:rsidR="00F1209D" w:rsidRPr="00CD13B9">
        <w:rPr>
          <w:rFonts w:ascii="Century Gothic" w:hAnsi="Century Gothic"/>
        </w:rPr>
        <w:t xml:space="preserve"> che hanno il permesso </w:t>
      </w:r>
      <w:r w:rsidR="00C1680D" w:rsidRPr="00CD13B9">
        <w:rPr>
          <w:rFonts w:ascii="Century Gothic" w:hAnsi="Century Gothic"/>
        </w:rPr>
        <w:t xml:space="preserve">di inserire/disinserire </w:t>
      </w:r>
      <w:r w:rsidR="00493FCE" w:rsidRPr="00CD13B9">
        <w:rPr>
          <w:rFonts w:ascii="Century Gothic" w:hAnsi="Century Gothic"/>
        </w:rPr>
        <w:t>il sistema</w:t>
      </w:r>
      <w:r w:rsidR="00C1680D" w:rsidRPr="00CD13B9">
        <w:rPr>
          <w:rFonts w:ascii="Century Gothic" w:hAnsi="Century Gothic"/>
        </w:rPr>
        <w:t>;</w:t>
      </w:r>
    </w:p>
    <w:p w:rsidR="00EE01C0" w:rsidRPr="00CD13B9" w:rsidRDefault="00B10337" w:rsidP="008F68DB">
      <w:pPr>
        <w:pStyle w:val="Paragrafoelenco"/>
        <w:numPr>
          <w:ilvl w:val="1"/>
          <w:numId w:val="1"/>
        </w:numPr>
        <w:tabs>
          <w:tab w:val="left" w:pos="426"/>
        </w:tabs>
        <w:spacing w:line="288" w:lineRule="auto"/>
        <w:ind w:left="709"/>
        <w:jc w:val="both"/>
        <w:rPr>
          <w:rFonts w:ascii="Century Gothic" w:hAnsi="Century Gothic"/>
        </w:rPr>
      </w:pPr>
      <w:r w:rsidRPr="00CD13B9">
        <w:rPr>
          <w:rFonts w:ascii="Century Gothic" w:hAnsi="Century Gothic"/>
        </w:rPr>
        <w:lastRenderedPageBreak/>
        <w:t>Codice 2XXXXX</w:t>
      </w:r>
      <w:r w:rsidR="00C1680D" w:rsidRPr="00CD13B9">
        <w:rPr>
          <w:rFonts w:ascii="Century Gothic" w:hAnsi="Century Gothic"/>
        </w:rPr>
        <w:t xml:space="preserve"> - con </w:t>
      </w:r>
      <w:r w:rsidR="00B442EA" w:rsidRPr="00CD13B9">
        <w:rPr>
          <w:rFonts w:ascii="Century Gothic" w:hAnsi="Century Gothic"/>
        </w:rPr>
        <w:t xml:space="preserve">privilegio </w:t>
      </w:r>
      <w:r w:rsidR="007E687B" w:rsidRPr="00CD13B9">
        <w:rPr>
          <w:rFonts w:ascii="Century Gothic" w:hAnsi="Century Gothic"/>
        </w:rPr>
        <w:t>del solo inserimento</w:t>
      </w:r>
      <w:r w:rsidR="00B442EA" w:rsidRPr="00CD13B9">
        <w:rPr>
          <w:rFonts w:ascii="Century Gothic" w:hAnsi="Century Gothic"/>
        </w:rPr>
        <w:t xml:space="preserve">, </w:t>
      </w:r>
      <w:r w:rsidR="00C1680D" w:rsidRPr="00CD13B9">
        <w:rPr>
          <w:rFonts w:ascii="Century Gothic" w:hAnsi="Century Gothic"/>
        </w:rPr>
        <w:t xml:space="preserve">usato dal servizio di pulizie </w:t>
      </w:r>
      <w:r w:rsidR="00A338A6" w:rsidRPr="00CD13B9">
        <w:rPr>
          <w:rFonts w:ascii="Century Gothic" w:hAnsi="Century Gothic"/>
        </w:rPr>
        <w:t xml:space="preserve">serale </w:t>
      </w:r>
      <w:r w:rsidR="00C1680D" w:rsidRPr="00CD13B9">
        <w:rPr>
          <w:rFonts w:ascii="Century Gothic" w:hAnsi="Century Gothic"/>
        </w:rPr>
        <w:t>con la sola possibilità di inserire l’antifurto</w:t>
      </w:r>
      <w:r w:rsidR="009C4BCD" w:rsidRPr="00CD13B9">
        <w:rPr>
          <w:rFonts w:ascii="Century Gothic" w:hAnsi="Century Gothic"/>
        </w:rPr>
        <w:t xml:space="preserve"> una volta finite le pulizie</w:t>
      </w:r>
      <w:r w:rsidR="00C1680D" w:rsidRPr="00CD13B9">
        <w:rPr>
          <w:rFonts w:ascii="Century Gothic" w:hAnsi="Century Gothic"/>
        </w:rPr>
        <w:t>;</w:t>
      </w:r>
    </w:p>
    <w:p w:rsidR="00BB47CB" w:rsidRPr="00CD13B9" w:rsidRDefault="002B74FE" w:rsidP="00481923">
      <w:pPr>
        <w:pStyle w:val="Titolo1"/>
        <w:numPr>
          <w:ilvl w:val="0"/>
          <w:numId w:val="21"/>
        </w:numPr>
        <w:ind w:left="426" w:hanging="426"/>
        <w:jc w:val="both"/>
        <w:rPr>
          <w:rFonts w:ascii="Century Gothic" w:hAnsi="Century Gothic"/>
        </w:rPr>
      </w:pPr>
      <w:bookmarkStart w:id="156" w:name="_Toc534987137"/>
      <w:r w:rsidRPr="00CD13B9">
        <w:rPr>
          <w:rFonts w:ascii="Century Gothic" w:hAnsi="Century Gothic"/>
        </w:rPr>
        <w:t>PROGRAMMAZIONE</w:t>
      </w:r>
      <w:r w:rsidR="0069493E" w:rsidRPr="00CD13B9">
        <w:rPr>
          <w:rFonts w:ascii="Century Gothic" w:hAnsi="Century Gothic"/>
        </w:rPr>
        <w:t xml:space="preserve"> DELLA CENTRALE</w:t>
      </w:r>
      <w:r w:rsidR="00D93406" w:rsidRPr="00CD13B9">
        <w:rPr>
          <w:rFonts w:ascii="Century Gothic" w:hAnsi="Century Gothic"/>
        </w:rPr>
        <w:t xml:space="preserve"> TRAMITE TASTIERA LCD</w:t>
      </w:r>
      <w:bookmarkEnd w:id="156"/>
    </w:p>
    <w:p w:rsidR="00A909C0" w:rsidRPr="00CD13B9" w:rsidRDefault="00A909C0" w:rsidP="00A909C0">
      <w:pPr>
        <w:spacing w:line="288" w:lineRule="auto"/>
        <w:jc w:val="both"/>
        <w:rPr>
          <w:rFonts w:ascii="Century Gothic" w:hAnsi="Century Gothic"/>
        </w:rPr>
      </w:pPr>
      <w:r w:rsidRPr="00CD13B9">
        <w:rPr>
          <w:rFonts w:ascii="Century Gothic" w:hAnsi="Century Gothic"/>
        </w:rPr>
        <w:t>La programmazione tramite tastiera LCD permette la modifica di un numero limitato di parametri, ma allo stesso tempo può programmare impianti di complessità non eccessiva senza l’uso di un PC e senza aprire la centrale (ad esempio per disattivare una zona o un contatto tamper).</w:t>
      </w:r>
    </w:p>
    <w:p w:rsidR="00073B73" w:rsidRPr="00CD13B9" w:rsidRDefault="000A7275" w:rsidP="00981DA7">
      <w:pPr>
        <w:spacing w:line="288" w:lineRule="auto"/>
        <w:jc w:val="both"/>
        <w:rPr>
          <w:rFonts w:ascii="Century Gothic" w:hAnsi="Century Gothic"/>
        </w:rPr>
      </w:pPr>
      <w:r w:rsidRPr="00CD13B9">
        <w:rPr>
          <w:rFonts w:ascii="Century Gothic" w:hAnsi="Century Gothic"/>
        </w:rPr>
        <w:t xml:space="preserve">La programmazione tramite PC, </w:t>
      </w:r>
      <w:r w:rsidR="00F57F5B" w:rsidRPr="00CD13B9">
        <w:rPr>
          <w:rFonts w:ascii="Century Gothic" w:hAnsi="Century Gothic"/>
        </w:rPr>
        <w:t>previs</w:t>
      </w:r>
      <w:r w:rsidRPr="00CD13B9">
        <w:rPr>
          <w:rFonts w:ascii="Century Gothic" w:hAnsi="Century Gothic"/>
        </w:rPr>
        <w:t>ta anche per piccole centraline,</w:t>
      </w:r>
      <w:r w:rsidR="00F57F5B" w:rsidRPr="00CD13B9">
        <w:rPr>
          <w:rFonts w:ascii="Century Gothic" w:hAnsi="Century Gothic"/>
        </w:rPr>
        <w:t xml:space="preserve"> </w:t>
      </w:r>
      <w:r w:rsidR="00004AFD" w:rsidRPr="00CD13B9">
        <w:rPr>
          <w:rFonts w:ascii="Century Gothic" w:hAnsi="Century Gothic"/>
        </w:rPr>
        <w:t>è</w:t>
      </w:r>
      <w:r w:rsidR="00D93406" w:rsidRPr="00CD13B9">
        <w:rPr>
          <w:rFonts w:ascii="Century Gothic" w:hAnsi="Century Gothic"/>
        </w:rPr>
        <w:t xml:space="preserve"> sicuramente più</w:t>
      </w:r>
      <w:r w:rsidRPr="00CD13B9">
        <w:rPr>
          <w:rFonts w:ascii="Century Gothic" w:hAnsi="Century Gothic"/>
        </w:rPr>
        <w:t xml:space="preserve"> </w:t>
      </w:r>
      <w:r w:rsidR="00125359" w:rsidRPr="00CD13B9">
        <w:rPr>
          <w:rFonts w:ascii="Century Gothic" w:hAnsi="Century Gothic"/>
        </w:rPr>
        <w:t xml:space="preserve">rapida e completa. La semplice interfaccia grafica </w:t>
      </w:r>
      <w:r w:rsidR="001375AF" w:rsidRPr="00CD13B9">
        <w:rPr>
          <w:rFonts w:ascii="Century Gothic" w:hAnsi="Century Gothic"/>
        </w:rPr>
        <w:t>permette di controllare a colpo d’occhio tutti i</w:t>
      </w:r>
      <w:r w:rsidR="004E723D" w:rsidRPr="00CD13B9">
        <w:rPr>
          <w:rFonts w:ascii="Century Gothic" w:hAnsi="Century Gothic"/>
        </w:rPr>
        <w:t xml:space="preserve"> parametri impostati</w:t>
      </w:r>
      <w:r w:rsidR="00125359" w:rsidRPr="00CD13B9">
        <w:rPr>
          <w:rFonts w:ascii="Century Gothic" w:hAnsi="Century Gothic"/>
        </w:rPr>
        <w:t xml:space="preserve"> ed è possibile monitorare in tempo reale</w:t>
      </w:r>
      <w:r w:rsidRPr="00CD13B9">
        <w:rPr>
          <w:rFonts w:ascii="Century Gothic" w:hAnsi="Century Gothic"/>
        </w:rPr>
        <w:t xml:space="preserve"> diversi valori della centrale</w:t>
      </w:r>
      <w:r w:rsidR="00125359" w:rsidRPr="00CD13B9">
        <w:rPr>
          <w:rFonts w:ascii="Century Gothic" w:hAnsi="Century Gothic"/>
        </w:rPr>
        <w:t xml:space="preserve">. </w:t>
      </w:r>
    </w:p>
    <w:p w:rsidR="00B66A61" w:rsidRPr="00CD13B9" w:rsidRDefault="00073B73" w:rsidP="006051F2">
      <w:pPr>
        <w:spacing w:line="288" w:lineRule="auto"/>
        <w:jc w:val="both"/>
        <w:rPr>
          <w:rFonts w:ascii="Century Gothic" w:hAnsi="Century Gothic"/>
        </w:rPr>
      </w:pPr>
      <w:r w:rsidRPr="00CD13B9">
        <w:rPr>
          <w:rFonts w:ascii="Century Gothic" w:hAnsi="Century Gothic"/>
        </w:rPr>
        <w:t>Il programma PC offre diverse funzionalità, ad esempio: l</w:t>
      </w:r>
      <w:r w:rsidR="00125359" w:rsidRPr="00CD13B9">
        <w:rPr>
          <w:rFonts w:ascii="Century Gothic" w:hAnsi="Century Gothic"/>
        </w:rPr>
        <w:t>’installatore può salvare la</w:t>
      </w:r>
      <w:r w:rsidR="004E723D" w:rsidRPr="00CD13B9">
        <w:rPr>
          <w:rFonts w:ascii="Century Gothic" w:hAnsi="Century Gothic"/>
        </w:rPr>
        <w:t xml:space="preserve"> configurazione </w:t>
      </w:r>
      <w:r w:rsidR="00125359" w:rsidRPr="00CD13B9">
        <w:rPr>
          <w:rFonts w:ascii="Century Gothic" w:hAnsi="Century Gothic"/>
        </w:rPr>
        <w:t>di ogni centrale su file e</w:t>
      </w:r>
      <w:r w:rsidR="004E723D" w:rsidRPr="00CD13B9">
        <w:rPr>
          <w:rFonts w:ascii="Century Gothic" w:hAnsi="Century Gothic"/>
        </w:rPr>
        <w:t xml:space="preserve"> </w:t>
      </w:r>
      <w:r w:rsidR="00125359" w:rsidRPr="00CD13B9">
        <w:rPr>
          <w:rFonts w:ascii="Century Gothic" w:hAnsi="Century Gothic"/>
        </w:rPr>
        <w:t>richiamarla al momento di una richiesta di intervento a distanza, oppure riutilizzare una delle configurazioni memorizzate per programmare una nuova c</w:t>
      </w:r>
      <w:r w:rsidR="000A7275" w:rsidRPr="00CD13B9">
        <w:rPr>
          <w:rFonts w:ascii="Century Gothic" w:hAnsi="Century Gothic"/>
        </w:rPr>
        <w:t>entrale</w:t>
      </w:r>
      <w:r w:rsidR="00125359" w:rsidRPr="00CD13B9">
        <w:rPr>
          <w:rFonts w:ascii="Century Gothic" w:hAnsi="Century Gothic"/>
        </w:rPr>
        <w:t xml:space="preserve">. </w:t>
      </w:r>
    </w:p>
    <w:p w:rsidR="00710232" w:rsidRPr="00CD13B9" w:rsidRDefault="005626DB" w:rsidP="006051F2">
      <w:pPr>
        <w:spacing w:line="288" w:lineRule="auto"/>
        <w:jc w:val="both"/>
        <w:rPr>
          <w:rFonts w:ascii="Century Gothic" w:hAnsi="Century Gothic"/>
        </w:rPr>
      </w:pPr>
      <w:r w:rsidRPr="00CD13B9">
        <w:rPr>
          <w:rFonts w:ascii="Century Gothic" w:hAnsi="Century Gothic"/>
        </w:rPr>
        <w:t>La tastiera si presenta come di seguito descritto:</w:t>
      </w:r>
    </w:p>
    <w:p w:rsidR="00710232" w:rsidRPr="00CD13B9" w:rsidRDefault="00710232" w:rsidP="00710232">
      <w:pPr>
        <w:spacing w:after="0"/>
        <w:jc w:val="center"/>
        <w:rPr>
          <w:rFonts w:ascii="Century Gothic" w:hAnsi="Century Gothic"/>
          <w:sz w:val="20"/>
          <w:szCs w:val="20"/>
        </w:rPr>
      </w:pPr>
      <w:r w:rsidRPr="00CD13B9">
        <w:rPr>
          <w:rFonts w:ascii="Century Gothic" w:hAnsi="Century Gothic"/>
          <w:noProof/>
        </w:rPr>
        <w:drawing>
          <wp:inline distT="0" distB="0" distL="0" distR="0" wp14:anchorId="543B41D9" wp14:editId="005A05CA">
            <wp:extent cx="5594020" cy="3659640"/>
            <wp:effectExtent l="0" t="0" r="6985" b="0"/>
            <wp:docPr id="27" name="Immagine 27" descr="C:\Users\Luca\Desktop\tast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uca\Desktop\tast0.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95933" cy="3660892"/>
                    </a:xfrm>
                    <a:prstGeom prst="rect">
                      <a:avLst/>
                    </a:prstGeom>
                    <a:noFill/>
                    <a:ln>
                      <a:noFill/>
                    </a:ln>
                  </pic:spPr>
                </pic:pic>
              </a:graphicData>
            </a:graphic>
          </wp:inline>
        </w:drawing>
      </w:r>
    </w:p>
    <w:p w:rsidR="00710232" w:rsidRPr="00CD13B9" w:rsidRDefault="00710232" w:rsidP="00710232">
      <w:pPr>
        <w:spacing w:after="0"/>
        <w:jc w:val="center"/>
        <w:rPr>
          <w:rFonts w:ascii="Century Gothic" w:hAnsi="Century Gothic"/>
          <w:sz w:val="20"/>
          <w:szCs w:val="20"/>
        </w:rPr>
      </w:pPr>
      <w:r w:rsidRPr="00CD13B9">
        <w:rPr>
          <w:rFonts w:ascii="Century Gothic" w:hAnsi="Century Gothic"/>
          <w:sz w:val="20"/>
          <w:szCs w:val="20"/>
        </w:rPr>
        <w:t xml:space="preserve">Figura </w:t>
      </w:r>
      <w:r w:rsidR="00944DA0">
        <w:rPr>
          <w:rFonts w:ascii="Century Gothic" w:hAnsi="Century Gothic"/>
          <w:sz w:val="20"/>
          <w:szCs w:val="20"/>
        </w:rPr>
        <w:t>5</w:t>
      </w:r>
    </w:p>
    <w:p w:rsidR="00710232" w:rsidRPr="00CD13B9" w:rsidRDefault="00710232" w:rsidP="00710232">
      <w:pPr>
        <w:spacing w:after="0"/>
        <w:rPr>
          <w:rFonts w:ascii="Century Gothic" w:hAnsi="Century Gothic"/>
        </w:rPr>
      </w:pPr>
    </w:p>
    <w:p w:rsidR="00710232" w:rsidRPr="00CD13B9" w:rsidRDefault="00710232" w:rsidP="00710232">
      <w:pPr>
        <w:jc w:val="both"/>
        <w:rPr>
          <w:rFonts w:ascii="Century Gothic" w:hAnsi="Century Gothic"/>
        </w:rPr>
      </w:pPr>
      <w:r w:rsidRPr="00CD13B9">
        <w:rPr>
          <w:rFonts w:ascii="Century Gothic" w:hAnsi="Century Gothic"/>
        </w:rPr>
        <w:t>Ogni tastiera emette dei segnali acustici facilitando l’interazione con l’utente:</w:t>
      </w:r>
    </w:p>
    <w:p w:rsidR="00710232" w:rsidRPr="00CD13B9" w:rsidRDefault="00710232" w:rsidP="00481923">
      <w:pPr>
        <w:pStyle w:val="Paragrafoelenco"/>
        <w:numPr>
          <w:ilvl w:val="0"/>
          <w:numId w:val="3"/>
        </w:numPr>
        <w:spacing w:after="600"/>
        <w:ind w:left="426" w:hanging="426"/>
        <w:jc w:val="both"/>
        <w:rPr>
          <w:rFonts w:ascii="Century Gothic" w:hAnsi="Century Gothic"/>
        </w:rPr>
      </w:pPr>
      <w:r w:rsidRPr="00CD13B9">
        <w:rPr>
          <w:rFonts w:ascii="Century Gothic" w:hAnsi="Century Gothic"/>
        </w:rPr>
        <w:t>Ad ogni pressione di tasto viene emesso un singolo “</w:t>
      </w:r>
      <w:r w:rsidRPr="00CD13B9">
        <w:rPr>
          <w:rFonts w:ascii="Century Gothic" w:hAnsi="Century Gothic"/>
          <w:i/>
        </w:rPr>
        <w:t>Beep</w:t>
      </w:r>
      <w:r w:rsidRPr="00CD13B9">
        <w:rPr>
          <w:rFonts w:ascii="Century Gothic" w:hAnsi="Century Gothic"/>
        </w:rPr>
        <w:t>”;</w:t>
      </w:r>
    </w:p>
    <w:p w:rsidR="00710232" w:rsidRPr="00CD13B9" w:rsidRDefault="00710232" w:rsidP="00481923">
      <w:pPr>
        <w:pStyle w:val="Paragrafoelenco"/>
        <w:numPr>
          <w:ilvl w:val="0"/>
          <w:numId w:val="3"/>
        </w:numPr>
        <w:spacing w:after="0"/>
        <w:ind w:left="426" w:hanging="426"/>
        <w:jc w:val="both"/>
        <w:rPr>
          <w:rFonts w:ascii="Century Gothic" w:hAnsi="Century Gothic"/>
        </w:rPr>
      </w:pPr>
      <w:r w:rsidRPr="00CD13B9">
        <w:rPr>
          <w:rFonts w:ascii="Century Gothic" w:hAnsi="Century Gothic"/>
        </w:rPr>
        <w:t>Ad ogni inserimento d’allarme la tastiera emette dei “</w:t>
      </w:r>
      <w:r w:rsidRPr="00CD13B9">
        <w:rPr>
          <w:rFonts w:ascii="Century Gothic" w:hAnsi="Century Gothic"/>
          <w:i/>
        </w:rPr>
        <w:t>Beep</w:t>
      </w:r>
      <w:r w:rsidRPr="00CD13B9">
        <w:rPr>
          <w:rFonts w:ascii="Century Gothic" w:hAnsi="Century Gothic"/>
        </w:rPr>
        <w:t>” consecutivi, se definito un tempo di uscita.</w:t>
      </w:r>
    </w:p>
    <w:p w:rsidR="007066D5" w:rsidRPr="00CD13B9" w:rsidRDefault="007066D5" w:rsidP="007066D5">
      <w:pPr>
        <w:spacing w:after="0"/>
        <w:jc w:val="both"/>
        <w:rPr>
          <w:rFonts w:ascii="Century Gothic" w:hAnsi="Century Gothic"/>
        </w:rPr>
      </w:pPr>
    </w:p>
    <w:p w:rsidR="007066D5" w:rsidRPr="00CD13B9" w:rsidRDefault="007066D5" w:rsidP="007066D5">
      <w:pPr>
        <w:spacing w:after="0"/>
        <w:jc w:val="both"/>
        <w:rPr>
          <w:rFonts w:ascii="Century Gothic" w:hAnsi="Century Gothic"/>
        </w:rPr>
      </w:pPr>
    </w:p>
    <w:p w:rsidR="007066D5" w:rsidRPr="00CD13B9" w:rsidRDefault="007066D5" w:rsidP="007066D5">
      <w:pPr>
        <w:spacing w:after="0"/>
        <w:jc w:val="both"/>
        <w:rPr>
          <w:rFonts w:ascii="Century Gothic" w:hAnsi="Century Gothic"/>
        </w:rPr>
      </w:pPr>
    </w:p>
    <w:p w:rsidR="00710232" w:rsidRPr="00CD13B9" w:rsidRDefault="00710232" w:rsidP="00710232">
      <w:pPr>
        <w:spacing w:after="0"/>
        <w:jc w:val="both"/>
        <w:rPr>
          <w:rFonts w:ascii="Century Gothic" w:hAnsi="Century Gothic"/>
        </w:rPr>
      </w:pPr>
    </w:p>
    <w:p w:rsidR="00710232" w:rsidRPr="00CD13B9" w:rsidRDefault="00710232" w:rsidP="00710232">
      <w:pPr>
        <w:spacing w:after="0"/>
        <w:jc w:val="both"/>
        <w:rPr>
          <w:rFonts w:ascii="Century Gothic" w:hAnsi="Century Gothic"/>
        </w:rPr>
      </w:pPr>
      <w:r w:rsidRPr="00CD13B9">
        <w:rPr>
          <w:rFonts w:ascii="Century Gothic" w:hAnsi="Century Gothic"/>
        </w:rPr>
        <w:t>La tastiera è inoltre dotata di altre segnalazioni visive come da tabella:</w:t>
      </w:r>
    </w:p>
    <w:p w:rsidR="00710232" w:rsidRPr="00CD13B9" w:rsidRDefault="00710232" w:rsidP="00710232">
      <w:pPr>
        <w:spacing w:after="0"/>
        <w:jc w:val="both"/>
        <w:rPr>
          <w:rFonts w:ascii="Century Gothic" w:hAnsi="Century Gothic"/>
        </w:rPr>
      </w:pPr>
    </w:p>
    <w:tbl>
      <w:tblPr>
        <w:tblW w:w="9356" w:type="dxa"/>
        <w:tblInd w:w="-5" w:type="dxa"/>
        <w:tblCellMar>
          <w:left w:w="70" w:type="dxa"/>
          <w:right w:w="70" w:type="dxa"/>
        </w:tblCellMar>
        <w:tblLook w:val="04A0" w:firstRow="1" w:lastRow="0" w:firstColumn="1" w:lastColumn="0" w:noHBand="0" w:noVBand="1"/>
      </w:tblPr>
      <w:tblGrid>
        <w:gridCol w:w="1180"/>
        <w:gridCol w:w="3640"/>
        <w:gridCol w:w="4536"/>
      </w:tblGrid>
      <w:tr w:rsidR="00710232" w:rsidRPr="00CD13B9" w:rsidTr="00710232">
        <w:trPr>
          <w:trHeight w:val="330"/>
        </w:trPr>
        <w:tc>
          <w:tcPr>
            <w:tcW w:w="1180" w:type="dxa"/>
            <w:tcBorders>
              <w:top w:val="single" w:sz="4" w:space="0" w:color="auto"/>
              <w:left w:val="single" w:sz="4" w:space="0" w:color="auto"/>
              <w:bottom w:val="single" w:sz="4" w:space="0" w:color="auto"/>
              <w:right w:val="single" w:sz="4" w:space="0" w:color="auto"/>
            </w:tcBorders>
            <w:shd w:val="clear" w:color="000000" w:fill="FFE699"/>
            <w:noWrap/>
            <w:vAlign w:val="center"/>
            <w:hideMark/>
          </w:tcPr>
          <w:p w:rsidR="00710232" w:rsidRPr="00CD13B9" w:rsidRDefault="00710232" w:rsidP="00710232">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SIMBOLO</w:t>
            </w:r>
          </w:p>
        </w:tc>
        <w:tc>
          <w:tcPr>
            <w:tcW w:w="3640" w:type="dxa"/>
            <w:tcBorders>
              <w:top w:val="single" w:sz="4" w:space="0" w:color="auto"/>
              <w:left w:val="nil"/>
              <w:bottom w:val="single" w:sz="4" w:space="0" w:color="auto"/>
              <w:right w:val="single" w:sz="4" w:space="0" w:color="auto"/>
            </w:tcBorders>
            <w:shd w:val="clear" w:color="000000" w:fill="FFE699"/>
            <w:noWrap/>
            <w:vAlign w:val="center"/>
            <w:hideMark/>
          </w:tcPr>
          <w:p w:rsidR="00710232" w:rsidRPr="00CD13B9" w:rsidRDefault="00710232" w:rsidP="00710232">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LED LAMPEGGIANTE</w:t>
            </w:r>
          </w:p>
        </w:tc>
        <w:tc>
          <w:tcPr>
            <w:tcW w:w="4536" w:type="dxa"/>
            <w:tcBorders>
              <w:top w:val="single" w:sz="4" w:space="0" w:color="auto"/>
              <w:left w:val="nil"/>
              <w:bottom w:val="single" w:sz="4" w:space="0" w:color="auto"/>
              <w:right w:val="single" w:sz="4" w:space="0" w:color="auto"/>
            </w:tcBorders>
            <w:shd w:val="clear" w:color="000000" w:fill="FFE699"/>
            <w:noWrap/>
            <w:vAlign w:val="center"/>
            <w:hideMark/>
          </w:tcPr>
          <w:p w:rsidR="00710232" w:rsidRPr="00CD13B9" w:rsidRDefault="00710232" w:rsidP="00710232">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LED FISSO</w:t>
            </w:r>
          </w:p>
        </w:tc>
      </w:tr>
      <w:tr w:rsidR="00710232" w:rsidRPr="00CD13B9" w:rsidTr="00710232">
        <w:trPr>
          <w:trHeight w:val="570"/>
        </w:trPr>
        <w:tc>
          <w:tcPr>
            <w:tcW w:w="1180" w:type="dxa"/>
            <w:tcBorders>
              <w:top w:val="nil"/>
              <w:left w:val="single" w:sz="4" w:space="0" w:color="auto"/>
              <w:bottom w:val="single" w:sz="4" w:space="0" w:color="auto"/>
              <w:right w:val="single" w:sz="4" w:space="0" w:color="auto"/>
            </w:tcBorders>
            <w:shd w:val="clear" w:color="auto" w:fill="auto"/>
            <w:vAlign w:val="center"/>
            <w:hideMark/>
          </w:tcPr>
          <w:p w:rsidR="00710232" w:rsidRPr="00CD13B9" w:rsidRDefault="00710232" w:rsidP="00710232">
            <w:pPr>
              <w:spacing w:after="0" w:line="240" w:lineRule="auto"/>
              <w:jc w:val="center"/>
              <w:rPr>
                <w:rFonts w:ascii="Century Gothic" w:eastAsia="Times New Roman" w:hAnsi="Century Gothic" w:cs="Times New Roman"/>
                <w:color w:val="000000"/>
              </w:rPr>
            </w:pPr>
            <w:r w:rsidRPr="00CD13B9">
              <w:rPr>
                <w:rFonts w:ascii="Century Gothic" w:hAnsi="Century Gothic"/>
                <w:noProof/>
              </w:rPr>
              <w:drawing>
                <wp:inline distT="0" distB="0" distL="0" distR="0" wp14:anchorId="1FD7D4D0" wp14:editId="360BF0AD">
                  <wp:extent cx="359410" cy="359410"/>
                  <wp:effectExtent l="0" t="0" r="2540" b="0"/>
                  <wp:docPr id="28" name="Immagine 1" descr="C:\Users\Luca\Dropbox\Tatiana-Luca\OR-TOUCH\chiave_1.gif"/>
                  <wp:cNvGraphicFramePr/>
                  <a:graphic xmlns:a="http://schemas.openxmlformats.org/drawingml/2006/main">
                    <a:graphicData uri="http://schemas.openxmlformats.org/drawingml/2006/picture">
                      <pic:pic xmlns:pic="http://schemas.openxmlformats.org/drawingml/2006/picture">
                        <pic:nvPicPr>
                          <pic:cNvPr id="2" name="Immagine 1" descr="C:\Users\Luca\Dropbox\Tatiana-Luca\OR-TOUCH\chiave_1.gif"/>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59410" cy="359410"/>
                          </a:xfrm>
                          <a:prstGeom prst="rect">
                            <a:avLst/>
                          </a:prstGeom>
                          <a:noFill/>
                          <a:ln>
                            <a:noFill/>
                          </a:ln>
                        </pic:spPr>
                      </pic:pic>
                    </a:graphicData>
                  </a:graphic>
                </wp:inline>
              </w:drawing>
            </w:r>
            <w:r w:rsidRPr="00CD13B9">
              <w:rPr>
                <w:rFonts w:ascii="Century Gothic" w:eastAsia="Times New Roman" w:hAnsi="Century Gothic" w:cs="Times New Roman"/>
                <w:color w:val="000000"/>
              </w:rPr>
              <w:t> </w:t>
            </w:r>
          </w:p>
        </w:tc>
        <w:tc>
          <w:tcPr>
            <w:tcW w:w="3640" w:type="dxa"/>
            <w:tcBorders>
              <w:top w:val="nil"/>
              <w:left w:val="nil"/>
              <w:bottom w:val="single" w:sz="4" w:space="0" w:color="auto"/>
              <w:right w:val="single" w:sz="4" w:space="0" w:color="auto"/>
            </w:tcBorders>
            <w:shd w:val="clear" w:color="auto" w:fill="auto"/>
            <w:vAlign w:val="center"/>
            <w:hideMark/>
          </w:tcPr>
          <w:p w:rsidR="00710232" w:rsidRPr="00CD13B9" w:rsidRDefault="00710232" w:rsidP="00710232">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Allarme inserito, prima del tempo di uscita.</w:t>
            </w:r>
          </w:p>
        </w:tc>
        <w:tc>
          <w:tcPr>
            <w:tcW w:w="4536" w:type="dxa"/>
            <w:tcBorders>
              <w:top w:val="nil"/>
              <w:left w:val="nil"/>
              <w:bottom w:val="single" w:sz="4" w:space="0" w:color="auto"/>
              <w:right w:val="single" w:sz="4" w:space="0" w:color="auto"/>
            </w:tcBorders>
            <w:shd w:val="clear" w:color="auto" w:fill="auto"/>
            <w:vAlign w:val="center"/>
            <w:hideMark/>
          </w:tcPr>
          <w:p w:rsidR="00710232" w:rsidRPr="00CD13B9" w:rsidRDefault="00710232" w:rsidP="00710232">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Allarme inserito, dopo il tempo di uscita.</w:t>
            </w:r>
          </w:p>
        </w:tc>
      </w:tr>
      <w:tr w:rsidR="00710232" w:rsidRPr="00CD13B9" w:rsidTr="00710232">
        <w:trPr>
          <w:trHeight w:val="855"/>
        </w:trPr>
        <w:tc>
          <w:tcPr>
            <w:tcW w:w="1180" w:type="dxa"/>
            <w:tcBorders>
              <w:top w:val="nil"/>
              <w:left w:val="single" w:sz="4" w:space="0" w:color="auto"/>
              <w:bottom w:val="single" w:sz="4" w:space="0" w:color="auto"/>
              <w:right w:val="single" w:sz="4" w:space="0" w:color="auto"/>
            </w:tcBorders>
            <w:shd w:val="clear" w:color="auto" w:fill="auto"/>
            <w:vAlign w:val="center"/>
            <w:hideMark/>
          </w:tcPr>
          <w:p w:rsidR="00710232" w:rsidRPr="00CD13B9" w:rsidRDefault="00710232" w:rsidP="00710232">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r w:rsidRPr="00CD13B9">
              <w:rPr>
                <w:rFonts w:ascii="Century Gothic" w:hAnsi="Century Gothic"/>
                <w:noProof/>
              </w:rPr>
              <w:drawing>
                <wp:inline distT="0" distB="0" distL="0" distR="0" wp14:anchorId="608FDFB3" wp14:editId="0A85BC28">
                  <wp:extent cx="359410" cy="359410"/>
                  <wp:effectExtent l="0" t="0" r="0" b="0"/>
                  <wp:docPr id="30" name="Immagine 2" descr="C:\Users\Luca\Dropbox\Tatiana-Luca\OR-TOUCH\pericolo_1.gif"/>
                  <wp:cNvGraphicFramePr/>
                  <a:graphic xmlns:a="http://schemas.openxmlformats.org/drawingml/2006/main">
                    <a:graphicData uri="http://schemas.openxmlformats.org/drawingml/2006/picture">
                      <pic:pic xmlns:pic="http://schemas.openxmlformats.org/drawingml/2006/picture">
                        <pic:nvPicPr>
                          <pic:cNvPr id="3" name="Immagine 2" descr="C:\Users\Luca\Dropbox\Tatiana-Luca\OR-TOUCH\pericolo_1.gif"/>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59410" cy="359410"/>
                          </a:xfrm>
                          <a:prstGeom prst="rect">
                            <a:avLst/>
                          </a:prstGeom>
                          <a:noFill/>
                          <a:ln>
                            <a:noFill/>
                          </a:ln>
                        </pic:spPr>
                      </pic:pic>
                    </a:graphicData>
                  </a:graphic>
                </wp:inline>
              </w:drawing>
            </w:r>
          </w:p>
        </w:tc>
        <w:tc>
          <w:tcPr>
            <w:tcW w:w="3640" w:type="dxa"/>
            <w:tcBorders>
              <w:top w:val="nil"/>
              <w:left w:val="nil"/>
              <w:bottom w:val="single" w:sz="4" w:space="0" w:color="auto"/>
              <w:right w:val="single" w:sz="4" w:space="0" w:color="auto"/>
            </w:tcBorders>
            <w:shd w:val="clear" w:color="auto" w:fill="auto"/>
            <w:vAlign w:val="center"/>
            <w:hideMark/>
          </w:tcPr>
          <w:p w:rsidR="00710232" w:rsidRPr="00CD13B9" w:rsidRDefault="00710232" w:rsidP="00710232">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4536" w:type="dxa"/>
            <w:tcBorders>
              <w:top w:val="nil"/>
              <w:left w:val="nil"/>
              <w:bottom w:val="single" w:sz="4" w:space="0" w:color="auto"/>
              <w:right w:val="single" w:sz="4" w:space="0" w:color="auto"/>
            </w:tcBorders>
            <w:shd w:val="clear" w:color="auto" w:fill="auto"/>
            <w:vAlign w:val="center"/>
            <w:hideMark/>
          </w:tcPr>
          <w:p w:rsidR="00710232" w:rsidRPr="00CD13B9" w:rsidRDefault="00710232" w:rsidP="00710232">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Segnalazione di allarme. Appare subito dopo un guasto.</w:t>
            </w:r>
          </w:p>
        </w:tc>
      </w:tr>
      <w:tr w:rsidR="00710232" w:rsidRPr="00CD13B9" w:rsidTr="00710232">
        <w:trPr>
          <w:trHeight w:val="570"/>
        </w:trPr>
        <w:tc>
          <w:tcPr>
            <w:tcW w:w="1180" w:type="dxa"/>
            <w:tcBorders>
              <w:top w:val="nil"/>
              <w:left w:val="single" w:sz="4" w:space="0" w:color="auto"/>
              <w:bottom w:val="single" w:sz="4" w:space="0" w:color="auto"/>
              <w:right w:val="single" w:sz="4" w:space="0" w:color="auto"/>
            </w:tcBorders>
            <w:shd w:val="clear" w:color="auto" w:fill="auto"/>
            <w:vAlign w:val="center"/>
            <w:hideMark/>
          </w:tcPr>
          <w:p w:rsidR="00710232" w:rsidRPr="00CD13B9" w:rsidRDefault="00710232" w:rsidP="00710232">
            <w:pPr>
              <w:spacing w:after="0" w:line="240" w:lineRule="auto"/>
              <w:jc w:val="center"/>
              <w:rPr>
                <w:rFonts w:ascii="Century Gothic" w:eastAsia="Times New Roman" w:hAnsi="Century Gothic" w:cs="Times New Roman"/>
                <w:color w:val="000000"/>
              </w:rPr>
            </w:pPr>
            <w:r w:rsidRPr="00CD13B9">
              <w:rPr>
                <w:rFonts w:ascii="Century Gothic" w:hAnsi="Century Gothic"/>
                <w:noProof/>
              </w:rPr>
              <w:drawing>
                <wp:inline distT="0" distB="0" distL="0" distR="0" wp14:anchorId="4790141C" wp14:editId="7D605E3E">
                  <wp:extent cx="359410" cy="359410"/>
                  <wp:effectExtent l="0" t="0" r="0" b="0"/>
                  <wp:docPr id="31" name="Immagine 3" descr="C:\Users\Luca\Dropbox\Tatiana-Luca\OR-TOUCH\libro_1.gif"/>
                  <wp:cNvGraphicFramePr/>
                  <a:graphic xmlns:a="http://schemas.openxmlformats.org/drawingml/2006/main">
                    <a:graphicData uri="http://schemas.openxmlformats.org/drawingml/2006/picture">
                      <pic:pic xmlns:pic="http://schemas.openxmlformats.org/drawingml/2006/picture">
                        <pic:nvPicPr>
                          <pic:cNvPr id="4" name="Immagine 3" descr="C:\Users\Luca\Dropbox\Tatiana-Luca\OR-TOUCH\libro_1.gif"/>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59410" cy="359410"/>
                          </a:xfrm>
                          <a:prstGeom prst="rect">
                            <a:avLst/>
                          </a:prstGeom>
                          <a:noFill/>
                          <a:ln>
                            <a:noFill/>
                          </a:ln>
                        </pic:spPr>
                      </pic:pic>
                    </a:graphicData>
                  </a:graphic>
                </wp:inline>
              </w:drawing>
            </w:r>
            <w:r w:rsidRPr="00CD13B9">
              <w:rPr>
                <w:rFonts w:ascii="Century Gothic" w:eastAsia="Times New Roman" w:hAnsi="Century Gothic" w:cs="Times New Roman"/>
                <w:color w:val="000000"/>
              </w:rPr>
              <w:t> </w:t>
            </w:r>
          </w:p>
        </w:tc>
        <w:tc>
          <w:tcPr>
            <w:tcW w:w="3640" w:type="dxa"/>
            <w:tcBorders>
              <w:top w:val="nil"/>
              <w:left w:val="nil"/>
              <w:bottom w:val="single" w:sz="4" w:space="0" w:color="auto"/>
              <w:right w:val="single" w:sz="4" w:space="0" w:color="auto"/>
            </w:tcBorders>
            <w:shd w:val="clear" w:color="auto" w:fill="auto"/>
            <w:vAlign w:val="center"/>
            <w:hideMark/>
          </w:tcPr>
          <w:p w:rsidR="00710232" w:rsidRPr="00CD13B9" w:rsidRDefault="00710232" w:rsidP="00710232">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4536" w:type="dxa"/>
            <w:tcBorders>
              <w:top w:val="nil"/>
              <w:left w:val="nil"/>
              <w:bottom w:val="single" w:sz="4" w:space="0" w:color="auto"/>
              <w:right w:val="single" w:sz="4" w:space="0" w:color="auto"/>
            </w:tcBorders>
            <w:shd w:val="clear" w:color="auto" w:fill="auto"/>
            <w:vAlign w:val="center"/>
            <w:hideMark/>
          </w:tcPr>
          <w:p w:rsidR="00710232" w:rsidRPr="00CD13B9" w:rsidRDefault="00710232" w:rsidP="00710232">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Segnalazione di memoria di un evento di allarme</w:t>
            </w:r>
          </w:p>
        </w:tc>
      </w:tr>
      <w:tr w:rsidR="00710232" w:rsidRPr="00CD13B9" w:rsidTr="00710232">
        <w:trPr>
          <w:trHeight w:val="1140"/>
        </w:trPr>
        <w:tc>
          <w:tcPr>
            <w:tcW w:w="1180" w:type="dxa"/>
            <w:tcBorders>
              <w:top w:val="nil"/>
              <w:left w:val="single" w:sz="4" w:space="0" w:color="auto"/>
              <w:bottom w:val="single" w:sz="4" w:space="0" w:color="auto"/>
              <w:right w:val="single" w:sz="4" w:space="0" w:color="auto"/>
            </w:tcBorders>
            <w:shd w:val="clear" w:color="auto" w:fill="auto"/>
            <w:vAlign w:val="center"/>
            <w:hideMark/>
          </w:tcPr>
          <w:p w:rsidR="00710232" w:rsidRPr="00CD13B9" w:rsidRDefault="00710232" w:rsidP="00710232">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r w:rsidRPr="00CD13B9">
              <w:rPr>
                <w:rFonts w:ascii="Century Gothic" w:hAnsi="Century Gothic"/>
                <w:noProof/>
              </w:rPr>
              <w:drawing>
                <wp:inline distT="0" distB="0" distL="0" distR="0" wp14:anchorId="750C7C30" wp14:editId="7B052D74">
                  <wp:extent cx="359410" cy="359410"/>
                  <wp:effectExtent l="0" t="0" r="0" b="0"/>
                  <wp:docPr id="32" name="Immagine 4" descr="C:\Users\Luca\Dropbox\Tatiana-Luca\OR-TOUCH\wi-fi_1.gif"/>
                  <wp:cNvGraphicFramePr/>
                  <a:graphic xmlns:a="http://schemas.openxmlformats.org/drawingml/2006/main">
                    <a:graphicData uri="http://schemas.openxmlformats.org/drawingml/2006/picture">
                      <pic:pic xmlns:pic="http://schemas.openxmlformats.org/drawingml/2006/picture">
                        <pic:nvPicPr>
                          <pic:cNvPr id="5" name="Immagine 4" descr="C:\Users\Luca\Dropbox\Tatiana-Luca\OR-TOUCH\wi-fi_1.gif"/>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59410" cy="359410"/>
                          </a:xfrm>
                          <a:prstGeom prst="rect">
                            <a:avLst/>
                          </a:prstGeom>
                          <a:noFill/>
                          <a:ln>
                            <a:noFill/>
                          </a:ln>
                        </pic:spPr>
                      </pic:pic>
                    </a:graphicData>
                  </a:graphic>
                </wp:inline>
              </w:drawing>
            </w:r>
          </w:p>
        </w:tc>
        <w:tc>
          <w:tcPr>
            <w:tcW w:w="3640" w:type="dxa"/>
            <w:tcBorders>
              <w:top w:val="nil"/>
              <w:left w:val="nil"/>
              <w:bottom w:val="single" w:sz="4" w:space="0" w:color="auto"/>
              <w:right w:val="single" w:sz="4" w:space="0" w:color="auto"/>
            </w:tcBorders>
            <w:shd w:val="clear" w:color="auto" w:fill="auto"/>
            <w:vAlign w:val="center"/>
            <w:hideMark/>
          </w:tcPr>
          <w:p w:rsidR="00710232" w:rsidRPr="00CD13B9" w:rsidRDefault="00710232" w:rsidP="00710232">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 </w:t>
            </w:r>
          </w:p>
        </w:tc>
        <w:tc>
          <w:tcPr>
            <w:tcW w:w="4536" w:type="dxa"/>
            <w:tcBorders>
              <w:top w:val="nil"/>
              <w:left w:val="nil"/>
              <w:bottom w:val="single" w:sz="4" w:space="0" w:color="auto"/>
              <w:right w:val="single" w:sz="4" w:space="0" w:color="auto"/>
            </w:tcBorders>
            <w:shd w:val="clear" w:color="auto" w:fill="auto"/>
            <w:vAlign w:val="center"/>
            <w:hideMark/>
          </w:tcPr>
          <w:p w:rsidR="00710232" w:rsidRPr="00CD13B9" w:rsidRDefault="00710232" w:rsidP="00710232">
            <w:pPr>
              <w:spacing w:after="0" w:line="240" w:lineRule="auto"/>
              <w:jc w:val="center"/>
              <w:rPr>
                <w:rFonts w:ascii="Century Gothic" w:eastAsia="Times New Roman" w:hAnsi="Century Gothic" w:cs="Times New Roman"/>
                <w:color w:val="000000"/>
              </w:rPr>
            </w:pPr>
            <w:r w:rsidRPr="00CD13B9">
              <w:rPr>
                <w:rFonts w:ascii="Century Gothic" w:eastAsia="Times New Roman" w:hAnsi="Century Gothic" w:cs="Times New Roman"/>
                <w:color w:val="000000"/>
              </w:rPr>
              <w:t>Indica la zona dove passare la chiave a trasponder per inserire e disinserire l’impianto</w:t>
            </w:r>
          </w:p>
        </w:tc>
      </w:tr>
    </w:tbl>
    <w:p w:rsidR="00800EB7" w:rsidRPr="00CD13B9" w:rsidRDefault="00710232" w:rsidP="005623C9">
      <w:pPr>
        <w:pStyle w:val="Didascalia"/>
        <w:spacing w:after="0"/>
        <w:jc w:val="center"/>
        <w:rPr>
          <w:rFonts w:ascii="Century Gothic" w:hAnsi="Century Gothic"/>
          <w:b w:val="0"/>
          <w:color w:val="auto"/>
          <w:sz w:val="20"/>
          <w:szCs w:val="20"/>
        </w:rPr>
      </w:pPr>
      <w:r w:rsidRPr="00CD13B9">
        <w:rPr>
          <w:rFonts w:ascii="Century Gothic" w:hAnsi="Century Gothic"/>
          <w:b w:val="0"/>
          <w:color w:val="auto"/>
          <w:sz w:val="20"/>
          <w:szCs w:val="20"/>
        </w:rPr>
        <w:t xml:space="preserve">Tabella </w:t>
      </w:r>
      <w:r w:rsidR="008F68DB" w:rsidRPr="00CD13B9">
        <w:rPr>
          <w:rFonts w:ascii="Century Gothic" w:hAnsi="Century Gothic"/>
          <w:b w:val="0"/>
          <w:color w:val="auto"/>
          <w:sz w:val="20"/>
          <w:szCs w:val="20"/>
        </w:rPr>
        <w:t>1</w:t>
      </w:r>
      <w:r w:rsidR="00944DA0">
        <w:rPr>
          <w:rFonts w:ascii="Century Gothic" w:hAnsi="Century Gothic"/>
          <w:b w:val="0"/>
          <w:color w:val="auto"/>
          <w:sz w:val="20"/>
          <w:szCs w:val="20"/>
        </w:rPr>
        <w:t>3</w:t>
      </w:r>
    </w:p>
    <w:p w:rsidR="00DC4F20" w:rsidRPr="00CD13B9" w:rsidRDefault="005626DB" w:rsidP="00830CA3">
      <w:pPr>
        <w:spacing w:line="288" w:lineRule="auto"/>
        <w:jc w:val="both"/>
        <w:rPr>
          <w:rFonts w:ascii="Century Gothic" w:hAnsi="Century Gothic"/>
        </w:rPr>
      </w:pPr>
      <w:r w:rsidRPr="00CD13B9">
        <w:rPr>
          <w:rFonts w:ascii="Century Gothic" w:hAnsi="Century Gothic"/>
        </w:rPr>
        <w:t>C</w:t>
      </w:r>
      <w:r w:rsidR="00DC4F20" w:rsidRPr="00CD13B9">
        <w:rPr>
          <w:rFonts w:ascii="Century Gothic" w:hAnsi="Century Gothic"/>
        </w:rPr>
        <w:t>omprende:</w:t>
      </w:r>
    </w:p>
    <w:p w:rsidR="00DC4F20" w:rsidRPr="00CD13B9" w:rsidRDefault="00800EB7" w:rsidP="00830CA3">
      <w:pPr>
        <w:pStyle w:val="Paragrafoelenco"/>
        <w:numPr>
          <w:ilvl w:val="0"/>
          <w:numId w:val="1"/>
        </w:numPr>
        <w:tabs>
          <w:tab w:val="left" w:pos="426"/>
        </w:tabs>
        <w:spacing w:line="288" w:lineRule="auto"/>
        <w:ind w:left="0" w:hanging="1"/>
        <w:jc w:val="both"/>
        <w:rPr>
          <w:rFonts w:ascii="Century Gothic" w:hAnsi="Century Gothic"/>
        </w:rPr>
      </w:pPr>
      <w:r w:rsidRPr="00CD13B9">
        <w:rPr>
          <w:rFonts w:ascii="Century Gothic" w:hAnsi="Century Gothic"/>
        </w:rPr>
        <w:t xml:space="preserve"> </w:t>
      </w:r>
      <w:r w:rsidR="00415408" w:rsidRPr="00CD13B9">
        <w:rPr>
          <w:rFonts w:ascii="Century Gothic" w:hAnsi="Century Gothic"/>
        </w:rPr>
        <w:t>10 tasti numerici</w:t>
      </w:r>
      <w:r w:rsidR="008A57C5" w:rsidRPr="00CD13B9">
        <w:rPr>
          <w:rFonts w:ascii="Century Gothic" w:hAnsi="Century Gothic"/>
        </w:rPr>
        <w:t xml:space="preserve"> (da 0 a 9)</w:t>
      </w:r>
      <w:r w:rsidR="00705D70" w:rsidRPr="00CD13B9">
        <w:rPr>
          <w:rFonts w:ascii="Century Gothic" w:hAnsi="Century Gothic"/>
        </w:rPr>
        <w:t>, per scegliere le voci nei menu e valorizzare i parametri</w:t>
      </w:r>
      <w:r w:rsidR="00DC4F20" w:rsidRPr="00CD13B9">
        <w:rPr>
          <w:rFonts w:ascii="Century Gothic" w:hAnsi="Century Gothic"/>
        </w:rPr>
        <w:t>;</w:t>
      </w:r>
    </w:p>
    <w:p w:rsidR="00DC4F20" w:rsidRPr="00CD13B9" w:rsidRDefault="00800EB7" w:rsidP="00830CA3">
      <w:pPr>
        <w:pStyle w:val="Paragrafoelenco"/>
        <w:spacing w:line="288" w:lineRule="auto"/>
        <w:ind w:left="567" w:hanging="567"/>
        <w:jc w:val="both"/>
        <w:rPr>
          <w:rFonts w:ascii="Century Gothic" w:hAnsi="Century Gothic"/>
        </w:rPr>
      </w:pPr>
      <w:r w:rsidRPr="00CD13B9">
        <w:rPr>
          <w:rFonts w:ascii="Century Gothic" w:hAnsi="Century Gothic"/>
        </w:rPr>
        <w:t xml:space="preserve">-  </w:t>
      </w:r>
      <w:r w:rsidR="00830CA3" w:rsidRPr="00CD13B9">
        <w:rPr>
          <w:rFonts w:ascii="Century Gothic" w:hAnsi="Century Gothic"/>
        </w:rPr>
        <w:t xml:space="preserve">   </w:t>
      </w:r>
      <w:r w:rsidR="00DC4F20" w:rsidRPr="00CD13B9">
        <w:rPr>
          <w:rFonts w:ascii="Century Gothic" w:hAnsi="Century Gothic"/>
        </w:rPr>
        <w:t>T</w:t>
      </w:r>
      <w:r w:rsidR="00415408" w:rsidRPr="00CD13B9">
        <w:rPr>
          <w:rFonts w:ascii="Century Gothic" w:hAnsi="Century Gothic"/>
        </w:rPr>
        <w:t xml:space="preserve">asti </w:t>
      </w:r>
      <w:r w:rsidR="00852BCC" w:rsidRPr="00CD13B9">
        <w:rPr>
          <w:rFonts w:ascii="Century Gothic" w:hAnsi="Century Gothic"/>
        </w:rPr>
        <w:t>“</w:t>
      </w:r>
      <w:r w:rsidR="00852BCC" w:rsidRPr="00CD13B9">
        <w:rPr>
          <w:rFonts w:ascii="Century Gothic" w:hAnsi="Century Gothic"/>
          <w:i/>
        </w:rPr>
        <w:t>F</w:t>
      </w:r>
      <w:r w:rsidR="00415408" w:rsidRPr="00CD13B9">
        <w:rPr>
          <w:rFonts w:ascii="Century Gothic" w:hAnsi="Century Gothic"/>
          <w:i/>
        </w:rPr>
        <w:t>reccia</w:t>
      </w:r>
      <w:r w:rsidR="00415408" w:rsidRPr="00CD13B9">
        <w:rPr>
          <w:rFonts w:ascii="Century Gothic" w:hAnsi="Century Gothic"/>
        </w:rPr>
        <w:t xml:space="preserve"> </w:t>
      </w:r>
      <w:r w:rsidR="00852BCC" w:rsidRPr="00CD13B9">
        <w:rPr>
          <w:rFonts w:ascii="Century Gothic" w:hAnsi="Century Gothic"/>
          <w:i/>
        </w:rPr>
        <w:t>S</w:t>
      </w:r>
      <w:r w:rsidR="00415408" w:rsidRPr="00CD13B9">
        <w:rPr>
          <w:rFonts w:ascii="Century Gothic" w:hAnsi="Century Gothic"/>
          <w:i/>
        </w:rPr>
        <w:t>u</w:t>
      </w:r>
      <w:r w:rsidR="00852BCC" w:rsidRPr="00CD13B9">
        <w:rPr>
          <w:rFonts w:ascii="Century Gothic" w:hAnsi="Century Gothic"/>
        </w:rPr>
        <w:t>”</w:t>
      </w:r>
      <w:r w:rsidR="00415408" w:rsidRPr="00CD13B9">
        <w:rPr>
          <w:rFonts w:ascii="Century Gothic" w:hAnsi="Century Gothic"/>
        </w:rPr>
        <w:t xml:space="preserve"> e </w:t>
      </w:r>
      <w:r w:rsidR="00852BCC" w:rsidRPr="00CD13B9">
        <w:rPr>
          <w:rFonts w:ascii="Century Gothic" w:hAnsi="Century Gothic"/>
        </w:rPr>
        <w:t>“</w:t>
      </w:r>
      <w:r w:rsidR="00852BCC" w:rsidRPr="00CD13B9">
        <w:rPr>
          <w:rFonts w:ascii="Century Gothic" w:hAnsi="Century Gothic"/>
          <w:i/>
        </w:rPr>
        <w:t>Freccia</w:t>
      </w:r>
      <w:r w:rsidR="00852BCC" w:rsidRPr="00CD13B9">
        <w:rPr>
          <w:rFonts w:ascii="Century Gothic" w:hAnsi="Century Gothic"/>
        </w:rPr>
        <w:t xml:space="preserve"> </w:t>
      </w:r>
      <w:r w:rsidR="00852BCC" w:rsidRPr="00CD13B9">
        <w:rPr>
          <w:rFonts w:ascii="Century Gothic" w:hAnsi="Century Gothic"/>
          <w:i/>
        </w:rPr>
        <w:t>G</w:t>
      </w:r>
      <w:r w:rsidR="00415408" w:rsidRPr="00CD13B9">
        <w:rPr>
          <w:rFonts w:ascii="Century Gothic" w:hAnsi="Century Gothic"/>
          <w:i/>
        </w:rPr>
        <w:t>iù</w:t>
      </w:r>
      <w:r w:rsidR="00852BCC" w:rsidRPr="00CD13B9">
        <w:rPr>
          <w:rFonts w:ascii="Century Gothic" w:hAnsi="Century Gothic"/>
        </w:rPr>
        <w:t>”</w:t>
      </w:r>
      <w:r w:rsidR="00705D70" w:rsidRPr="00CD13B9">
        <w:rPr>
          <w:rFonts w:ascii="Century Gothic" w:hAnsi="Century Gothic"/>
        </w:rPr>
        <w:t>, per scorrere le liste</w:t>
      </w:r>
      <w:r w:rsidR="00F261F9" w:rsidRPr="00CD13B9">
        <w:rPr>
          <w:rFonts w:ascii="Century Gothic" w:hAnsi="Century Gothic"/>
        </w:rPr>
        <w:t xml:space="preserve">; ad esempio la lista di tutte le </w:t>
      </w:r>
      <w:r w:rsidR="00830CA3" w:rsidRPr="00CD13B9">
        <w:rPr>
          <w:rFonts w:ascii="Century Gothic" w:hAnsi="Century Gothic"/>
        </w:rPr>
        <w:t xml:space="preserve">    </w:t>
      </w:r>
      <w:r w:rsidR="00F261F9" w:rsidRPr="00CD13B9">
        <w:rPr>
          <w:rFonts w:ascii="Century Gothic" w:hAnsi="Century Gothic"/>
        </w:rPr>
        <w:t>zone programmate</w:t>
      </w:r>
      <w:r w:rsidR="00DC4F20" w:rsidRPr="00CD13B9">
        <w:rPr>
          <w:rFonts w:ascii="Century Gothic" w:hAnsi="Century Gothic"/>
        </w:rPr>
        <w:t>;</w:t>
      </w:r>
    </w:p>
    <w:p w:rsidR="00DC4F20" w:rsidRPr="00CD13B9" w:rsidRDefault="00800EB7" w:rsidP="00830CA3">
      <w:pPr>
        <w:pStyle w:val="Paragrafoelenco"/>
        <w:numPr>
          <w:ilvl w:val="0"/>
          <w:numId w:val="1"/>
        </w:numPr>
        <w:tabs>
          <w:tab w:val="left" w:pos="426"/>
        </w:tabs>
        <w:spacing w:line="288" w:lineRule="auto"/>
        <w:ind w:left="0" w:hanging="1"/>
        <w:jc w:val="both"/>
        <w:rPr>
          <w:rFonts w:ascii="Century Gothic" w:hAnsi="Century Gothic"/>
        </w:rPr>
      </w:pPr>
      <w:r w:rsidRPr="00CD13B9">
        <w:rPr>
          <w:rFonts w:ascii="Century Gothic" w:hAnsi="Century Gothic"/>
        </w:rPr>
        <w:t xml:space="preserve"> </w:t>
      </w:r>
      <w:r w:rsidR="00DC4F20" w:rsidRPr="00CD13B9">
        <w:rPr>
          <w:rFonts w:ascii="Century Gothic" w:hAnsi="Century Gothic"/>
        </w:rPr>
        <w:t>Tasto</w:t>
      </w:r>
      <w:r w:rsidR="00070ED9" w:rsidRPr="00CD13B9">
        <w:rPr>
          <w:rFonts w:ascii="Century Gothic" w:hAnsi="Century Gothic"/>
        </w:rPr>
        <w:t xml:space="preserve"> “</w:t>
      </w:r>
      <w:r w:rsidR="00070ED9" w:rsidRPr="00CD13B9">
        <w:rPr>
          <w:rFonts w:ascii="Century Gothic" w:hAnsi="Century Gothic"/>
          <w:i/>
        </w:rPr>
        <w:t>ENT</w:t>
      </w:r>
      <w:r w:rsidR="00070ED9" w:rsidRPr="00CD13B9">
        <w:rPr>
          <w:rFonts w:ascii="Century Gothic" w:hAnsi="Century Gothic"/>
        </w:rPr>
        <w:t>”</w:t>
      </w:r>
      <w:r w:rsidR="00743D28" w:rsidRPr="00CD13B9">
        <w:rPr>
          <w:rFonts w:ascii="Century Gothic" w:hAnsi="Century Gothic"/>
        </w:rPr>
        <w:t>, per confermare le modifiche; ad esempio l’impostazione della data e ora</w:t>
      </w:r>
      <w:r w:rsidR="00DC4F20" w:rsidRPr="00CD13B9">
        <w:rPr>
          <w:rFonts w:ascii="Century Gothic" w:hAnsi="Century Gothic"/>
        </w:rPr>
        <w:t>;</w:t>
      </w:r>
    </w:p>
    <w:p w:rsidR="00DC4F20" w:rsidRPr="00CD13B9" w:rsidRDefault="00800EB7" w:rsidP="00830CA3">
      <w:pPr>
        <w:pStyle w:val="Paragrafoelenco"/>
        <w:numPr>
          <w:ilvl w:val="0"/>
          <w:numId w:val="1"/>
        </w:numPr>
        <w:tabs>
          <w:tab w:val="left" w:pos="426"/>
        </w:tabs>
        <w:spacing w:line="288" w:lineRule="auto"/>
        <w:ind w:left="0" w:hanging="1"/>
        <w:jc w:val="both"/>
        <w:rPr>
          <w:rFonts w:ascii="Century Gothic" w:hAnsi="Century Gothic"/>
        </w:rPr>
      </w:pPr>
      <w:r w:rsidRPr="00CD13B9">
        <w:rPr>
          <w:rFonts w:ascii="Century Gothic" w:hAnsi="Century Gothic"/>
        </w:rPr>
        <w:t xml:space="preserve"> </w:t>
      </w:r>
      <w:r w:rsidR="00DC4F20" w:rsidRPr="00CD13B9">
        <w:rPr>
          <w:rFonts w:ascii="Century Gothic" w:hAnsi="Century Gothic"/>
        </w:rPr>
        <w:t xml:space="preserve">Tasto </w:t>
      </w:r>
      <w:r w:rsidR="00070ED9" w:rsidRPr="00CD13B9">
        <w:rPr>
          <w:rFonts w:ascii="Century Gothic" w:hAnsi="Century Gothic"/>
        </w:rPr>
        <w:t>“</w:t>
      </w:r>
      <w:r w:rsidR="00DC4F20" w:rsidRPr="00CD13B9">
        <w:rPr>
          <w:rFonts w:ascii="Century Gothic" w:hAnsi="Century Gothic"/>
          <w:i/>
        </w:rPr>
        <w:t>ESC</w:t>
      </w:r>
      <w:r w:rsidR="00070ED9" w:rsidRPr="00CD13B9">
        <w:rPr>
          <w:rFonts w:ascii="Century Gothic" w:hAnsi="Century Gothic"/>
        </w:rPr>
        <w:t>”</w:t>
      </w:r>
      <w:r w:rsidR="00743D28" w:rsidRPr="00CD13B9">
        <w:rPr>
          <w:rFonts w:ascii="Century Gothic" w:hAnsi="Century Gothic"/>
        </w:rPr>
        <w:t xml:space="preserve">, per non confermare le modifiche o </w:t>
      </w:r>
      <w:r w:rsidR="00F261F9" w:rsidRPr="00CD13B9">
        <w:rPr>
          <w:rFonts w:ascii="Century Gothic" w:hAnsi="Century Gothic"/>
        </w:rPr>
        <w:t>tornare</w:t>
      </w:r>
      <w:r w:rsidR="00743D28" w:rsidRPr="00CD13B9">
        <w:rPr>
          <w:rFonts w:ascii="Century Gothic" w:hAnsi="Century Gothic"/>
        </w:rPr>
        <w:t xml:space="preserve"> al menu precedente</w:t>
      </w:r>
      <w:r w:rsidR="00DC4F20" w:rsidRPr="00CD13B9">
        <w:rPr>
          <w:rFonts w:ascii="Century Gothic" w:hAnsi="Century Gothic"/>
        </w:rPr>
        <w:t>;</w:t>
      </w:r>
    </w:p>
    <w:p w:rsidR="00415408" w:rsidRPr="00CD13B9" w:rsidRDefault="00800EB7" w:rsidP="00830CA3">
      <w:pPr>
        <w:pStyle w:val="Paragrafoelenco"/>
        <w:numPr>
          <w:ilvl w:val="0"/>
          <w:numId w:val="1"/>
        </w:numPr>
        <w:tabs>
          <w:tab w:val="left" w:pos="426"/>
        </w:tabs>
        <w:spacing w:line="288" w:lineRule="auto"/>
        <w:ind w:left="0" w:hanging="1"/>
        <w:jc w:val="both"/>
        <w:rPr>
          <w:rFonts w:ascii="Century Gothic" w:hAnsi="Century Gothic"/>
        </w:rPr>
      </w:pPr>
      <w:r w:rsidRPr="00CD13B9">
        <w:rPr>
          <w:rFonts w:ascii="Century Gothic" w:hAnsi="Century Gothic"/>
        </w:rPr>
        <w:t xml:space="preserve"> </w:t>
      </w:r>
      <w:r w:rsidR="00DC4F20" w:rsidRPr="00CD13B9">
        <w:rPr>
          <w:rFonts w:ascii="Century Gothic" w:hAnsi="Century Gothic"/>
        </w:rPr>
        <w:t>T</w:t>
      </w:r>
      <w:r w:rsidR="00415408" w:rsidRPr="00CD13B9">
        <w:rPr>
          <w:rFonts w:ascii="Century Gothic" w:hAnsi="Century Gothic"/>
        </w:rPr>
        <w:t>ast</w:t>
      </w:r>
      <w:r w:rsidR="008E57FC">
        <w:rPr>
          <w:rFonts w:ascii="Century Gothic" w:hAnsi="Century Gothic"/>
        </w:rPr>
        <w:t>o</w:t>
      </w:r>
      <w:r w:rsidR="00415408" w:rsidRPr="00CD13B9">
        <w:rPr>
          <w:rFonts w:ascii="Century Gothic" w:hAnsi="Century Gothic"/>
        </w:rPr>
        <w:t xml:space="preserve"> regolazione contrasto.</w:t>
      </w:r>
    </w:p>
    <w:p w:rsidR="00865535" w:rsidRPr="00CD13B9" w:rsidRDefault="00865535" w:rsidP="00830CA3">
      <w:pPr>
        <w:spacing w:line="288" w:lineRule="auto"/>
        <w:jc w:val="both"/>
        <w:rPr>
          <w:rFonts w:ascii="Century Gothic" w:hAnsi="Century Gothic"/>
        </w:rPr>
      </w:pPr>
      <w:r w:rsidRPr="00CD13B9">
        <w:rPr>
          <w:rFonts w:ascii="Century Gothic" w:hAnsi="Century Gothic"/>
        </w:rPr>
        <w:t>Dato l’ampio Display LCD composto da 8 righe di 21 caratteri, è possibile visualizzare le diverse entità con nomi in chiaro, ad esempio i nomi delle zone o dei gruppi.</w:t>
      </w:r>
    </w:p>
    <w:p w:rsidR="00800EB7" w:rsidRPr="00CD13B9" w:rsidRDefault="00B7771C" w:rsidP="00830CA3">
      <w:pPr>
        <w:spacing w:line="288" w:lineRule="auto"/>
        <w:jc w:val="both"/>
        <w:rPr>
          <w:rFonts w:ascii="Century Gothic" w:hAnsi="Century Gothic"/>
        </w:rPr>
      </w:pPr>
      <w:r w:rsidRPr="00CD13B9">
        <w:rPr>
          <w:rFonts w:ascii="Century Gothic" w:hAnsi="Century Gothic"/>
        </w:rPr>
        <w:t>La pressione di ogni tasto, esclusi quelli di regolazione contrasto, illumina la tastier</w:t>
      </w:r>
      <w:r w:rsidR="00171A7A" w:rsidRPr="00CD13B9">
        <w:rPr>
          <w:rFonts w:ascii="Century Gothic" w:hAnsi="Century Gothic"/>
        </w:rPr>
        <w:t>a ed il display per 30 secondi.</w:t>
      </w:r>
    </w:p>
    <w:p w:rsidR="001375AF" w:rsidRPr="00CD13B9" w:rsidRDefault="00AB4556" w:rsidP="00830CA3">
      <w:pPr>
        <w:spacing w:line="288" w:lineRule="auto"/>
        <w:jc w:val="both"/>
        <w:rPr>
          <w:rFonts w:ascii="Century Gothic" w:hAnsi="Century Gothic"/>
        </w:rPr>
      </w:pPr>
      <w:r w:rsidRPr="00CD13B9">
        <w:rPr>
          <w:rFonts w:ascii="Century Gothic" w:hAnsi="Century Gothic"/>
        </w:rPr>
        <w:t xml:space="preserve">La tastiera ha </w:t>
      </w:r>
      <w:r w:rsidR="00210366" w:rsidRPr="00CD13B9">
        <w:rPr>
          <w:rFonts w:ascii="Century Gothic" w:hAnsi="Century Gothic"/>
        </w:rPr>
        <w:t>tre</w:t>
      </w:r>
      <w:r w:rsidRPr="00CD13B9">
        <w:rPr>
          <w:rFonts w:ascii="Century Gothic" w:hAnsi="Century Gothic"/>
        </w:rPr>
        <w:t xml:space="preserve"> menu</w:t>
      </w:r>
      <w:r w:rsidR="00181C0D" w:rsidRPr="00CD13B9">
        <w:rPr>
          <w:rFonts w:ascii="Century Gothic" w:hAnsi="Century Gothic"/>
        </w:rPr>
        <w:t xml:space="preserve"> distinti</w:t>
      </w:r>
      <w:r w:rsidRPr="00CD13B9">
        <w:rPr>
          <w:rFonts w:ascii="Century Gothic" w:hAnsi="Century Gothic"/>
        </w:rPr>
        <w:t>:</w:t>
      </w:r>
    </w:p>
    <w:p w:rsidR="00226321" w:rsidRPr="00CD13B9" w:rsidRDefault="00226321" w:rsidP="00830CA3">
      <w:pPr>
        <w:pStyle w:val="Paragrafoelenco"/>
        <w:numPr>
          <w:ilvl w:val="0"/>
          <w:numId w:val="1"/>
        </w:numPr>
        <w:tabs>
          <w:tab w:val="left" w:pos="426"/>
        </w:tabs>
        <w:spacing w:after="0" w:line="288" w:lineRule="auto"/>
        <w:ind w:left="567" w:hanging="567"/>
        <w:contextualSpacing w:val="0"/>
        <w:jc w:val="both"/>
        <w:rPr>
          <w:rFonts w:ascii="Century Gothic" w:hAnsi="Century Gothic"/>
        </w:rPr>
      </w:pPr>
      <w:r w:rsidRPr="00CD13B9">
        <w:rPr>
          <w:rFonts w:ascii="Century Gothic" w:hAnsi="Century Gothic"/>
          <w:b/>
        </w:rPr>
        <w:t>Menu Installatore</w:t>
      </w:r>
      <w:r w:rsidRPr="00CD13B9">
        <w:rPr>
          <w:rFonts w:ascii="Century Gothic" w:hAnsi="Century Gothic"/>
        </w:rPr>
        <w:t>. Include le opzioni necessarie all’installatore per configurare la centrale. Per configurazioni più sofisticate si rimanda alla programmazione tramite software PC.</w:t>
      </w:r>
      <w:bookmarkStart w:id="157" w:name="_Toc332198055"/>
      <w:bookmarkStart w:id="158" w:name="_Toc332202687"/>
      <w:bookmarkStart w:id="159" w:name="_Toc332203623"/>
      <w:bookmarkStart w:id="160" w:name="_Toc332209737"/>
      <w:bookmarkStart w:id="161" w:name="_Toc332209783"/>
      <w:bookmarkStart w:id="162" w:name="_Toc332210048"/>
      <w:bookmarkStart w:id="163" w:name="_Toc332210103"/>
      <w:bookmarkStart w:id="164" w:name="_Toc332210558"/>
      <w:bookmarkStart w:id="165" w:name="_Toc332211425"/>
      <w:bookmarkStart w:id="166" w:name="_Toc332211532"/>
      <w:bookmarkStart w:id="167" w:name="_Toc332211577"/>
      <w:bookmarkStart w:id="168" w:name="_Toc332276376"/>
      <w:bookmarkStart w:id="169" w:name="_Toc332362947"/>
      <w:bookmarkStart w:id="170" w:name="_Toc334440724"/>
      <w:bookmarkStart w:id="171" w:name="_Toc334445950"/>
      <w:bookmarkStart w:id="172" w:name="_Toc334711860"/>
      <w:bookmarkStart w:id="173" w:name="_Toc334712581"/>
      <w:bookmarkStart w:id="174" w:name="_Toc335228234"/>
      <w:bookmarkStart w:id="175" w:name="_Toc337627802"/>
      <w:bookmarkStart w:id="176" w:name="_Toc337628245"/>
      <w:bookmarkStart w:id="177" w:name="_Toc337648374"/>
      <w:bookmarkStart w:id="178" w:name="_Toc337730277"/>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p>
    <w:p w:rsidR="00226321" w:rsidRPr="00CD13B9" w:rsidRDefault="00226321" w:rsidP="00830CA3">
      <w:pPr>
        <w:pStyle w:val="Paragrafoelenco"/>
        <w:numPr>
          <w:ilvl w:val="0"/>
          <w:numId w:val="1"/>
        </w:numPr>
        <w:tabs>
          <w:tab w:val="left" w:pos="426"/>
        </w:tabs>
        <w:spacing w:after="0" w:line="288" w:lineRule="auto"/>
        <w:ind w:left="567" w:hanging="567"/>
        <w:contextualSpacing w:val="0"/>
        <w:jc w:val="both"/>
        <w:rPr>
          <w:rFonts w:ascii="Century Gothic" w:hAnsi="Century Gothic"/>
        </w:rPr>
      </w:pPr>
      <w:r w:rsidRPr="00CD13B9">
        <w:rPr>
          <w:rFonts w:ascii="Century Gothic" w:hAnsi="Century Gothic"/>
          <w:b/>
        </w:rPr>
        <w:t>Menu Amministratore</w:t>
      </w:r>
      <w:r w:rsidRPr="00CD13B9">
        <w:rPr>
          <w:rFonts w:ascii="Century Gothic" w:hAnsi="Century Gothic"/>
        </w:rPr>
        <w:t>. Comprende le opzioni necessarie all’amministratore della centrale. Il menu comprende l’opzione “</w:t>
      </w:r>
      <w:r w:rsidRPr="00CD13B9">
        <w:rPr>
          <w:rFonts w:ascii="Century Gothic" w:hAnsi="Century Gothic"/>
          <w:i/>
        </w:rPr>
        <w:t>M</w:t>
      </w:r>
      <w:r w:rsidR="00B449D5">
        <w:rPr>
          <w:rFonts w:ascii="Century Gothic" w:hAnsi="Century Gothic"/>
          <w:i/>
        </w:rPr>
        <w:t>anutenzione</w:t>
      </w:r>
      <w:r w:rsidRPr="00CD13B9">
        <w:rPr>
          <w:rFonts w:ascii="Century Gothic" w:hAnsi="Century Gothic"/>
        </w:rPr>
        <w:t>” per resettare tutti gli allarmi di sistema e le uscite associate a gruppi 24h e Tamper;</w:t>
      </w:r>
    </w:p>
    <w:p w:rsidR="00AB4556" w:rsidRPr="00CD13B9" w:rsidRDefault="00181C0D" w:rsidP="00830CA3">
      <w:pPr>
        <w:pStyle w:val="Paragrafoelenco"/>
        <w:numPr>
          <w:ilvl w:val="0"/>
          <w:numId w:val="1"/>
        </w:numPr>
        <w:tabs>
          <w:tab w:val="left" w:pos="426"/>
        </w:tabs>
        <w:spacing w:after="0" w:line="288" w:lineRule="auto"/>
        <w:ind w:left="567" w:hanging="567"/>
        <w:contextualSpacing w:val="0"/>
        <w:jc w:val="both"/>
        <w:rPr>
          <w:rFonts w:ascii="Century Gothic" w:hAnsi="Century Gothic"/>
        </w:rPr>
      </w:pPr>
      <w:r w:rsidRPr="00CD13B9">
        <w:rPr>
          <w:rFonts w:ascii="Century Gothic" w:hAnsi="Century Gothic"/>
          <w:b/>
        </w:rPr>
        <w:t>Menu Utente</w:t>
      </w:r>
      <w:r w:rsidR="00210366" w:rsidRPr="00CD13B9">
        <w:rPr>
          <w:rFonts w:ascii="Century Gothic" w:hAnsi="Century Gothic"/>
        </w:rPr>
        <w:t>. C</w:t>
      </w:r>
      <w:r w:rsidR="00DB395C" w:rsidRPr="00CD13B9">
        <w:rPr>
          <w:rFonts w:ascii="Century Gothic" w:hAnsi="Century Gothic"/>
        </w:rPr>
        <w:t xml:space="preserve">omprende le opzioni necessarie </w:t>
      </w:r>
      <w:r w:rsidR="00AE21BE" w:rsidRPr="00CD13B9">
        <w:rPr>
          <w:rFonts w:ascii="Century Gothic" w:hAnsi="Century Gothic"/>
        </w:rPr>
        <w:t>all’utente finale</w:t>
      </w:r>
      <w:r w:rsidR="00DB395C" w:rsidRPr="00CD13B9">
        <w:rPr>
          <w:rFonts w:ascii="Century Gothic" w:hAnsi="Century Gothic"/>
        </w:rPr>
        <w:t>. Per la descrizione de</w:t>
      </w:r>
      <w:r w:rsidR="00683EC1" w:rsidRPr="00CD13B9">
        <w:rPr>
          <w:rFonts w:ascii="Century Gothic" w:hAnsi="Century Gothic"/>
        </w:rPr>
        <w:t>ttagliata</w:t>
      </w:r>
      <w:r w:rsidR="00E72F74" w:rsidRPr="00CD13B9">
        <w:rPr>
          <w:rFonts w:ascii="Century Gothic" w:hAnsi="Century Gothic"/>
        </w:rPr>
        <w:t xml:space="preserve"> consultare il Manuale Utente;</w:t>
      </w:r>
    </w:p>
    <w:p w:rsidR="00800EB7" w:rsidRPr="00CD13B9" w:rsidRDefault="00800EB7" w:rsidP="00800EB7">
      <w:pPr>
        <w:pStyle w:val="Paragrafoelenco"/>
        <w:tabs>
          <w:tab w:val="left" w:pos="426"/>
        </w:tabs>
        <w:spacing w:after="0" w:line="288" w:lineRule="auto"/>
        <w:ind w:left="710"/>
        <w:contextualSpacing w:val="0"/>
        <w:jc w:val="both"/>
        <w:rPr>
          <w:rFonts w:ascii="Century Gothic" w:hAnsi="Century Gothic"/>
        </w:rPr>
      </w:pPr>
    </w:p>
    <w:p w:rsidR="00800EB7" w:rsidRPr="00CD13B9" w:rsidRDefault="00800EB7" w:rsidP="00800EB7">
      <w:pPr>
        <w:pStyle w:val="Paragrafoelenco"/>
        <w:tabs>
          <w:tab w:val="left" w:pos="426"/>
        </w:tabs>
        <w:spacing w:after="0" w:line="288" w:lineRule="auto"/>
        <w:ind w:left="710"/>
        <w:contextualSpacing w:val="0"/>
        <w:jc w:val="both"/>
        <w:rPr>
          <w:rFonts w:ascii="Century Gothic" w:hAnsi="Century Gothic"/>
        </w:rPr>
      </w:pPr>
    </w:p>
    <w:p w:rsidR="00800EB7" w:rsidRPr="00CD13B9" w:rsidRDefault="00800EB7" w:rsidP="00800EB7">
      <w:pPr>
        <w:pStyle w:val="Paragrafoelenco"/>
        <w:tabs>
          <w:tab w:val="left" w:pos="426"/>
        </w:tabs>
        <w:spacing w:after="0" w:line="288" w:lineRule="auto"/>
        <w:ind w:left="710"/>
        <w:contextualSpacing w:val="0"/>
        <w:jc w:val="both"/>
        <w:rPr>
          <w:rFonts w:ascii="Century Gothic" w:hAnsi="Century Gothic"/>
        </w:rPr>
      </w:pPr>
    </w:p>
    <w:p w:rsidR="00800EB7" w:rsidRPr="00CD13B9" w:rsidRDefault="00800EB7" w:rsidP="00800EB7">
      <w:pPr>
        <w:pStyle w:val="Paragrafoelenco"/>
        <w:tabs>
          <w:tab w:val="left" w:pos="426"/>
        </w:tabs>
        <w:spacing w:after="0" w:line="288" w:lineRule="auto"/>
        <w:ind w:left="710"/>
        <w:contextualSpacing w:val="0"/>
        <w:jc w:val="both"/>
        <w:rPr>
          <w:rFonts w:ascii="Century Gothic" w:hAnsi="Century Gothic"/>
        </w:rPr>
      </w:pPr>
    </w:p>
    <w:p w:rsidR="00800EB7" w:rsidRPr="00CD13B9" w:rsidRDefault="00800EB7" w:rsidP="00800EB7">
      <w:pPr>
        <w:pStyle w:val="Paragrafoelenco"/>
        <w:tabs>
          <w:tab w:val="left" w:pos="426"/>
        </w:tabs>
        <w:spacing w:after="0" w:line="288" w:lineRule="auto"/>
        <w:ind w:left="710"/>
        <w:contextualSpacing w:val="0"/>
        <w:jc w:val="both"/>
        <w:rPr>
          <w:rFonts w:ascii="Century Gothic" w:hAnsi="Century Gothic"/>
        </w:rPr>
      </w:pPr>
    </w:p>
    <w:p w:rsidR="00800EB7" w:rsidRPr="00CD13B9" w:rsidRDefault="00800EB7" w:rsidP="00800EB7">
      <w:pPr>
        <w:pStyle w:val="Paragrafoelenco"/>
        <w:tabs>
          <w:tab w:val="left" w:pos="426"/>
        </w:tabs>
        <w:spacing w:after="0" w:line="288" w:lineRule="auto"/>
        <w:ind w:left="710"/>
        <w:contextualSpacing w:val="0"/>
        <w:jc w:val="both"/>
        <w:rPr>
          <w:rFonts w:ascii="Century Gothic" w:hAnsi="Century Gothic"/>
        </w:rPr>
      </w:pPr>
    </w:p>
    <w:p w:rsidR="00800EB7" w:rsidRPr="00CD13B9" w:rsidRDefault="00800EB7" w:rsidP="00800EB7">
      <w:pPr>
        <w:pStyle w:val="Paragrafoelenco"/>
        <w:tabs>
          <w:tab w:val="left" w:pos="426"/>
        </w:tabs>
        <w:spacing w:after="0" w:line="288" w:lineRule="auto"/>
        <w:ind w:left="710"/>
        <w:contextualSpacing w:val="0"/>
        <w:jc w:val="both"/>
        <w:rPr>
          <w:rFonts w:ascii="Century Gothic" w:hAnsi="Century Gothic"/>
        </w:rPr>
      </w:pPr>
    </w:p>
    <w:p w:rsidR="005623C9" w:rsidRPr="00CD13B9" w:rsidRDefault="005623C9" w:rsidP="00800EB7">
      <w:pPr>
        <w:pStyle w:val="Paragrafoelenco"/>
        <w:tabs>
          <w:tab w:val="left" w:pos="426"/>
        </w:tabs>
        <w:spacing w:after="0" w:line="288" w:lineRule="auto"/>
        <w:ind w:left="710"/>
        <w:contextualSpacing w:val="0"/>
        <w:jc w:val="both"/>
        <w:rPr>
          <w:rFonts w:ascii="Century Gothic" w:hAnsi="Century Gothic"/>
        </w:rPr>
      </w:pPr>
    </w:p>
    <w:p w:rsidR="00800EB7" w:rsidRPr="00CD13B9" w:rsidRDefault="00800EB7" w:rsidP="00800EB7">
      <w:pPr>
        <w:pStyle w:val="Paragrafoelenco"/>
        <w:tabs>
          <w:tab w:val="left" w:pos="426"/>
        </w:tabs>
        <w:spacing w:after="0" w:line="288" w:lineRule="auto"/>
        <w:ind w:left="710"/>
        <w:contextualSpacing w:val="0"/>
        <w:jc w:val="both"/>
        <w:rPr>
          <w:rFonts w:ascii="Century Gothic" w:hAnsi="Century Gothic"/>
        </w:rPr>
      </w:pPr>
    </w:p>
    <w:p w:rsidR="0011442C" w:rsidRPr="00CD13B9" w:rsidRDefault="0011442C" w:rsidP="00B80535">
      <w:pPr>
        <w:spacing w:line="288" w:lineRule="auto"/>
        <w:ind w:left="284"/>
        <w:jc w:val="both"/>
        <w:rPr>
          <w:rFonts w:ascii="Century Gothic" w:hAnsi="Century Gothic"/>
        </w:rPr>
      </w:pPr>
      <w:r w:rsidRPr="00CD13B9">
        <w:rPr>
          <w:rFonts w:ascii="Century Gothic" w:hAnsi="Century Gothic"/>
        </w:rPr>
        <w:lastRenderedPageBreak/>
        <w:t>A centrale alimentata il display mostra:</w:t>
      </w:r>
    </w:p>
    <w:tbl>
      <w:tblPr>
        <w:tblpPr w:leftFromText="141" w:rightFromText="141" w:vertAnchor="text" w:horzAnchor="margin" w:tblpXSpec="right" w:tblpY="-2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972"/>
      </w:tblGrid>
      <w:tr w:rsidR="00D62E78" w:rsidRPr="00CD13B9" w:rsidTr="00D62E78">
        <w:trPr>
          <w:trHeight w:val="4525"/>
        </w:trPr>
        <w:tc>
          <w:tcPr>
            <w:tcW w:w="4972" w:type="dxa"/>
            <w:tcBorders>
              <w:top w:val="nil"/>
              <w:left w:val="nil"/>
              <w:bottom w:val="nil"/>
              <w:right w:val="nil"/>
            </w:tcBorders>
          </w:tcPr>
          <w:p w:rsidR="00D62E78" w:rsidRPr="00CD13B9" w:rsidRDefault="00D62E78" w:rsidP="00D62E78">
            <w:pPr>
              <w:spacing w:before="300" w:line="288" w:lineRule="auto"/>
              <w:jc w:val="both"/>
              <w:rPr>
                <w:rFonts w:ascii="Century Gothic" w:hAnsi="Century Gothic"/>
              </w:rPr>
            </w:pPr>
            <w:r w:rsidRPr="00CD13B9">
              <w:rPr>
                <w:rFonts w:ascii="Century Gothic" w:hAnsi="Century Gothic"/>
              </w:rPr>
              <w:t>La prima riga (“</w:t>
            </w:r>
            <w:r w:rsidRPr="00CD13B9">
              <w:rPr>
                <w:rFonts w:ascii="Century Gothic" w:hAnsi="Century Gothic"/>
                <w:i/>
              </w:rPr>
              <w:t>&lt;testo programmabile&gt;</w:t>
            </w:r>
            <w:r w:rsidRPr="00CD13B9">
              <w:rPr>
                <w:rFonts w:ascii="Century Gothic" w:hAnsi="Century Gothic"/>
              </w:rPr>
              <w:t>”) così come l’ultima (“Gestione Utenze”) si può impostare solo tramite programma PC.</w:t>
            </w:r>
            <w:r w:rsidR="00303A6D">
              <w:rPr>
                <w:rFonts w:ascii="Century Gothic" w:hAnsi="Century Gothic"/>
              </w:rPr>
              <w:t xml:space="preserve"> </w:t>
            </w:r>
            <w:r w:rsidRPr="00CD13B9">
              <w:rPr>
                <w:rFonts w:ascii="Century Gothic" w:hAnsi="Century Gothic"/>
              </w:rPr>
              <w:t>La terza riga rappresenta la data, l’ora ed il giorno nel formato “</w:t>
            </w:r>
            <w:r w:rsidRPr="00CD13B9">
              <w:rPr>
                <w:rFonts w:ascii="Century Gothic" w:hAnsi="Century Gothic"/>
                <w:i/>
              </w:rPr>
              <w:t>GG-MM AAAA hh:mm g</w:t>
            </w:r>
            <w:r w:rsidRPr="00CD13B9">
              <w:rPr>
                <w:rFonts w:ascii="Century Gothic" w:hAnsi="Century Gothic"/>
              </w:rPr>
              <w:t>” dove “</w:t>
            </w:r>
            <w:r w:rsidRPr="00CD13B9">
              <w:rPr>
                <w:rFonts w:ascii="Century Gothic" w:hAnsi="Century Gothic"/>
                <w:i/>
              </w:rPr>
              <w:t>g</w:t>
            </w:r>
            <w:r w:rsidRPr="00CD13B9">
              <w:rPr>
                <w:rFonts w:ascii="Century Gothic" w:hAnsi="Century Gothic"/>
              </w:rPr>
              <w:t>” identifica il giorno della settimana (“</w:t>
            </w:r>
            <w:r w:rsidRPr="00CD13B9">
              <w:rPr>
                <w:rFonts w:ascii="Century Gothic" w:hAnsi="Century Gothic"/>
                <w:i/>
              </w:rPr>
              <w:t>l</w:t>
            </w:r>
            <w:r w:rsidRPr="00CD13B9">
              <w:rPr>
                <w:rFonts w:ascii="Century Gothic" w:hAnsi="Century Gothic"/>
              </w:rPr>
              <w:t>”: lun, “</w:t>
            </w:r>
            <w:r w:rsidRPr="00CD13B9">
              <w:rPr>
                <w:rFonts w:ascii="Century Gothic" w:hAnsi="Century Gothic"/>
                <w:i/>
              </w:rPr>
              <w:t>m</w:t>
            </w:r>
            <w:r w:rsidRPr="00CD13B9">
              <w:rPr>
                <w:rFonts w:ascii="Century Gothic" w:hAnsi="Century Gothic"/>
              </w:rPr>
              <w:t>”: mar, ”</w:t>
            </w:r>
            <w:r w:rsidRPr="00CD13B9">
              <w:rPr>
                <w:rFonts w:ascii="Century Gothic" w:hAnsi="Century Gothic"/>
                <w:i/>
              </w:rPr>
              <w:t>M</w:t>
            </w:r>
            <w:r w:rsidRPr="00CD13B9">
              <w:rPr>
                <w:rFonts w:ascii="Century Gothic" w:hAnsi="Century Gothic"/>
              </w:rPr>
              <w:t>”: mer, ”</w:t>
            </w:r>
            <w:r w:rsidRPr="00CD13B9">
              <w:rPr>
                <w:rFonts w:ascii="Century Gothic" w:hAnsi="Century Gothic"/>
                <w:i/>
              </w:rPr>
              <w:t>g</w:t>
            </w:r>
            <w:r w:rsidRPr="00CD13B9">
              <w:rPr>
                <w:rFonts w:ascii="Century Gothic" w:hAnsi="Century Gothic"/>
              </w:rPr>
              <w:t>”: gio, ”</w:t>
            </w:r>
            <w:r w:rsidRPr="00CD13B9">
              <w:rPr>
                <w:rFonts w:ascii="Century Gothic" w:hAnsi="Century Gothic"/>
                <w:i/>
              </w:rPr>
              <w:t>v</w:t>
            </w:r>
            <w:r w:rsidRPr="00CD13B9">
              <w:rPr>
                <w:rFonts w:ascii="Century Gothic" w:hAnsi="Century Gothic"/>
              </w:rPr>
              <w:t>”: ven, ”</w:t>
            </w:r>
            <w:r w:rsidRPr="00CD13B9">
              <w:rPr>
                <w:rFonts w:ascii="Century Gothic" w:hAnsi="Century Gothic"/>
                <w:i/>
              </w:rPr>
              <w:t>s</w:t>
            </w:r>
            <w:r w:rsidRPr="00CD13B9">
              <w:rPr>
                <w:rFonts w:ascii="Century Gothic" w:hAnsi="Century Gothic"/>
              </w:rPr>
              <w:t>”: sab, ”</w:t>
            </w:r>
            <w:r w:rsidRPr="00CD13B9">
              <w:rPr>
                <w:rFonts w:ascii="Century Gothic" w:hAnsi="Century Gothic"/>
                <w:i/>
              </w:rPr>
              <w:t>d</w:t>
            </w:r>
            <w:r w:rsidRPr="00CD13B9">
              <w:rPr>
                <w:rFonts w:ascii="Century Gothic" w:hAnsi="Century Gothic"/>
              </w:rPr>
              <w:t>”: dom).</w:t>
            </w:r>
            <w:bookmarkStart w:id="179" w:name="_Toc372123853"/>
            <w:bookmarkStart w:id="180" w:name="_Toc372123929"/>
            <w:bookmarkStart w:id="181" w:name="_Toc372124088"/>
            <w:bookmarkStart w:id="182" w:name="_Toc372641845"/>
            <w:bookmarkStart w:id="183" w:name="_Toc372714266"/>
            <w:bookmarkStart w:id="184" w:name="_Toc372714344"/>
            <w:bookmarkStart w:id="185" w:name="_Toc372721229"/>
            <w:bookmarkStart w:id="186" w:name="_Toc372723569"/>
            <w:bookmarkStart w:id="187" w:name="_Toc372725363"/>
            <w:bookmarkStart w:id="188" w:name="_Toc383083310"/>
            <w:bookmarkStart w:id="189" w:name="_Toc383093146"/>
            <w:bookmarkStart w:id="190" w:name="_Toc384122926"/>
            <w:bookmarkStart w:id="191" w:name="_Toc384123011"/>
            <w:bookmarkStart w:id="192" w:name="_Toc372123854"/>
            <w:bookmarkStart w:id="193" w:name="_Toc372123930"/>
            <w:bookmarkStart w:id="194" w:name="_Toc372124089"/>
            <w:bookmarkStart w:id="195" w:name="_Toc372641846"/>
            <w:bookmarkStart w:id="196" w:name="_Toc372714267"/>
            <w:bookmarkStart w:id="197" w:name="_Toc372714345"/>
            <w:bookmarkStart w:id="198" w:name="_Toc372721230"/>
            <w:bookmarkStart w:id="199" w:name="_Toc372723570"/>
            <w:bookmarkStart w:id="200" w:name="_Toc372725364"/>
            <w:bookmarkStart w:id="201" w:name="_Toc383083311"/>
            <w:bookmarkStart w:id="202" w:name="_Toc383093147"/>
            <w:bookmarkStart w:id="203" w:name="_Toc384122927"/>
            <w:bookmarkStart w:id="204" w:name="_Toc384123012"/>
            <w:bookmarkStart w:id="205" w:name="_Toc372123855"/>
            <w:bookmarkStart w:id="206" w:name="_Toc372123931"/>
            <w:bookmarkStart w:id="207" w:name="_Toc372124090"/>
            <w:bookmarkStart w:id="208" w:name="_Toc372641847"/>
            <w:bookmarkStart w:id="209" w:name="_Toc372714268"/>
            <w:bookmarkStart w:id="210" w:name="_Toc372714346"/>
            <w:bookmarkStart w:id="211" w:name="_Toc372721231"/>
            <w:bookmarkStart w:id="212" w:name="_Toc372723571"/>
            <w:bookmarkStart w:id="213" w:name="_Toc372725365"/>
            <w:bookmarkStart w:id="214" w:name="_Toc383083312"/>
            <w:bookmarkStart w:id="215" w:name="_Toc383093148"/>
            <w:bookmarkStart w:id="216" w:name="_Toc384122928"/>
            <w:bookmarkStart w:id="217" w:name="_Toc384123013"/>
            <w:bookmarkStart w:id="218" w:name="_Toc372123856"/>
            <w:bookmarkStart w:id="219" w:name="_Toc372123932"/>
            <w:bookmarkStart w:id="220" w:name="_Toc372124091"/>
            <w:bookmarkStart w:id="221" w:name="_Toc372641848"/>
            <w:bookmarkStart w:id="222" w:name="_Toc372714269"/>
            <w:bookmarkStart w:id="223" w:name="_Toc372714347"/>
            <w:bookmarkStart w:id="224" w:name="_Toc372721232"/>
            <w:bookmarkStart w:id="225" w:name="_Toc372723572"/>
            <w:bookmarkStart w:id="226" w:name="_Toc372725366"/>
            <w:bookmarkStart w:id="227" w:name="_Toc383083313"/>
            <w:bookmarkStart w:id="228" w:name="_Toc383093149"/>
            <w:bookmarkStart w:id="229" w:name="_Toc384122929"/>
            <w:bookmarkStart w:id="230" w:name="_Toc384123014"/>
            <w:bookmarkStart w:id="231" w:name="_Toc372123857"/>
            <w:bookmarkStart w:id="232" w:name="_Toc372123933"/>
            <w:bookmarkStart w:id="233" w:name="_Toc372124092"/>
            <w:bookmarkStart w:id="234" w:name="_Toc372641849"/>
            <w:bookmarkStart w:id="235" w:name="_Toc372714270"/>
            <w:bookmarkStart w:id="236" w:name="_Toc372714348"/>
            <w:bookmarkStart w:id="237" w:name="_Toc372721233"/>
            <w:bookmarkStart w:id="238" w:name="_Toc372723573"/>
            <w:bookmarkStart w:id="239" w:name="_Toc372725367"/>
            <w:bookmarkStart w:id="240" w:name="_Toc383083314"/>
            <w:bookmarkStart w:id="241" w:name="_Toc383093150"/>
            <w:bookmarkStart w:id="242" w:name="_Toc384122930"/>
            <w:bookmarkStart w:id="243" w:name="_Toc384123015"/>
            <w:bookmarkStart w:id="244" w:name="_Toc372123858"/>
            <w:bookmarkStart w:id="245" w:name="_Toc372123934"/>
            <w:bookmarkStart w:id="246" w:name="_Toc372124093"/>
            <w:bookmarkStart w:id="247" w:name="_Toc372641850"/>
            <w:bookmarkStart w:id="248" w:name="_Toc372714271"/>
            <w:bookmarkStart w:id="249" w:name="_Toc372714349"/>
            <w:bookmarkStart w:id="250" w:name="_Toc372721234"/>
            <w:bookmarkStart w:id="251" w:name="_Toc372723574"/>
            <w:bookmarkStart w:id="252" w:name="_Toc372725368"/>
            <w:bookmarkStart w:id="253" w:name="_Toc383083315"/>
            <w:bookmarkStart w:id="254" w:name="_Toc383093151"/>
            <w:bookmarkStart w:id="255" w:name="_Toc384122931"/>
            <w:bookmarkStart w:id="256" w:name="_Toc384123016"/>
            <w:bookmarkStart w:id="257" w:name="_Toc372123859"/>
            <w:bookmarkStart w:id="258" w:name="_Toc372123935"/>
            <w:bookmarkStart w:id="259" w:name="_Toc372124094"/>
            <w:bookmarkStart w:id="260" w:name="_Toc372641851"/>
            <w:bookmarkStart w:id="261" w:name="_Toc372714272"/>
            <w:bookmarkStart w:id="262" w:name="_Toc372714350"/>
            <w:bookmarkStart w:id="263" w:name="_Toc372721235"/>
            <w:bookmarkStart w:id="264" w:name="_Toc372723575"/>
            <w:bookmarkStart w:id="265" w:name="_Toc372725369"/>
            <w:bookmarkStart w:id="266" w:name="_Toc383083316"/>
            <w:bookmarkStart w:id="267" w:name="_Toc383093152"/>
            <w:bookmarkStart w:id="268" w:name="_Toc384122932"/>
            <w:bookmarkStart w:id="269" w:name="_Toc384123017"/>
            <w:bookmarkStart w:id="270" w:name="_Toc372123860"/>
            <w:bookmarkStart w:id="271" w:name="_Toc372123936"/>
            <w:bookmarkStart w:id="272" w:name="_Toc372124095"/>
            <w:bookmarkStart w:id="273" w:name="_Toc372641852"/>
            <w:bookmarkStart w:id="274" w:name="_Toc372714273"/>
            <w:bookmarkStart w:id="275" w:name="_Toc372714351"/>
            <w:bookmarkStart w:id="276" w:name="_Toc372721236"/>
            <w:bookmarkStart w:id="277" w:name="_Toc372723576"/>
            <w:bookmarkStart w:id="278" w:name="_Toc372725370"/>
            <w:bookmarkStart w:id="279" w:name="_Toc383083317"/>
            <w:bookmarkStart w:id="280" w:name="_Toc383093153"/>
            <w:bookmarkStart w:id="281" w:name="_Toc384122933"/>
            <w:bookmarkStart w:id="282" w:name="_Toc384123018"/>
            <w:bookmarkStart w:id="283" w:name="_Toc372123861"/>
            <w:bookmarkStart w:id="284" w:name="_Toc372123937"/>
            <w:bookmarkStart w:id="285" w:name="_Toc372124096"/>
            <w:bookmarkStart w:id="286" w:name="_Toc372641853"/>
            <w:bookmarkStart w:id="287" w:name="_Toc372714274"/>
            <w:bookmarkStart w:id="288" w:name="_Toc372714352"/>
            <w:bookmarkStart w:id="289" w:name="_Toc372721237"/>
            <w:bookmarkStart w:id="290" w:name="_Toc372723577"/>
            <w:bookmarkStart w:id="291" w:name="_Toc372725371"/>
            <w:bookmarkStart w:id="292" w:name="_Toc383083318"/>
            <w:bookmarkStart w:id="293" w:name="_Toc383093154"/>
            <w:bookmarkStart w:id="294" w:name="_Toc384122934"/>
            <w:bookmarkStart w:id="295" w:name="_Toc384123019"/>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r w:rsidRPr="00CD13B9">
              <w:rPr>
                <w:rFonts w:ascii="Century Gothic" w:hAnsi="Century Gothic"/>
              </w:rPr>
              <w:t>La sesta riga segnala l’intensità del segnale GSM qualora fosse installato un combinatore GSM su bus e lo stato della connessione al Cloud Essegibi qualora fosse presente un ID impianto con scheda WEBOR.</w:t>
            </w:r>
          </w:p>
        </w:tc>
      </w:tr>
    </w:tbl>
    <w:p w:rsidR="00D62E78" w:rsidRPr="00CD13B9" w:rsidRDefault="00D62E78" w:rsidP="00B80535">
      <w:pPr>
        <w:spacing w:line="288" w:lineRule="auto"/>
        <w:ind w:left="284"/>
        <w:jc w:val="both"/>
        <w:rPr>
          <w:rFonts w:ascii="Century Gothic" w:hAnsi="Century Gothic"/>
        </w:rPr>
      </w:pPr>
    </w:p>
    <w:p w:rsidR="00D62E78" w:rsidRPr="00CD13B9" w:rsidRDefault="00D62E78" w:rsidP="00B80535">
      <w:pPr>
        <w:spacing w:line="288" w:lineRule="auto"/>
        <w:ind w:left="284"/>
        <w:jc w:val="both"/>
        <w:rPr>
          <w:rFonts w:ascii="Century Gothic" w:hAnsi="Century Gothic"/>
        </w:rPr>
      </w:pPr>
    </w:p>
    <w:tbl>
      <w:tblPr>
        <w:tblStyle w:val="Grigliatabella"/>
        <w:tblW w:w="4086" w:type="dxa"/>
        <w:tblInd w:w="269"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4086"/>
      </w:tblGrid>
      <w:tr w:rsidR="004A6233" w:rsidRPr="00CD13B9" w:rsidTr="00096BE9">
        <w:trPr>
          <w:trHeight w:val="309"/>
        </w:trPr>
        <w:tc>
          <w:tcPr>
            <w:tcW w:w="4086" w:type="dxa"/>
            <w:shd w:val="clear" w:color="auto" w:fill="365F91" w:themeFill="accent1" w:themeFillShade="BF"/>
          </w:tcPr>
          <w:p w:rsidR="0011442C" w:rsidRPr="00CD13B9" w:rsidRDefault="001E04E6" w:rsidP="007B4347">
            <w:pPr>
              <w:tabs>
                <w:tab w:val="left" w:pos="363"/>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      &lt;T</w:t>
            </w:r>
            <w:r w:rsidR="0011442C" w:rsidRPr="00CD13B9">
              <w:rPr>
                <w:rFonts w:ascii="Century Gothic" w:hAnsi="Century Gothic" w:cs="Courier New"/>
                <w:color w:val="FFFFFF" w:themeColor="background1"/>
                <w:sz w:val="26"/>
                <w:szCs w:val="26"/>
              </w:rPr>
              <w:t>esto programmabile&gt;</w:t>
            </w:r>
          </w:p>
        </w:tc>
      </w:tr>
      <w:tr w:rsidR="004A6233" w:rsidRPr="00CD13B9" w:rsidTr="00096BE9">
        <w:trPr>
          <w:trHeight w:val="321"/>
        </w:trPr>
        <w:tc>
          <w:tcPr>
            <w:tcW w:w="4086" w:type="dxa"/>
            <w:shd w:val="clear" w:color="auto" w:fill="365F91" w:themeFill="accent1" w:themeFillShade="BF"/>
          </w:tcPr>
          <w:p w:rsidR="0011442C" w:rsidRPr="00CD13B9" w:rsidRDefault="0056385B" w:rsidP="0056385B">
            <w:pPr>
              <w:pStyle w:val="Paragrafoelenco"/>
              <w:tabs>
                <w:tab w:val="left" w:pos="363"/>
              </w:tabs>
              <w:ind w:left="97"/>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    </w:t>
            </w:r>
            <w:r w:rsidR="001E04E6" w:rsidRPr="00CD13B9">
              <w:rPr>
                <w:rFonts w:ascii="Century Gothic" w:hAnsi="Century Gothic" w:cs="Courier New"/>
                <w:color w:val="FFFFFF" w:themeColor="background1"/>
                <w:sz w:val="26"/>
                <w:szCs w:val="26"/>
              </w:rPr>
              <w:t xml:space="preserve">        </w:t>
            </w:r>
            <w:r w:rsidR="0011442C" w:rsidRPr="00CD13B9">
              <w:rPr>
                <w:rFonts w:ascii="Century Gothic" w:hAnsi="Century Gothic" w:cs="Courier New"/>
                <w:color w:val="FFFFFF" w:themeColor="background1"/>
                <w:sz w:val="26"/>
                <w:szCs w:val="26"/>
              </w:rPr>
              <w:t>Sistema pronto</w:t>
            </w:r>
            <w:r w:rsidRPr="00CD13B9">
              <w:rPr>
                <w:rFonts w:ascii="Century Gothic" w:hAnsi="Century Gothic" w:cs="Courier New"/>
                <w:color w:val="FFFFFF" w:themeColor="background1"/>
                <w:sz w:val="26"/>
                <w:szCs w:val="26"/>
              </w:rPr>
              <w:t xml:space="preserve"> </w:t>
            </w:r>
          </w:p>
        </w:tc>
      </w:tr>
      <w:tr w:rsidR="004A6233" w:rsidRPr="00CD13B9" w:rsidTr="00096BE9">
        <w:trPr>
          <w:trHeight w:val="321"/>
        </w:trPr>
        <w:tc>
          <w:tcPr>
            <w:tcW w:w="4086" w:type="dxa"/>
            <w:shd w:val="clear" w:color="auto" w:fill="365F91" w:themeFill="accent1" w:themeFillShade="BF"/>
          </w:tcPr>
          <w:p w:rsidR="0011442C" w:rsidRPr="00CD13B9" w:rsidRDefault="001E04E6" w:rsidP="001E04E6">
            <w:pPr>
              <w:tabs>
                <w:tab w:val="left" w:pos="363"/>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                     </w:t>
            </w:r>
          </w:p>
        </w:tc>
      </w:tr>
      <w:tr w:rsidR="004A6233" w:rsidRPr="00CD13B9" w:rsidTr="00096BE9">
        <w:trPr>
          <w:trHeight w:val="309"/>
        </w:trPr>
        <w:tc>
          <w:tcPr>
            <w:tcW w:w="4086" w:type="dxa"/>
            <w:shd w:val="clear" w:color="auto" w:fill="365F91" w:themeFill="accent1" w:themeFillShade="BF"/>
          </w:tcPr>
          <w:p w:rsidR="0011442C" w:rsidRPr="00CD13B9" w:rsidRDefault="007E687B" w:rsidP="001E04E6">
            <w:pPr>
              <w:pStyle w:val="Paragrafoelenco"/>
              <w:tabs>
                <w:tab w:val="left" w:pos="363"/>
              </w:tabs>
              <w:ind w:left="97"/>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    </w:t>
            </w:r>
            <w:r w:rsidR="0011442C" w:rsidRPr="00CD13B9">
              <w:rPr>
                <w:rFonts w:ascii="Century Gothic" w:hAnsi="Century Gothic" w:cs="Courier New"/>
                <w:color w:val="FFFFFF" w:themeColor="background1"/>
                <w:sz w:val="26"/>
                <w:szCs w:val="26"/>
              </w:rPr>
              <w:t>&lt;</w:t>
            </w:r>
            <w:r w:rsidR="001E04E6" w:rsidRPr="00CD13B9">
              <w:rPr>
                <w:rFonts w:ascii="Century Gothic" w:hAnsi="Century Gothic" w:cs="Courier New"/>
                <w:color w:val="FFFFFF" w:themeColor="background1"/>
                <w:sz w:val="26"/>
                <w:szCs w:val="26"/>
              </w:rPr>
              <w:t>Data – Ora - G</w:t>
            </w:r>
            <w:r w:rsidR="0011442C" w:rsidRPr="00CD13B9">
              <w:rPr>
                <w:rFonts w:ascii="Century Gothic" w:hAnsi="Century Gothic" w:cs="Courier New"/>
                <w:color w:val="FFFFFF" w:themeColor="background1"/>
                <w:sz w:val="26"/>
                <w:szCs w:val="26"/>
              </w:rPr>
              <w:t>iorno&gt;</w:t>
            </w:r>
          </w:p>
        </w:tc>
      </w:tr>
      <w:tr w:rsidR="004A6233" w:rsidRPr="00CD13B9" w:rsidTr="00096BE9">
        <w:trPr>
          <w:trHeight w:val="321"/>
        </w:trPr>
        <w:tc>
          <w:tcPr>
            <w:tcW w:w="4086" w:type="dxa"/>
            <w:shd w:val="clear" w:color="auto" w:fill="365F91" w:themeFill="accent1" w:themeFillShade="BF"/>
          </w:tcPr>
          <w:p w:rsidR="0011442C" w:rsidRPr="00CD13B9" w:rsidRDefault="0011442C" w:rsidP="007B4347">
            <w:pPr>
              <w:pStyle w:val="Paragrafoelenco"/>
              <w:tabs>
                <w:tab w:val="left" w:pos="363"/>
              </w:tabs>
              <w:ind w:left="97"/>
              <w:rPr>
                <w:rFonts w:ascii="Century Gothic" w:hAnsi="Century Gothic" w:cs="Courier New"/>
                <w:color w:val="FFFFFF" w:themeColor="background1"/>
                <w:sz w:val="26"/>
                <w:szCs w:val="26"/>
              </w:rPr>
            </w:pPr>
          </w:p>
        </w:tc>
      </w:tr>
      <w:tr w:rsidR="004A6233" w:rsidRPr="00CD13B9" w:rsidTr="00096BE9">
        <w:trPr>
          <w:trHeight w:val="247"/>
        </w:trPr>
        <w:tc>
          <w:tcPr>
            <w:tcW w:w="4086" w:type="dxa"/>
            <w:shd w:val="clear" w:color="auto" w:fill="365F91" w:themeFill="accent1" w:themeFillShade="BF"/>
          </w:tcPr>
          <w:p w:rsidR="0011442C" w:rsidRPr="00CD13B9" w:rsidRDefault="00303A6D" w:rsidP="007E687B">
            <w:pPr>
              <w:tabs>
                <w:tab w:val="left" w:pos="363"/>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STATO CLOUD </w:t>
            </w:r>
            <w:r>
              <w:rPr>
                <w:rFonts w:ascii="Century Gothic" w:hAnsi="Century Gothic" w:cs="Courier New"/>
                <w:color w:val="FFFFFF" w:themeColor="background1"/>
                <w:sz w:val="26"/>
                <w:szCs w:val="26"/>
              </w:rPr>
              <w:t xml:space="preserve">   </w:t>
            </w:r>
            <w:r w:rsidR="007E687B" w:rsidRPr="00CD13B9">
              <w:rPr>
                <w:rFonts w:ascii="Century Gothic" w:hAnsi="Century Gothic" w:cs="Courier New"/>
                <w:color w:val="FFFFFF" w:themeColor="background1"/>
                <w:sz w:val="26"/>
                <w:szCs w:val="26"/>
              </w:rPr>
              <w:t>SEGNALE GSM</w:t>
            </w:r>
            <w:r w:rsidR="001E04E6" w:rsidRPr="00CD13B9">
              <w:rPr>
                <w:rFonts w:ascii="Century Gothic" w:hAnsi="Century Gothic" w:cs="Courier New"/>
                <w:color w:val="FFFFFF" w:themeColor="background1"/>
                <w:sz w:val="26"/>
                <w:szCs w:val="26"/>
              </w:rPr>
              <w:t xml:space="preserve">   </w:t>
            </w:r>
          </w:p>
        </w:tc>
      </w:tr>
      <w:tr w:rsidR="004A6233" w:rsidRPr="00CD13B9" w:rsidTr="00096BE9">
        <w:trPr>
          <w:trHeight w:val="321"/>
        </w:trPr>
        <w:tc>
          <w:tcPr>
            <w:tcW w:w="4086" w:type="dxa"/>
            <w:shd w:val="clear" w:color="auto" w:fill="365F91" w:themeFill="accent1" w:themeFillShade="BF"/>
          </w:tcPr>
          <w:p w:rsidR="0011442C" w:rsidRPr="00CD13B9" w:rsidRDefault="0011442C" w:rsidP="007B4347">
            <w:pPr>
              <w:pStyle w:val="Paragrafoelenco"/>
              <w:tabs>
                <w:tab w:val="left" w:pos="363"/>
              </w:tabs>
              <w:ind w:left="97"/>
              <w:rPr>
                <w:rFonts w:ascii="Century Gothic" w:hAnsi="Century Gothic" w:cs="Courier New"/>
                <w:color w:val="FFFFFF" w:themeColor="background1"/>
                <w:sz w:val="26"/>
                <w:szCs w:val="26"/>
              </w:rPr>
            </w:pPr>
          </w:p>
        </w:tc>
      </w:tr>
      <w:tr w:rsidR="004A6233" w:rsidRPr="00CD13B9" w:rsidTr="00096BE9">
        <w:trPr>
          <w:trHeight w:val="321"/>
        </w:trPr>
        <w:tc>
          <w:tcPr>
            <w:tcW w:w="4086" w:type="dxa"/>
            <w:shd w:val="clear" w:color="auto" w:fill="365F91" w:themeFill="accent1" w:themeFillShade="BF"/>
          </w:tcPr>
          <w:p w:rsidR="0011442C" w:rsidRPr="00CD13B9" w:rsidRDefault="00CD6A25" w:rsidP="007B4347">
            <w:pPr>
              <w:pStyle w:val="Paragrafoelenco"/>
              <w:tabs>
                <w:tab w:val="left" w:pos="363"/>
              </w:tabs>
              <w:ind w:left="97"/>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   </w:t>
            </w:r>
            <w:r w:rsidR="001E04E6" w:rsidRPr="00CD13B9">
              <w:rPr>
                <w:rFonts w:ascii="Century Gothic" w:hAnsi="Century Gothic" w:cs="Courier New"/>
                <w:color w:val="FFFFFF" w:themeColor="background1"/>
                <w:sz w:val="26"/>
                <w:szCs w:val="26"/>
              </w:rPr>
              <w:t xml:space="preserve">         </w:t>
            </w:r>
            <w:r w:rsidRPr="00CD13B9">
              <w:rPr>
                <w:rFonts w:ascii="Century Gothic" w:hAnsi="Century Gothic" w:cs="Courier New"/>
                <w:color w:val="FFFFFF" w:themeColor="background1"/>
                <w:sz w:val="26"/>
                <w:szCs w:val="26"/>
              </w:rPr>
              <w:t>Digitare codice</w:t>
            </w:r>
            <w:r w:rsidR="001E04E6" w:rsidRPr="00CD13B9">
              <w:rPr>
                <w:rFonts w:ascii="Century Gothic" w:hAnsi="Century Gothic" w:cs="Courier New"/>
                <w:color w:val="FFFFFF" w:themeColor="background1"/>
                <w:sz w:val="26"/>
                <w:szCs w:val="26"/>
              </w:rPr>
              <w:t xml:space="preserve">                      </w:t>
            </w:r>
          </w:p>
        </w:tc>
      </w:tr>
      <w:tr w:rsidR="00C07143" w:rsidRPr="00CD13B9" w:rsidTr="00096BE9">
        <w:trPr>
          <w:trHeight w:val="309"/>
        </w:trPr>
        <w:tc>
          <w:tcPr>
            <w:tcW w:w="4086" w:type="dxa"/>
            <w:shd w:val="clear" w:color="auto" w:fill="365F91" w:themeFill="accent1" w:themeFillShade="BF"/>
          </w:tcPr>
          <w:p w:rsidR="00C07143" w:rsidRPr="00CD13B9" w:rsidRDefault="00630FEE" w:rsidP="007B4347">
            <w:pPr>
              <w:pStyle w:val="Paragrafoelenco"/>
              <w:tabs>
                <w:tab w:val="left" w:pos="363"/>
              </w:tabs>
              <w:ind w:left="97"/>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Gestione Utenze (se progr.)</w:t>
            </w:r>
          </w:p>
        </w:tc>
      </w:tr>
    </w:tbl>
    <w:p w:rsidR="00D62E78" w:rsidRPr="00CD13B9" w:rsidRDefault="00D62E78" w:rsidP="00D62E78">
      <w:pPr>
        <w:spacing w:before="300" w:line="288" w:lineRule="auto"/>
        <w:jc w:val="both"/>
        <w:rPr>
          <w:rFonts w:ascii="Century Gothic" w:hAnsi="Century Gothic"/>
        </w:rPr>
      </w:pPr>
    </w:p>
    <w:p w:rsidR="00226321" w:rsidRPr="00CD13B9" w:rsidRDefault="00226321" w:rsidP="00481923">
      <w:pPr>
        <w:pStyle w:val="Paragrafoelenco"/>
        <w:numPr>
          <w:ilvl w:val="0"/>
          <w:numId w:val="13"/>
        </w:numPr>
        <w:outlineLvl w:val="0"/>
        <w:rPr>
          <w:rFonts w:ascii="Century Gothic" w:hAnsi="Century Gothic"/>
          <w:b/>
          <w:vanish/>
          <w:sz w:val="24"/>
          <w:szCs w:val="24"/>
        </w:rPr>
      </w:pPr>
      <w:bookmarkStart w:id="296" w:name="_Toc527705524"/>
      <w:bookmarkStart w:id="297" w:name="_Toc527705571"/>
      <w:bookmarkStart w:id="298" w:name="_Toc527705711"/>
      <w:bookmarkStart w:id="299" w:name="_Toc527705826"/>
      <w:bookmarkStart w:id="300" w:name="_Toc527706529"/>
      <w:bookmarkStart w:id="301" w:name="_Toc530384308"/>
      <w:bookmarkStart w:id="302" w:name="_Toc530384605"/>
      <w:bookmarkStart w:id="303" w:name="_Toc530384659"/>
      <w:bookmarkStart w:id="304" w:name="_Toc530384729"/>
      <w:bookmarkStart w:id="305" w:name="_Toc530384799"/>
      <w:bookmarkStart w:id="306" w:name="_Toc530384853"/>
      <w:bookmarkStart w:id="307" w:name="_Toc530384907"/>
      <w:bookmarkStart w:id="308" w:name="_Toc530384967"/>
      <w:bookmarkStart w:id="309" w:name="_Toc530385021"/>
      <w:bookmarkStart w:id="310" w:name="_Toc530385081"/>
      <w:bookmarkStart w:id="311" w:name="_Toc530385135"/>
      <w:bookmarkStart w:id="312" w:name="_Toc530385196"/>
      <w:bookmarkStart w:id="313" w:name="_Toc530385254"/>
      <w:bookmarkStart w:id="314" w:name="_Toc530385308"/>
      <w:bookmarkStart w:id="315" w:name="_Toc530385366"/>
      <w:bookmarkStart w:id="316" w:name="_Toc530385424"/>
      <w:bookmarkStart w:id="317" w:name="_Toc530385594"/>
      <w:bookmarkStart w:id="318" w:name="_Toc530385722"/>
      <w:bookmarkStart w:id="319" w:name="_Toc530385781"/>
      <w:bookmarkStart w:id="320" w:name="_Toc530385873"/>
      <w:bookmarkStart w:id="321" w:name="_Toc530386164"/>
      <w:bookmarkStart w:id="322" w:name="_Toc530395796"/>
      <w:bookmarkStart w:id="323" w:name="_Toc530395873"/>
      <w:bookmarkStart w:id="324" w:name="_Toc530403487"/>
      <w:bookmarkStart w:id="325" w:name="_Toc531007589"/>
      <w:bookmarkStart w:id="326" w:name="_Toc531007670"/>
      <w:bookmarkStart w:id="327" w:name="_Toc531007750"/>
      <w:bookmarkStart w:id="328" w:name="_Toc531007833"/>
      <w:bookmarkStart w:id="329" w:name="_Toc531008716"/>
      <w:bookmarkStart w:id="330" w:name="_Toc531008776"/>
      <w:bookmarkStart w:id="331" w:name="_Toc531013128"/>
      <w:bookmarkStart w:id="332" w:name="_Toc531013646"/>
      <w:bookmarkStart w:id="333" w:name="_Toc531014007"/>
      <w:bookmarkStart w:id="334" w:name="_Toc531014103"/>
      <w:bookmarkStart w:id="335" w:name="_Toc531014156"/>
      <w:bookmarkStart w:id="336" w:name="_Toc531014504"/>
      <w:bookmarkStart w:id="337" w:name="_Toc531014557"/>
      <w:bookmarkStart w:id="338" w:name="_Toc531016574"/>
      <w:bookmarkStart w:id="339" w:name="_Toc533169563"/>
      <w:bookmarkStart w:id="340" w:name="_Toc533169618"/>
      <w:bookmarkStart w:id="341" w:name="_Toc534801044"/>
      <w:bookmarkStart w:id="342" w:name="_Toc534987138"/>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p>
    <w:p w:rsidR="00710232" w:rsidRPr="00CD13B9" w:rsidRDefault="00710232" w:rsidP="00800EB7">
      <w:pPr>
        <w:pStyle w:val="Paragrafoelenco"/>
        <w:ind w:left="675"/>
        <w:outlineLvl w:val="0"/>
        <w:rPr>
          <w:rFonts w:ascii="Century Gothic" w:hAnsi="Century Gothic"/>
        </w:rPr>
      </w:pPr>
      <w:bookmarkStart w:id="343" w:name="_Toc527705712"/>
      <w:bookmarkStart w:id="344" w:name="_Toc527705827"/>
      <w:bookmarkStart w:id="345" w:name="_Toc527706530"/>
      <w:bookmarkStart w:id="346" w:name="_Toc530384309"/>
      <w:bookmarkStart w:id="347" w:name="_Toc530384606"/>
      <w:bookmarkStart w:id="348" w:name="_Toc530384660"/>
      <w:bookmarkStart w:id="349" w:name="_Toc530384730"/>
      <w:bookmarkStart w:id="350" w:name="_Toc530384800"/>
      <w:bookmarkStart w:id="351" w:name="_Toc530384854"/>
      <w:bookmarkStart w:id="352" w:name="_Toc530384908"/>
      <w:bookmarkStart w:id="353" w:name="_Toc530384968"/>
      <w:bookmarkStart w:id="354" w:name="_Toc530385022"/>
      <w:bookmarkStart w:id="355" w:name="_Toc530385082"/>
      <w:bookmarkStart w:id="356" w:name="_Toc530385136"/>
      <w:bookmarkStart w:id="357" w:name="_Toc530385197"/>
      <w:bookmarkStart w:id="358" w:name="_Toc530385255"/>
      <w:bookmarkStart w:id="359" w:name="_Toc530385309"/>
      <w:bookmarkStart w:id="360" w:name="_Toc530385367"/>
      <w:bookmarkStart w:id="361" w:name="_Toc530385425"/>
      <w:bookmarkStart w:id="362" w:name="_Toc530385595"/>
      <w:bookmarkStart w:id="363" w:name="_Toc530385723"/>
      <w:bookmarkStart w:id="364" w:name="_Toc530385782"/>
      <w:bookmarkStart w:id="365" w:name="_Toc530385874"/>
      <w:bookmarkStart w:id="366" w:name="_Toc530386165"/>
      <w:bookmarkStart w:id="367" w:name="_Toc530395797"/>
      <w:bookmarkStart w:id="368" w:name="_Toc530395874"/>
      <w:bookmarkStart w:id="369" w:name="_Toc530403488"/>
      <w:bookmarkStart w:id="370" w:name="_Toc531007590"/>
      <w:bookmarkStart w:id="371" w:name="_Toc531007671"/>
      <w:bookmarkStart w:id="372" w:name="_Toc531007751"/>
      <w:bookmarkStart w:id="373" w:name="_Toc531007834"/>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p>
    <w:p w:rsidR="00310FE8" w:rsidRPr="00CD13B9" w:rsidRDefault="00310FE8" w:rsidP="00481923">
      <w:pPr>
        <w:pStyle w:val="Titolo2"/>
        <w:numPr>
          <w:ilvl w:val="1"/>
          <w:numId w:val="21"/>
        </w:numPr>
        <w:ind w:hanging="284"/>
        <w:jc w:val="both"/>
        <w:rPr>
          <w:rFonts w:ascii="Century Gothic" w:hAnsi="Century Gothic"/>
        </w:rPr>
      </w:pPr>
      <w:bookmarkStart w:id="374" w:name="_Toc534987139"/>
      <w:r w:rsidRPr="00CD13B9">
        <w:rPr>
          <w:rFonts w:ascii="Century Gothic" w:hAnsi="Century Gothic"/>
        </w:rPr>
        <w:t xml:space="preserve">MENU </w:t>
      </w:r>
      <w:r w:rsidR="000C71D4" w:rsidRPr="00CD13B9">
        <w:rPr>
          <w:rFonts w:ascii="Century Gothic" w:hAnsi="Century Gothic"/>
        </w:rPr>
        <w:t>INSTALLATORE</w:t>
      </w:r>
      <w:r w:rsidR="00B80535" w:rsidRPr="00CD13B9">
        <w:rPr>
          <w:rFonts w:ascii="Century Gothic" w:hAnsi="Century Gothic"/>
          <w:noProof/>
        </w:rPr>
        <w:drawing>
          <wp:anchor distT="0" distB="0" distL="114300" distR="36195" simplePos="0" relativeHeight="251712512" behindDoc="0" locked="0" layoutInCell="1" allowOverlap="1" wp14:anchorId="5CC5A2BA" wp14:editId="2500A758">
            <wp:simplePos x="0" y="0"/>
            <wp:positionH relativeFrom="column">
              <wp:posOffset>217170</wp:posOffset>
            </wp:positionH>
            <wp:positionV relativeFrom="paragraph">
              <wp:posOffset>271780</wp:posOffset>
            </wp:positionV>
            <wp:extent cx="496570" cy="431800"/>
            <wp:effectExtent l="0" t="0" r="0" b="6350"/>
            <wp:wrapSquare wrapText="right"/>
            <wp:docPr id="72" name="Immagin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a_2.jpg"/>
                    <pic:cNvPicPr/>
                  </pic:nvPicPr>
                  <pic:blipFill rotWithShape="1">
                    <a:blip r:embed="rId12" cstate="print">
                      <a:extLst>
                        <a:ext uri="{28A0092B-C50C-407E-A947-70E740481C1C}">
                          <a14:useLocalDpi xmlns:a14="http://schemas.microsoft.com/office/drawing/2010/main" val="0"/>
                        </a:ext>
                      </a:extLst>
                    </a:blip>
                    <a:srcRect l="11678" t="13544" r="4378" b="11304"/>
                    <a:stretch/>
                  </pic:blipFill>
                  <pic:spPr bwMode="auto">
                    <a:xfrm>
                      <a:off x="0" y="0"/>
                      <a:ext cx="496570" cy="431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bookmarkEnd w:id="374"/>
    </w:p>
    <w:p w:rsidR="00CB64E2" w:rsidRPr="00CD13B9" w:rsidRDefault="002E5105" w:rsidP="00C3517F">
      <w:pPr>
        <w:spacing w:before="280" w:line="288" w:lineRule="auto"/>
        <w:ind w:left="1276"/>
        <w:jc w:val="both"/>
        <w:rPr>
          <w:rFonts w:ascii="Century Gothic" w:hAnsi="Century Gothic"/>
        </w:rPr>
      </w:pPr>
      <w:r w:rsidRPr="00CD13B9">
        <w:rPr>
          <w:rFonts w:ascii="Century Gothic" w:hAnsi="Century Gothic"/>
        </w:rPr>
        <w:t>V</w:t>
      </w:r>
      <w:r w:rsidR="00914D39" w:rsidRPr="00CD13B9">
        <w:rPr>
          <w:rFonts w:ascii="Century Gothic" w:hAnsi="Century Gothic"/>
        </w:rPr>
        <w:t>edere il paragrafo 13</w:t>
      </w:r>
      <w:r w:rsidR="00310FE8" w:rsidRPr="00CD13B9">
        <w:rPr>
          <w:rFonts w:ascii="Century Gothic" w:hAnsi="Century Gothic"/>
        </w:rPr>
        <w:t xml:space="preserve"> per i codici di default. E’ necessario modificare tali valori una volta configurato l’impiant</w:t>
      </w:r>
      <w:r w:rsidR="000C71D4" w:rsidRPr="00CD13B9">
        <w:rPr>
          <w:rFonts w:ascii="Century Gothic" w:hAnsi="Century Gothic"/>
        </w:rPr>
        <w:t>o.</w:t>
      </w:r>
    </w:p>
    <w:tbl>
      <w:tblPr>
        <w:tblStyle w:val="Grigliatabella"/>
        <w:tblpPr w:leftFromText="141" w:rightFromText="141" w:vertAnchor="text" w:horzAnchor="margin" w:tblpX="269" w:tblpY="48"/>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D62E78" w:rsidRPr="00CD13B9" w:rsidTr="00D62E78">
        <w:tc>
          <w:tcPr>
            <w:tcW w:w="3731" w:type="dxa"/>
            <w:shd w:val="clear" w:color="auto" w:fill="365F91" w:themeFill="accent1" w:themeFillShade="BF"/>
          </w:tcPr>
          <w:p w:rsidR="00D62E78" w:rsidRPr="00CD13B9" w:rsidRDefault="00D62E78" w:rsidP="00481923">
            <w:pPr>
              <w:pStyle w:val="Paragrafoelenco"/>
              <w:numPr>
                <w:ilvl w:val="0"/>
                <w:numId w:val="7"/>
              </w:numPr>
              <w:tabs>
                <w:tab w:val="left" w:pos="340"/>
              </w:tabs>
              <w:ind w:left="482" w:hanging="425"/>
              <w:rPr>
                <w:rFonts w:ascii="Century Gothic" w:hAnsi="Century Gothic" w:cs="Courier New"/>
                <w:color w:val="FFFFFF" w:themeColor="background1"/>
                <w:sz w:val="26"/>
                <w:szCs w:val="26"/>
              </w:rPr>
            </w:pPr>
            <w:r w:rsidRPr="00CD13B9">
              <w:rPr>
                <w:rFonts w:ascii="Century Gothic" w:hAnsi="Century Gothic"/>
                <w:color w:val="FFFFFF" w:themeColor="background1"/>
              </w:rPr>
              <w:br w:type="page"/>
            </w:r>
            <w:r w:rsidRPr="00CD13B9">
              <w:rPr>
                <w:rFonts w:ascii="Century Gothic" w:hAnsi="Century Gothic" w:cs="Courier New"/>
                <w:color w:val="FFFFFF" w:themeColor="background1"/>
                <w:sz w:val="26"/>
                <w:szCs w:val="26"/>
              </w:rPr>
              <w:t>Memoria Eventi</w:t>
            </w:r>
          </w:p>
        </w:tc>
      </w:tr>
      <w:tr w:rsidR="00D62E78" w:rsidRPr="00CD13B9" w:rsidTr="00D62E78">
        <w:tc>
          <w:tcPr>
            <w:tcW w:w="3731" w:type="dxa"/>
            <w:shd w:val="clear" w:color="auto" w:fill="365F91" w:themeFill="accent1" w:themeFillShade="BF"/>
          </w:tcPr>
          <w:p w:rsidR="00D62E78" w:rsidRPr="00CD13B9" w:rsidRDefault="00D62E78" w:rsidP="00481923">
            <w:pPr>
              <w:pStyle w:val="Paragrafoelenco"/>
              <w:numPr>
                <w:ilvl w:val="0"/>
                <w:numId w:val="7"/>
              </w:numPr>
              <w:tabs>
                <w:tab w:val="left" w:pos="340"/>
              </w:tabs>
              <w:ind w:left="482" w:hanging="425"/>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Gestione Impianto</w:t>
            </w:r>
          </w:p>
        </w:tc>
      </w:tr>
      <w:tr w:rsidR="00D62E78" w:rsidRPr="00CD13B9" w:rsidTr="00D62E78">
        <w:tc>
          <w:tcPr>
            <w:tcW w:w="3731" w:type="dxa"/>
            <w:shd w:val="clear" w:color="auto" w:fill="365F91" w:themeFill="accent1" w:themeFillShade="BF"/>
          </w:tcPr>
          <w:p w:rsidR="00D62E78" w:rsidRPr="00CD13B9" w:rsidRDefault="00D62E78" w:rsidP="00481923">
            <w:pPr>
              <w:pStyle w:val="Paragrafoelenco"/>
              <w:numPr>
                <w:ilvl w:val="0"/>
                <w:numId w:val="7"/>
              </w:numPr>
              <w:tabs>
                <w:tab w:val="left" w:pos="340"/>
              </w:tabs>
              <w:ind w:left="482" w:hanging="425"/>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Gestione Codici</w:t>
            </w:r>
          </w:p>
        </w:tc>
      </w:tr>
      <w:tr w:rsidR="00D62E78" w:rsidRPr="00CD13B9" w:rsidTr="00D62E78">
        <w:tc>
          <w:tcPr>
            <w:tcW w:w="3731" w:type="dxa"/>
            <w:shd w:val="clear" w:color="auto" w:fill="365F91" w:themeFill="accent1" w:themeFillShade="BF"/>
          </w:tcPr>
          <w:p w:rsidR="00D62E78" w:rsidRPr="00CD13B9" w:rsidRDefault="00D62E78" w:rsidP="00481923">
            <w:pPr>
              <w:pStyle w:val="Paragrafoelenco"/>
              <w:numPr>
                <w:ilvl w:val="0"/>
                <w:numId w:val="7"/>
              </w:numPr>
              <w:tabs>
                <w:tab w:val="left" w:pos="340"/>
              </w:tabs>
              <w:ind w:left="482" w:hanging="425"/>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GSM/WEB OR</w:t>
            </w:r>
          </w:p>
        </w:tc>
      </w:tr>
      <w:tr w:rsidR="00D62E78" w:rsidRPr="00CD13B9" w:rsidTr="00D62E78">
        <w:tc>
          <w:tcPr>
            <w:tcW w:w="3731" w:type="dxa"/>
            <w:shd w:val="clear" w:color="auto" w:fill="365F91" w:themeFill="accent1" w:themeFillShade="BF"/>
          </w:tcPr>
          <w:p w:rsidR="00D62E78" w:rsidRPr="00CD13B9" w:rsidRDefault="00D62E78" w:rsidP="00481923">
            <w:pPr>
              <w:pStyle w:val="Paragrafoelenco"/>
              <w:numPr>
                <w:ilvl w:val="0"/>
                <w:numId w:val="7"/>
              </w:numPr>
              <w:tabs>
                <w:tab w:val="left" w:pos="340"/>
              </w:tabs>
              <w:ind w:left="482" w:hanging="425"/>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Manutenzione</w:t>
            </w:r>
          </w:p>
        </w:tc>
      </w:tr>
      <w:tr w:rsidR="00D62E78" w:rsidRPr="00CD13B9" w:rsidTr="00D62E78">
        <w:tc>
          <w:tcPr>
            <w:tcW w:w="3731" w:type="dxa"/>
            <w:shd w:val="clear" w:color="auto" w:fill="365F91" w:themeFill="accent1" w:themeFillShade="BF"/>
          </w:tcPr>
          <w:p w:rsidR="00D62E78" w:rsidRPr="00CD13B9" w:rsidRDefault="00D62E78" w:rsidP="00481923">
            <w:pPr>
              <w:pStyle w:val="Paragrafoelenco"/>
              <w:numPr>
                <w:ilvl w:val="0"/>
                <w:numId w:val="7"/>
              </w:numPr>
              <w:tabs>
                <w:tab w:val="left" w:pos="340"/>
              </w:tabs>
              <w:ind w:left="482" w:hanging="425"/>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Gestione Timer</w:t>
            </w:r>
          </w:p>
        </w:tc>
      </w:tr>
      <w:tr w:rsidR="00D62E78" w:rsidRPr="00CD13B9" w:rsidTr="00D62E78">
        <w:tc>
          <w:tcPr>
            <w:tcW w:w="3731" w:type="dxa"/>
            <w:shd w:val="clear" w:color="auto" w:fill="365F91" w:themeFill="accent1" w:themeFillShade="BF"/>
          </w:tcPr>
          <w:p w:rsidR="00D62E78" w:rsidRPr="00CD13B9" w:rsidRDefault="00D62E78" w:rsidP="00481923">
            <w:pPr>
              <w:pStyle w:val="Paragrafoelenco"/>
              <w:numPr>
                <w:ilvl w:val="0"/>
                <w:numId w:val="7"/>
              </w:numPr>
              <w:tabs>
                <w:tab w:val="left" w:pos="340"/>
              </w:tabs>
              <w:ind w:left="482" w:hanging="425"/>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INFO – Data/Ora</w:t>
            </w:r>
          </w:p>
        </w:tc>
      </w:tr>
      <w:tr w:rsidR="00D62E78" w:rsidRPr="00CD13B9" w:rsidTr="00D62E78">
        <w:trPr>
          <w:trHeight w:val="87"/>
        </w:trPr>
        <w:tc>
          <w:tcPr>
            <w:tcW w:w="3731" w:type="dxa"/>
            <w:shd w:val="clear" w:color="auto" w:fill="365F91" w:themeFill="accent1" w:themeFillShade="BF"/>
          </w:tcPr>
          <w:p w:rsidR="00D62E78" w:rsidRPr="00CD13B9" w:rsidRDefault="00D62E78" w:rsidP="00D62E78">
            <w:pPr>
              <w:tabs>
                <w:tab w:val="left" w:pos="57"/>
                <w:tab w:val="left" w:pos="340"/>
              </w:tabs>
              <w:rPr>
                <w:rFonts w:ascii="Century Gothic" w:hAnsi="Century Gothic" w:cs="Courier New"/>
                <w:color w:val="FFFFFF" w:themeColor="background1"/>
                <w:sz w:val="26"/>
                <w:szCs w:val="26"/>
              </w:rPr>
            </w:pPr>
          </w:p>
        </w:tc>
      </w:tr>
    </w:tbl>
    <w:tbl>
      <w:tblPr>
        <w:tblpPr w:leftFromText="141" w:rightFromText="141" w:vertAnchor="text" w:horzAnchor="page" w:tblpX="5557" w:tblpY="12"/>
        <w:tblW w:w="44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483"/>
      </w:tblGrid>
      <w:tr w:rsidR="003C06BD" w:rsidTr="003C06BD">
        <w:trPr>
          <w:trHeight w:val="2552"/>
        </w:trPr>
        <w:tc>
          <w:tcPr>
            <w:tcW w:w="4483" w:type="dxa"/>
            <w:tcBorders>
              <w:top w:val="nil"/>
              <w:left w:val="nil"/>
              <w:bottom w:val="nil"/>
              <w:right w:val="nil"/>
            </w:tcBorders>
          </w:tcPr>
          <w:p w:rsidR="003C06BD" w:rsidRDefault="003C06BD" w:rsidP="003C06BD">
            <w:pPr>
              <w:spacing w:line="288" w:lineRule="auto"/>
              <w:jc w:val="both"/>
              <w:rPr>
                <w:rFonts w:ascii="Century Gothic" w:hAnsi="Century Gothic"/>
              </w:rPr>
            </w:pPr>
            <w:r w:rsidRPr="00CD13B9">
              <w:rPr>
                <w:rFonts w:ascii="Century Gothic" w:hAnsi="Century Gothic"/>
              </w:rPr>
              <w:t>Per accedere al Menu Installatore inserire il codice installatore e premere “</w:t>
            </w:r>
            <w:r w:rsidRPr="00CD13B9">
              <w:rPr>
                <w:rFonts w:ascii="Century Gothic" w:hAnsi="Century Gothic"/>
                <w:i/>
              </w:rPr>
              <w:t>ENT</w:t>
            </w:r>
            <w:r w:rsidRPr="00CD13B9">
              <w:rPr>
                <w:rFonts w:ascii="Century Gothic" w:hAnsi="Century Gothic"/>
              </w:rPr>
              <w:t>”. Il Menu Principale è composto da 7 opzioni. Premendo “</w:t>
            </w:r>
            <w:r w:rsidRPr="00CD13B9">
              <w:rPr>
                <w:rFonts w:ascii="Century Gothic" w:hAnsi="Century Gothic"/>
                <w:i/>
              </w:rPr>
              <w:t>ESC</w:t>
            </w:r>
            <w:r w:rsidRPr="00CD13B9">
              <w:rPr>
                <w:rFonts w:ascii="Century Gothic" w:hAnsi="Century Gothic"/>
              </w:rPr>
              <w:t>” si torna alla schermata di riposo. Le seguenti funzioni sono presenti anche nel Menu Amministratore.</w:t>
            </w:r>
            <w:bookmarkStart w:id="375" w:name="_Toc372123863"/>
            <w:bookmarkStart w:id="376" w:name="_Toc372123939"/>
            <w:bookmarkStart w:id="377" w:name="_Toc372124098"/>
            <w:bookmarkStart w:id="378" w:name="_Toc372641855"/>
            <w:bookmarkStart w:id="379" w:name="_Toc372714276"/>
            <w:bookmarkStart w:id="380" w:name="_Toc372714354"/>
            <w:bookmarkStart w:id="381" w:name="_Toc372721239"/>
            <w:bookmarkStart w:id="382" w:name="_Toc372723579"/>
            <w:bookmarkStart w:id="383" w:name="_Toc372725373"/>
            <w:bookmarkStart w:id="384" w:name="_Toc383083320"/>
            <w:bookmarkStart w:id="385" w:name="_Toc383093156"/>
            <w:bookmarkStart w:id="386" w:name="_Toc384122936"/>
            <w:bookmarkStart w:id="387" w:name="_Toc384123021"/>
            <w:bookmarkStart w:id="388" w:name="_Toc372123864"/>
            <w:bookmarkStart w:id="389" w:name="_Toc372123940"/>
            <w:bookmarkStart w:id="390" w:name="_Toc372124099"/>
            <w:bookmarkStart w:id="391" w:name="_Toc372641856"/>
            <w:bookmarkStart w:id="392" w:name="_Toc372714277"/>
            <w:bookmarkStart w:id="393" w:name="_Toc372714355"/>
            <w:bookmarkStart w:id="394" w:name="_Toc372721240"/>
            <w:bookmarkStart w:id="395" w:name="_Toc372723580"/>
            <w:bookmarkStart w:id="396" w:name="_Toc372725374"/>
            <w:bookmarkStart w:id="397" w:name="_Toc383083321"/>
            <w:bookmarkStart w:id="398" w:name="_Toc383093157"/>
            <w:bookmarkStart w:id="399" w:name="_Toc384122937"/>
            <w:bookmarkStart w:id="400" w:name="_Toc384123022"/>
            <w:bookmarkStart w:id="401" w:name="_Toc372123865"/>
            <w:bookmarkStart w:id="402" w:name="_Toc372123941"/>
            <w:bookmarkStart w:id="403" w:name="_Toc372124100"/>
            <w:bookmarkStart w:id="404" w:name="_Toc372641857"/>
            <w:bookmarkStart w:id="405" w:name="_Toc372714278"/>
            <w:bookmarkStart w:id="406" w:name="_Toc372714356"/>
            <w:bookmarkStart w:id="407" w:name="_Toc372721241"/>
            <w:bookmarkStart w:id="408" w:name="_Toc372723581"/>
            <w:bookmarkStart w:id="409" w:name="_Toc372725375"/>
            <w:bookmarkStart w:id="410" w:name="_Toc383083322"/>
            <w:bookmarkStart w:id="411" w:name="_Toc383093158"/>
            <w:bookmarkStart w:id="412" w:name="_Toc384122938"/>
            <w:bookmarkStart w:id="413" w:name="_Toc384123023"/>
            <w:bookmarkStart w:id="414" w:name="_Toc372123866"/>
            <w:bookmarkStart w:id="415" w:name="_Toc372123942"/>
            <w:bookmarkStart w:id="416" w:name="_Toc372124101"/>
            <w:bookmarkStart w:id="417" w:name="_Toc372641858"/>
            <w:bookmarkStart w:id="418" w:name="_Toc372714279"/>
            <w:bookmarkStart w:id="419" w:name="_Toc372714357"/>
            <w:bookmarkStart w:id="420" w:name="_Toc372721242"/>
            <w:bookmarkStart w:id="421" w:name="_Toc372723582"/>
            <w:bookmarkStart w:id="422" w:name="_Toc372725376"/>
            <w:bookmarkStart w:id="423" w:name="_Toc383083323"/>
            <w:bookmarkStart w:id="424" w:name="_Toc383093159"/>
            <w:bookmarkStart w:id="425" w:name="_Toc384122939"/>
            <w:bookmarkStart w:id="426" w:name="_Toc384123024"/>
            <w:bookmarkStart w:id="427" w:name="_Toc372123867"/>
            <w:bookmarkStart w:id="428" w:name="_Toc372123943"/>
            <w:bookmarkStart w:id="429" w:name="_Toc372124102"/>
            <w:bookmarkStart w:id="430" w:name="_Toc372641859"/>
            <w:bookmarkStart w:id="431" w:name="_Toc372714280"/>
            <w:bookmarkStart w:id="432" w:name="_Toc372714358"/>
            <w:bookmarkStart w:id="433" w:name="_Toc372721243"/>
            <w:bookmarkStart w:id="434" w:name="_Toc372723583"/>
            <w:bookmarkStart w:id="435" w:name="_Toc372725377"/>
            <w:bookmarkStart w:id="436" w:name="_Toc383083324"/>
            <w:bookmarkStart w:id="437" w:name="_Toc383093160"/>
            <w:bookmarkStart w:id="438" w:name="_Toc384122940"/>
            <w:bookmarkStart w:id="439" w:name="_Toc384123025"/>
            <w:bookmarkStart w:id="440" w:name="_Toc372123868"/>
            <w:bookmarkStart w:id="441" w:name="_Toc372123944"/>
            <w:bookmarkStart w:id="442" w:name="_Toc372124103"/>
            <w:bookmarkStart w:id="443" w:name="_Toc372641860"/>
            <w:bookmarkStart w:id="444" w:name="_Toc372714281"/>
            <w:bookmarkStart w:id="445" w:name="_Toc372714359"/>
            <w:bookmarkStart w:id="446" w:name="_Toc372721244"/>
            <w:bookmarkStart w:id="447" w:name="_Toc372723584"/>
            <w:bookmarkStart w:id="448" w:name="_Toc372725378"/>
            <w:bookmarkStart w:id="449" w:name="_Toc383083325"/>
            <w:bookmarkStart w:id="450" w:name="_Toc383093161"/>
            <w:bookmarkStart w:id="451" w:name="_Toc384122941"/>
            <w:bookmarkStart w:id="452" w:name="_Toc384123026"/>
            <w:bookmarkStart w:id="453" w:name="_Toc372123869"/>
            <w:bookmarkStart w:id="454" w:name="_Toc372123945"/>
            <w:bookmarkStart w:id="455" w:name="_Toc372124104"/>
            <w:bookmarkStart w:id="456" w:name="_Toc372641861"/>
            <w:bookmarkStart w:id="457" w:name="_Toc372714282"/>
            <w:bookmarkStart w:id="458" w:name="_Toc372714360"/>
            <w:bookmarkStart w:id="459" w:name="_Toc372721245"/>
            <w:bookmarkStart w:id="460" w:name="_Toc372723585"/>
            <w:bookmarkStart w:id="461" w:name="_Toc372725379"/>
            <w:bookmarkStart w:id="462" w:name="_Toc383083326"/>
            <w:bookmarkStart w:id="463" w:name="_Toc383093162"/>
            <w:bookmarkStart w:id="464" w:name="_Toc384122942"/>
            <w:bookmarkStart w:id="465" w:name="_Toc384123027"/>
            <w:bookmarkStart w:id="466" w:name="_Toc372123870"/>
            <w:bookmarkStart w:id="467" w:name="_Toc372123946"/>
            <w:bookmarkStart w:id="468" w:name="_Toc372124105"/>
            <w:bookmarkStart w:id="469" w:name="_Toc372641862"/>
            <w:bookmarkStart w:id="470" w:name="_Toc372714283"/>
            <w:bookmarkStart w:id="471" w:name="_Toc372714361"/>
            <w:bookmarkStart w:id="472" w:name="_Toc372721246"/>
            <w:bookmarkStart w:id="473" w:name="_Toc372723586"/>
            <w:bookmarkStart w:id="474" w:name="_Toc372725380"/>
            <w:bookmarkStart w:id="475" w:name="_Toc383083327"/>
            <w:bookmarkStart w:id="476" w:name="_Toc383093163"/>
            <w:bookmarkStart w:id="477" w:name="_Toc384122943"/>
            <w:bookmarkStart w:id="478" w:name="_Toc384123028"/>
            <w:bookmarkStart w:id="479" w:name="_Toc372123871"/>
            <w:bookmarkStart w:id="480" w:name="_Toc372123947"/>
            <w:bookmarkStart w:id="481" w:name="_Toc372124106"/>
            <w:bookmarkStart w:id="482" w:name="_Toc372641863"/>
            <w:bookmarkStart w:id="483" w:name="_Toc372714284"/>
            <w:bookmarkStart w:id="484" w:name="_Toc372714362"/>
            <w:bookmarkStart w:id="485" w:name="_Toc372721247"/>
            <w:bookmarkStart w:id="486" w:name="_Toc372723587"/>
            <w:bookmarkStart w:id="487" w:name="_Toc372725381"/>
            <w:bookmarkStart w:id="488" w:name="_Toc383083328"/>
            <w:bookmarkStart w:id="489" w:name="_Toc383093164"/>
            <w:bookmarkStart w:id="490" w:name="_Toc384122944"/>
            <w:bookmarkStart w:id="491" w:name="_Toc384123029"/>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r w:rsidRPr="00CD13B9">
              <w:rPr>
                <w:rFonts w:ascii="Century Gothic" w:hAnsi="Century Gothic"/>
              </w:rPr>
              <w:t xml:space="preserve"> L’opzione 6 “Gestione Timer” non è disponibile per l’installatore.</w:t>
            </w:r>
          </w:p>
        </w:tc>
      </w:tr>
    </w:tbl>
    <w:p w:rsidR="00D62E78" w:rsidRDefault="00D62E78" w:rsidP="00D62E78">
      <w:pPr>
        <w:spacing w:line="288" w:lineRule="auto"/>
        <w:ind w:left="284"/>
        <w:jc w:val="both"/>
        <w:rPr>
          <w:rFonts w:ascii="Century Gothic" w:hAnsi="Century Gothic"/>
        </w:rPr>
      </w:pPr>
    </w:p>
    <w:p w:rsidR="003C06BD" w:rsidRDefault="003C06BD" w:rsidP="00D62E78">
      <w:pPr>
        <w:spacing w:line="288" w:lineRule="auto"/>
        <w:ind w:left="284"/>
        <w:jc w:val="both"/>
        <w:rPr>
          <w:rFonts w:ascii="Century Gothic" w:hAnsi="Century Gothic"/>
        </w:rPr>
      </w:pPr>
    </w:p>
    <w:p w:rsidR="003C06BD" w:rsidRDefault="003C06BD" w:rsidP="00D62E78">
      <w:pPr>
        <w:spacing w:line="288" w:lineRule="auto"/>
        <w:ind w:left="284"/>
        <w:jc w:val="both"/>
        <w:rPr>
          <w:rFonts w:ascii="Century Gothic" w:hAnsi="Century Gothic"/>
        </w:rPr>
      </w:pPr>
    </w:p>
    <w:p w:rsidR="003C06BD" w:rsidRDefault="003C06BD" w:rsidP="00D62E78">
      <w:pPr>
        <w:spacing w:line="288" w:lineRule="auto"/>
        <w:ind w:left="284"/>
        <w:jc w:val="both"/>
        <w:rPr>
          <w:rFonts w:ascii="Century Gothic" w:hAnsi="Century Gothic"/>
        </w:rPr>
      </w:pPr>
    </w:p>
    <w:p w:rsidR="003C06BD" w:rsidRDefault="003C06BD" w:rsidP="00D62E78">
      <w:pPr>
        <w:spacing w:line="288" w:lineRule="auto"/>
        <w:ind w:left="284"/>
        <w:jc w:val="both"/>
        <w:rPr>
          <w:rFonts w:ascii="Century Gothic" w:hAnsi="Century Gothic"/>
        </w:rPr>
      </w:pPr>
    </w:p>
    <w:p w:rsidR="003C06BD" w:rsidRPr="00CD13B9" w:rsidRDefault="003C06BD" w:rsidP="00D62E78">
      <w:pPr>
        <w:spacing w:line="288" w:lineRule="auto"/>
        <w:ind w:left="284"/>
        <w:jc w:val="both"/>
        <w:rPr>
          <w:rFonts w:ascii="Century Gothic" w:hAnsi="Century Gothic"/>
        </w:rPr>
      </w:pPr>
    </w:p>
    <w:p w:rsidR="00310FE8" w:rsidRPr="00CD13B9" w:rsidRDefault="00FE12D1" w:rsidP="00481923">
      <w:pPr>
        <w:pStyle w:val="Titolo4"/>
        <w:numPr>
          <w:ilvl w:val="2"/>
          <w:numId w:val="21"/>
        </w:numPr>
        <w:spacing w:after="240"/>
        <w:rPr>
          <w:rFonts w:ascii="Century Gothic" w:hAnsi="Century Gothic"/>
          <w:b/>
          <w:i w:val="0"/>
          <w:color w:val="auto"/>
        </w:rPr>
      </w:pPr>
      <w:bookmarkStart w:id="492" w:name="_Toc534987140"/>
      <w:r w:rsidRPr="00CD13B9">
        <w:rPr>
          <w:rFonts w:ascii="Century Gothic" w:hAnsi="Century Gothic"/>
          <w:b/>
          <w:i w:val="0"/>
          <w:color w:val="auto"/>
        </w:rPr>
        <w:t>MEMORIA</w:t>
      </w:r>
      <w:r w:rsidR="00310FE8" w:rsidRPr="00CD13B9">
        <w:rPr>
          <w:rFonts w:ascii="Century Gothic" w:hAnsi="Century Gothic"/>
          <w:b/>
          <w:i w:val="0"/>
          <w:color w:val="auto"/>
        </w:rPr>
        <w:t xml:space="preserve"> EVENTI</w:t>
      </w:r>
      <w:bookmarkEnd w:id="492"/>
    </w:p>
    <w:tbl>
      <w:tblPr>
        <w:tblStyle w:val="Grigliatabella"/>
        <w:tblpPr w:leftFromText="141" w:rightFromText="141" w:vertAnchor="text" w:tblpX="538" w:tblpY="1"/>
        <w:tblOverlap w:val="never"/>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4A6233" w:rsidRPr="00CD13B9" w:rsidTr="00890377">
        <w:tc>
          <w:tcPr>
            <w:tcW w:w="3731" w:type="dxa"/>
            <w:shd w:val="clear" w:color="auto" w:fill="365F91" w:themeFill="accent1" w:themeFillShade="BF"/>
          </w:tcPr>
          <w:p w:rsidR="00310FE8" w:rsidRPr="00CD13B9" w:rsidRDefault="00310FE8" w:rsidP="00890377">
            <w:pPr>
              <w:tabs>
                <w:tab w:val="left" w:pos="363"/>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Visualizzazione Lista</w:t>
            </w:r>
          </w:p>
        </w:tc>
      </w:tr>
      <w:tr w:rsidR="004A6233" w:rsidRPr="00CD13B9" w:rsidTr="00890377">
        <w:tc>
          <w:tcPr>
            <w:tcW w:w="3731" w:type="dxa"/>
            <w:shd w:val="clear" w:color="auto" w:fill="365F91" w:themeFill="accent1" w:themeFillShade="BF"/>
          </w:tcPr>
          <w:p w:rsidR="00310FE8" w:rsidRPr="00CD13B9" w:rsidRDefault="00310FE8" w:rsidP="00890377">
            <w:p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Eventi completa</w:t>
            </w:r>
          </w:p>
        </w:tc>
      </w:tr>
      <w:tr w:rsidR="004A6233" w:rsidRPr="00CD13B9" w:rsidTr="00890377">
        <w:tc>
          <w:tcPr>
            <w:tcW w:w="3731" w:type="dxa"/>
            <w:shd w:val="clear" w:color="auto" w:fill="365F91" w:themeFill="accent1" w:themeFillShade="BF"/>
          </w:tcPr>
          <w:p w:rsidR="00310FE8" w:rsidRPr="00CD13B9" w:rsidRDefault="00310FE8" w:rsidP="00890377">
            <w:pPr>
              <w:tabs>
                <w:tab w:val="left" w:pos="426"/>
              </w:tabs>
              <w:rPr>
                <w:rFonts w:ascii="Century Gothic" w:hAnsi="Century Gothic" w:cs="Courier New"/>
                <w:color w:val="FFFFFF" w:themeColor="background1"/>
                <w:sz w:val="26"/>
                <w:szCs w:val="26"/>
              </w:rPr>
            </w:pPr>
          </w:p>
        </w:tc>
      </w:tr>
      <w:tr w:rsidR="004A6233" w:rsidRPr="006A2DB9" w:rsidTr="00890377">
        <w:tc>
          <w:tcPr>
            <w:tcW w:w="3731" w:type="dxa"/>
            <w:shd w:val="clear" w:color="auto" w:fill="365F91" w:themeFill="accent1" w:themeFillShade="BF"/>
          </w:tcPr>
          <w:p w:rsidR="00310FE8" w:rsidRPr="00CD13B9" w:rsidRDefault="00310FE8" w:rsidP="00890377">
            <w:pPr>
              <w:tabs>
                <w:tab w:val="left" w:pos="426"/>
              </w:tabs>
              <w:rPr>
                <w:rFonts w:ascii="Century Gothic" w:hAnsi="Century Gothic" w:cs="Courier New"/>
                <w:color w:val="FFFFFF" w:themeColor="background1"/>
                <w:sz w:val="26"/>
                <w:szCs w:val="26"/>
                <w:lang w:val="en-US"/>
              </w:rPr>
            </w:pPr>
            <w:r w:rsidRPr="00CD13B9">
              <w:rPr>
                <w:rFonts w:ascii="Century Gothic" w:hAnsi="Century Gothic" w:cs="Courier New"/>
                <w:color w:val="FFFFFF" w:themeColor="background1"/>
                <w:sz w:val="26"/>
                <w:szCs w:val="26"/>
                <w:lang w:val="en-US"/>
              </w:rPr>
              <w:t xml:space="preserve">&lt;TTT&gt; gg/mm/20aa hh:mm   </w:t>
            </w:r>
          </w:p>
        </w:tc>
      </w:tr>
      <w:tr w:rsidR="004A6233" w:rsidRPr="00CD13B9" w:rsidTr="00890377">
        <w:tc>
          <w:tcPr>
            <w:tcW w:w="3731" w:type="dxa"/>
            <w:shd w:val="clear" w:color="auto" w:fill="365F91" w:themeFill="accent1" w:themeFillShade="BF"/>
          </w:tcPr>
          <w:p w:rsidR="00310FE8" w:rsidRPr="00CD13B9" w:rsidRDefault="00310FE8" w:rsidP="00890377">
            <w:p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lang w:val="en-US"/>
              </w:rPr>
              <w:t xml:space="preserve">    </w:t>
            </w:r>
            <w:r w:rsidRPr="00CD13B9">
              <w:rPr>
                <w:rFonts w:ascii="Century Gothic" w:hAnsi="Century Gothic" w:cs="Courier New"/>
                <w:color w:val="FFFFFF" w:themeColor="background1"/>
                <w:sz w:val="26"/>
                <w:szCs w:val="26"/>
              </w:rPr>
              <w:t xml:space="preserve">&lt;descr. evento&gt;                 </w:t>
            </w:r>
          </w:p>
        </w:tc>
      </w:tr>
      <w:tr w:rsidR="004A6233" w:rsidRPr="00CD13B9" w:rsidTr="00890377">
        <w:tc>
          <w:tcPr>
            <w:tcW w:w="3731" w:type="dxa"/>
            <w:shd w:val="clear" w:color="auto" w:fill="365F91" w:themeFill="accent1" w:themeFillShade="BF"/>
          </w:tcPr>
          <w:p w:rsidR="00310FE8" w:rsidRPr="00CD13B9" w:rsidRDefault="00310FE8" w:rsidP="00890377">
            <w:pPr>
              <w:tabs>
                <w:tab w:val="left" w:pos="426"/>
                <w:tab w:val="left" w:pos="567"/>
              </w:tabs>
              <w:rPr>
                <w:rFonts w:ascii="Century Gothic" w:hAnsi="Century Gothic" w:cs="Courier New"/>
                <w:color w:val="FFFFFF" w:themeColor="background1"/>
                <w:sz w:val="26"/>
                <w:szCs w:val="26"/>
              </w:rPr>
            </w:pPr>
          </w:p>
        </w:tc>
      </w:tr>
      <w:tr w:rsidR="004A6233" w:rsidRPr="00CD13B9" w:rsidTr="00890377">
        <w:tc>
          <w:tcPr>
            <w:tcW w:w="3731" w:type="dxa"/>
            <w:shd w:val="clear" w:color="auto" w:fill="365F91" w:themeFill="accent1" w:themeFillShade="BF"/>
          </w:tcPr>
          <w:p w:rsidR="00310FE8" w:rsidRPr="00CD13B9" w:rsidRDefault="00310FE8" w:rsidP="00890377">
            <w:pP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Frecce per scorrere  </w:t>
            </w:r>
          </w:p>
        </w:tc>
      </w:tr>
      <w:tr w:rsidR="004A6233" w:rsidRPr="00CD13B9" w:rsidTr="00890377">
        <w:tc>
          <w:tcPr>
            <w:tcW w:w="3731" w:type="dxa"/>
            <w:shd w:val="clear" w:color="auto" w:fill="365F91" w:themeFill="accent1" w:themeFillShade="BF"/>
          </w:tcPr>
          <w:p w:rsidR="00310FE8" w:rsidRPr="00CD13B9" w:rsidRDefault="00310FE8" w:rsidP="00890377">
            <w:pP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ESC per uscire    </w:t>
            </w:r>
          </w:p>
        </w:tc>
      </w:tr>
    </w:tbl>
    <w:tbl>
      <w:tblPr>
        <w:tblpPr w:leftFromText="141" w:rightFromText="141" w:vertAnchor="text" w:horzAnchor="margin" w:tblpXSpec="right" w:tblpY="2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883"/>
      </w:tblGrid>
      <w:tr w:rsidR="003C06BD" w:rsidRPr="00CD13B9" w:rsidTr="003C06BD">
        <w:trPr>
          <w:trHeight w:val="1968"/>
        </w:trPr>
        <w:tc>
          <w:tcPr>
            <w:tcW w:w="4883" w:type="dxa"/>
            <w:tcBorders>
              <w:top w:val="nil"/>
              <w:left w:val="nil"/>
              <w:bottom w:val="nil"/>
              <w:right w:val="nil"/>
            </w:tcBorders>
          </w:tcPr>
          <w:p w:rsidR="003C06BD" w:rsidRPr="00CD13B9" w:rsidRDefault="003C06BD" w:rsidP="003C06BD">
            <w:pPr>
              <w:spacing w:after="0" w:line="288" w:lineRule="auto"/>
              <w:jc w:val="both"/>
              <w:rPr>
                <w:rFonts w:ascii="Century Gothic" w:hAnsi="Century Gothic"/>
              </w:rPr>
            </w:pPr>
            <w:r w:rsidRPr="00CD13B9">
              <w:rPr>
                <w:rFonts w:ascii="Century Gothic" w:hAnsi="Century Gothic"/>
              </w:rPr>
              <w:t>La lista eventi nel Menu Amministratore permette di vedere tutti gli eventi di qualsiasi utente, compresi quelli di tipo tecnico. La lista eventi nel Menu Amministratore permette di vedere tutti gli eventi di qualsiasi utente, compresi quelli di tipo tecnico.  Premere “</w:t>
            </w:r>
            <w:r w:rsidRPr="00CD13B9">
              <w:rPr>
                <w:rFonts w:ascii="Century Gothic" w:hAnsi="Century Gothic"/>
                <w:i/>
              </w:rPr>
              <w:t>ESC</w:t>
            </w:r>
            <w:r w:rsidRPr="00CD13B9">
              <w:rPr>
                <w:rFonts w:ascii="Century Gothic" w:hAnsi="Century Gothic"/>
              </w:rPr>
              <w:t>” per tornare al Menu Amministratore.</w:t>
            </w:r>
          </w:p>
        </w:tc>
      </w:tr>
    </w:tbl>
    <w:p w:rsidR="00310FE8" w:rsidRPr="00CD13B9" w:rsidRDefault="00890377" w:rsidP="00310FE8">
      <w:pPr>
        <w:rPr>
          <w:rFonts w:ascii="Century Gothic" w:hAnsi="Century Gothic"/>
        </w:rPr>
      </w:pPr>
      <w:r w:rsidRPr="00CD13B9">
        <w:rPr>
          <w:rFonts w:ascii="Century Gothic" w:hAnsi="Century Gothic"/>
        </w:rPr>
        <w:br w:type="textWrapping" w:clear="all"/>
      </w:r>
    </w:p>
    <w:p w:rsidR="00771233" w:rsidRPr="00CD13B9" w:rsidRDefault="00771233" w:rsidP="00A60D41">
      <w:pPr>
        <w:spacing w:line="288" w:lineRule="auto"/>
        <w:ind w:left="567"/>
        <w:jc w:val="both"/>
        <w:rPr>
          <w:rFonts w:ascii="Century Gothic" w:hAnsi="Century Gothic"/>
        </w:rPr>
      </w:pPr>
    </w:p>
    <w:p w:rsidR="00890377" w:rsidRPr="00CD13B9" w:rsidRDefault="00890377" w:rsidP="00A60D41">
      <w:pPr>
        <w:spacing w:line="288" w:lineRule="auto"/>
        <w:ind w:left="567"/>
        <w:jc w:val="both"/>
        <w:rPr>
          <w:rFonts w:ascii="Century Gothic" w:hAnsi="Century Gothic"/>
        </w:rPr>
      </w:pPr>
    </w:p>
    <w:p w:rsidR="00310FE8" w:rsidRPr="00CD13B9" w:rsidRDefault="00310FE8" w:rsidP="00771233">
      <w:pPr>
        <w:spacing w:line="288" w:lineRule="auto"/>
        <w:ind w:left="567"/>
        <w:jc w:val="both"/>
        <w:rPr>
          <w:rFonts w:ascii="Century Gothic" w:hAnsi="Century Gothic"/>
        </w:rPr>
      </w:pPr>
      <w:r w:rsidRPr="00CD13B9">
        <w:rPr>
          <w:rFonts w:ascii="Century Gothic" w:hAnsi="Century Gothic"/>
        </w:rPr>
        <w:lastRenderedPageBreak/>
        <w:t>La quarta riga mostra il tipo (“</w:t>
      </w:r>
      <w:r w:rsidRPr="00CD13B9">
        <w:rPr>
          <w:rFonts w:ascii="Century Gothic" w:hAnsi="Century Gothic"/>
          <w:i/>
        </w:rPr>
        <w:t>&lt;TTT&gt;</w:t>
      </w:r>
      <w:r w:rsidRPr="00CD13B9">
        <w:rPr>
          <w:rFonts w:ascii="Century Gothic" w:hAnsi="Century Gothic"/>
        </w:rPr>
        <w:t xml:space="preserve">”) </w:t>
      </w:r>
      <w:r w:rsidR="00303A6D">
        <w:rPr>
          <w:rFonts w:ascii="Century Gothic" w:hAnsi="Century Gothic"/>
        </w:rPr>
        <w:t>è</w:t>
      </w:r>
      <w:r w:rsidRPr="00CD13B9">
        <w:rPr>
          <w:rFonts w:ascii="Century Gothic" w:hAnsi="Century Gothic"/>
        </w:rPr>
        <w:t xml:space="preserve"> la data – ora dell’evento. Il tipo può essere:</w:t>
      </w:r>
    </w:p>
    <w:p w:rsidR="00310FE8" w:rsidRPr="00CD13B9" w:rsidRDefault="00310FE8" w:rsidP="00BE0616">
      <w:pPr>
        <w:pStyle w:val="Paragrafoelenco"/>
        <w:numPr>
          <w:ilvl w:val="0"/>
          <w:numId w:val="1"/>
        </w:numPr>
        <w:tabs>
          <w:tab w:val="left" w:pos="426"/>
        </w:tabs>
        <w:spacing w:line="288" w:lineRule="auto"/>
        <w:ind w:left="709" w:hanging="142"/>
        <w:jc w:val="both"/>
        <w:rPr>
          <w:rFonts w:ascii="Century Gothic" w:hAnsi="Century Gothic"/>
        </w:rPr>
      </w:pPr>
      <w:r w:rsidRPr="00CD13B9">
        <w:rPr>
          <w:rFonts w:ascii="Century Gothic" w:hAnsi="Century Gothic"/>
        </w:rPr>
        <w:t>ALRM: Allarme;</w:t>
      </w:r>
    </w:p>
    <w:p w:rsidR="00310FE8" w:rsidRPr="00CD13B9" w:rsidRDefault="00213319" w:rsidP="00771233">
      <w:pPr>
        <w:spacing w:before="100" w:line="288" w:lineRule="auto"/>
        <w:ind w:left="1701"/>
        <w:jc w:val="both"/>
        <w:rPr>
          <w:rFonts w:ascii="Century Gothic" w:hAnsi="Century Gothic"/>
        </w:rPr>
      </w:pPr>
      <w:r w:rsidRPr="00CD13B9">
        <w:rPr>
          <w:rFonts w:ascii="Century Gothic" w:hAnsi="Century Gothic"/>
          <w:noProof/>
        </w:rPr>
        <w:drawing>
          <wp:anchor distT="0" distB="0" distL="114300" distR="114300" simplePos="0" relativeHeight="251671552" behindDoc="0" locked="0" layoutInCell="1" allowOverlap="1" wp14:anchorId="6DE6E929" wp14:editId="4E8BB651">
            <wp:simplePos x="0" y="0"/>
            <wp:positionH relativeFrom="column">
              <wp:posOffset>421640</wp:posOffset>
            </wp:positionH>
            <wp:positionV relativeFrom="paragraph">
              <wp:posOffset>34290</wp:posOffset>
            </wp:positionV>
            <wp:extent cx="496570" cy="431800"/>
            <wp:effectExtent l="0" t="0" r="0" b="6350"/>
            <wp:wrapSquare wrapText="bothSides"/>
            <wp:docPr id="74" name="Immagin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enzione.gif"/>
                    <pic:cNvPicPr/>
                  </pic:nvPicPr>
                  <pic:blipFill>
                    <a:blip r:embed="rId13">
                      <a:extLst>
                        <a:ext uri="{28A0092B-C50C-407E-A947-70E740481C1C}">
                          <a14:useLocalDpi xmlns:a14="http://schemas.microsoft.com/office/drawing/2010/main" val="0"/>
                        </a:ext>
                      </a:extLst>
                    </a:blip>
                    <a:stretch>
                      <a:fillRect/>
                    </a:stretch>
                  </pic:blipFill>
                  <pic:spPr>
                    <a:xfrm>
                      <a:off x="0" y="0"/>
                      <a:ext cx="496570" cy="431800"/>
                    </a:xfrm>
                    <a:prstGeom prst="rect">
                      <a:avLst/>
                    </a:prstGeom>
                  </pic:spPr>
                </pic:pic>
              </a:graphicData>
            </a:graphic>
            <wp14:sizeRelH relativeFrom="margin">
              <wp14:pctWidth>0</wp14:pctWidth>
            </wp14:sizeRelH>
            <wp14:sizeRelV relativeFrom="margin">
              <wp14:pctHeight>0</wp14:pctHeight>
            </wp14:sizeRelV>
          </wp:anchor>
        </w:drawing>
      </w:r>
      <w:r w:rsidR="00310FE8" w:rsidRPr="00CD13B9">
        <w:rPr>
          <w:rFonts w:ascii="Century Gothic" w:hAnsi="Century Gothic"/>
        </w:rPr>
        <w:t>La centrale memorizza 3 eventi di tipo allarme per ogni inserimento effettuato (Master, Slave o Ronda). Ad ogni inserimento verranno memorizzati massimo 3 eventi di tipo ALRM.</w:t>
      </w:r>
    </w:p>
    <w:p w:rsidR="00310FE8" w:rsidRPr="00CD13B9" w:rsidRDefault="00310FE8" w:rsidP="00771233">
      <w:pPr>
        <w:pStyle w:val="Paragrafoelenco"/>
        <w:numPr>
          <w:ilvl w:val="0"/>
          <w:numId w:val="1"/>
        </w:numPr>
        <w:tabs>
          <w:tab w:val="left" w:pos="426"/>
        </w:tabs>
        <w:spacing w:before="100" w:line="288" w:lineRule="auto"/>
        <w:ind w:left="567" w:firstLine="0"/>
        <w:jc w:val="both"/>
        <w:rPr>
          <w:rFonts w:ascii="Century Gothic" w:hAnsi="Century Gothic"/>
        </w:rPr>
      </w:pPr>
      <w:r w:rsidRPr="00CD13B9">
        <w:rPr>
          <w:rFonts w:ascii="Century Gothic" w:hAnsi="Century Gothic"/>
        </w:rPr>
        <w:t>MOD: Modifica;</w:t>
      </w:r>
    </w:p>
    <w:p w:rsidR="00310FE8" w:rsidRPr="00CD13B9" w:rsidRDefault="00310FE8" w:rsidP="00771233">
      <w:pPr>
        <w:pStyle w:val="Paragrafoelenco"/>
        <w:numPr>
          <w:ilvl w:val="0"/>
          <w:numId w:val="1"/>
        </w:numPr>
        <w:tabs>
          <w:tab w:val="left" w:pos="426"/>
        </w:tabs>
        <w:spacing w:line="288" w:lineRule="auto"/>
        <w:ind w:left="567" w:firstLine="0"/>
        <w:jc w:val="both"/>
        <w:rPr>
          <w:rFonts w:ascii="Century Gothic" w:hAnsi="Century Gothic"/>
        </w:rPr>
      </w:pPr>
      <w:r w:rsidRPr="00CD13B9">
        <w:rPr>
          <w:rFonts w:ascii="Century Gothic" w:hAnsi="Century Gothic"/>
        </w:rPr>
        <w:t>INS: Inserimento al</w:t>
      </w:r>
      <w:r w:rsidR="00EE01C0" w:rsidRPr="00CD13B9">
        <w:rPr>
          <w:rFonts w:ascii="Century Gothic" w:hAnsi="Century Gothic"/>
        </w:rPr>
        <w:t xml:space="preserve">larme </w:t>
      </w:r>
      <w:r w:rsidR="0011442C" w:rsidRPr="00CD13B9">
        <w:rPr>
          <w:rFonts w:ascii="Century Gothic" w:hAnsi="Century Gothic"/>
        </w:rPr>
        <w:t>(Master, Slave o Ronda);</w:t>
      </w:r>
    </w:p>
    <w:p w:rsidR="00310FE8" w:rsidRPr="00CD13B9" w:rsidRDefault="00310FE8" w:rsidP="00771233">
      <w:pPr>
        <w:pStyle w:val="Paragrafoelenco"/>
        <w:numPr>
          <w:ilvl w:val="0"/>
          <w:numId w:val="1"/>
        </w:numPr>
        <w:tabs>
          <w:tab w:val="left" w:pos="426"/>
        </w:tabs>
        <w:spacing w:line="288" w:lineRule="auto"/>
        <w:ind w:left="567" w:firstLine="0"/>
        <w:jc w:val="both"/>
        <w:rPr>
          <w:rFonts w:ascii="Century Gothic" w:hAnsi="Century Gothic"/>
        </w:rPr>
      </w:pPr>
      <w:r w:rsidRPr="00CD13B9">
        <w:rPr>
          <w:rFonts w:ascii="Century Gothic" w:hAnsi="Century Gothic"/>
        </w:rPr>
        <w:t>DIS: Disinserimento allarme (Master, Slave o Ronda);</w:t>
      </w:r>
    </w:p>
    <w:p w:rsidR="00F239C8" w:rsidRPr="00CD13B9" w:rsidRDefault="00F239C8" w:rsidP="00771233">
      <w:pPr>
        <w:pStyle w:val="Paragrafoelenco"/>
        <w:numPr>
          <w:ilvl w:val="0"/>
          <w:numId w:val="1"/>
        </w:numPr>
        <w:tabs>
          <w:tab w:val="left" w:pos="426"/>
        </w:tabs>
        <w:spacing w:line="288" w:lineRule="auto"/>
        <w:ind w:left="567" w:firstLine="0"/>
        <w:jc w:val="both"/>
        <w:rPr>
          <w:rFonts w:ascii="Century Gothic" w:hAnsi="Century Gothic"/>
        </w:rPr>
      </w:pPr>
      <w:r w:rsidRPr="00CD13B9">
        <w:rPr>
          <w:rFonts w:ascii="Century Gothic" w:hAnsi="Century Gothic"/>
        </w:rPr>
        <w:t xml:space="preserve">TAMPER: Tamper </w:t>
      </w:r>
    </w:p>
    <w:p w:rsidR="00310FE8" w:rsidRPr="00CD13B9" w:rsidRDefault="00C5069A" w:rsidP="00771233">
      <w:pPr>
        <w:pStyle w:val="Paragrafoelenco"/>
        <w:numPr>
          <w:ilvl w:val="0"/>
          <w:numId w:val="1"/>
        </w:numPr>
        <w:tabs>
          <w:tab w:val="left" w:pos="426"/>
        </w:tabs>
        <w:spacing w:line="288" w:lineRule="auto"/>
        <w:ind w:left="567" w:firstLine="0"/>
        <w:jc w:val="both"/>
        <w:rPr>
          <w:rFonts w:ascii="Century Gothic" w:hAnsi="Century Gothic"/>
        </w:rPr>
      </w:pPr>
      <w:r w:rsidRPr="00CD13B9">
        <w:rPr>
          <w:rFonts w:ascii="Century Gothic" w:hAnsi="Century Gothic"/>
        </w:rPr>
        <w:t>SIST: Sistema</w:t>
      </w:r>
    </w:p>
    <w:p w:rsidR="00F239C8" w:rsidRPr="00CD13B9" w:rsidRDefault="00F239C8" w:rsidP="00771233">
      <w:pPr>
        <w:pStyle w:val="Paragrafoelenco"/>
        <w:numPr>
          <w:ilvl w:val="0"/>
          <w:numId w:val="1"/>
        </w:numPr>
        <w:tabs>
          <w:tab w:val="left" w:pos="426"/>
        </w:tabs>
        <w:spacing w:line="288" w:lineRule="auto"/>
        <w:ind w:left="567" w:firstLine="0"/>
        <w:jc w:val="both"/>
        <w:rPr>
          <w:rFonts w:ascii="Century Gothic" w:hAnsi="Century Gothic"/>
        </w:rPr>
      </w:pPr>
      <w:r w:rsidRPr="00CD13B9">
        <w:rPr>
          <w:rFonts w:ascii="Century Gothic" w:hAnsi="Century Gothic"/>
        </w:rPr>
        <w:t>COMB: Combinatore</w:t>
      </w:r>
    </w:p>
    <w:p w:rsidR="00CB64E2" w:rsidRPr="00CD13B9" w:rsidRDefault="00C5069A" w:rsidP="00771233">
      <w:pPr>
        <w:pStyle w:val="Paragrafoelenco"/>
        <w:numPr>
          <w:ilvl w:val="0"/>
          <w:numId w:val="1"/>
        </w:numPr>
        <w:tabs>
          <w:tab w:val="left" w:pos="426"/>
        </w:tabs>
        <w:spacing w:line="288" w:lineRule="auto"/>
        <w:ind w:left="567" w:firstLine="0"/>
        <w:jc w:val="both"/>
        <w:rPr>
          <w:rFonts w:ascii="Century Gothic" w:hAnsi="Century Gothic"/>
          <w:lang w:val="en-US"/>
        </w:rPr>
      </w:pPr>
      <w:r w:rsidRPr="00CD13B9">
        <w:rPr>
          <w:rFonts w:ascii="Century Gothic" w:hAnsi="Century Gothic"/>
          <w:lang w:val="en-US"/>
        </w:rPr>
        <w:t xml:space="preserve">WEB OR: </w:t>
      </w:r>
      <w:r w:rsidR="00F239C8" w:rsidRPr="00CD13B9">
        <w:rPr>
          <w:rFonts w:ascii="Century Gothic" w:hAnsi="Century Gothic"/>
          <w:lang w:val="en-US"/>
        </w:rPr>
        <w:t>Scheda WEB OR</w:t>
      </w:r>
    </w:p>
    <w:p w:rsidR="00310FE8" w:rsidRPr="00CD13B9" w:rsidRDefault="00E529B3" w:rsidP="00771233">
      <w:pPr>
        <w:spacing w:line="288" w:lineRule="auto"/>
        <w:ind w:left="567"/>
        <w:jc w:val="both"/>
        <w:rPr>
          <w:rFonts w:ascii="Century Gothic" w:hAnsi="Century Gothic"/>
        </w:rPr>
      </w:pPr>
      <w:r w:rsidRPr="00CD13B9">
        <w:rPr>
          <w:rFonts w:ascii="Century Gothic" w:hAnsi="Century Gothic"/>
          <w:noProof/>
        </w:rPr>
        <w:drawing>
          <wp:anchor distT="0" distB="0" distL="114300" distR="36195" simplePos="0" relativeHeight="251667456" behindDoc="0" locked="0" layoutInCell="1" allowOverlap="1" wp14:anchorId="0886DDB3" wp14:editId="38F3DA4B">
            <wp:simplePos x="0" y="0"/>
            <wp:positionH relativeFrom="column">
              <wp:posOffset>381635</wp:posOffset>
            </wp:positionH>
            <wp:positionV relativeFrom="paragraph">
              <wp:posOffset>504825</wp:posOffset>
            </wp:positionV>
            <wp:extent cx="496570" cy="431800"/>
            <wp:effectExtent l="0" t="0" r="0" b="6350"/>
            <wp:wrapSquare wrapText="right"/>
            <wp:docPr id="80" name="Immagin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a_2.jpg"/>
                    <pic:cNvPicPr/>
                  </pic:nvPicPr>
                  <pic:blipFill rotWithShape="1">
                    <a:blip r:embed="rId12" cstate="print">
                      <a:extLst>
                        <a:ext uri="{28A0092B-C50C-407E-A947-70E740481C1C}">
                          <a14:useLocalDpi xmlns:a14="http://schemas.microsoft.com/office/drawing/2010/main" val="0"/>
                        </a:ext>
                      </a:extLst>
                    </a:blip>
                    <a:srcRect l="11678" t="13544" r="4378" b="11304"/>
                    <a:stretch/>
                  </pic:blipFill>
                  <pic:spPr bwMode="auto">
                    <a:xfrm>
                      <a:off x="0" y="0"/>
                      <a:ext cx="496570" cy="431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10FE8" w:rsidRPr="00CD13B9">
        <w:rPr>
          <w:rFonts w:ascii="Century Gothic" w:hAnsi="Century Gothic"/>
        </w:rPr>
        <w:t>La quinta riga (“</w:t>
      </w:r>
      <w:r w:rsidR="00EE01C0" w:rsidRPr="00CD13B9">
        <w:rPr>
          <w:rFonts w:ascii="Century Gothic" w:hAnsi="Century Gothic"/>
          <w:i/>
        </w:rPr>
        <w:t xml:space="preserve">&lt;descr. </w:t>
      </w:r>
      <w:r w:rsidR="00310FE8" w:rsidRPr="00CD13B9">
        <w:rPr>
          <w:rFonts w:ascii="Century Gothic" w:hAnsi="Century Gothic"/>
          <w:i/>
        </w:rPr>
        <w:t>evento&gt;</w:t>
      </w:r>
      <w:r w:rsidR="00310FE8" w:rsidRPr="00CD13B9">
        <w:rPr>
          <w:rFonts w:ascii="Century Gothic" w:hAnsi="Century Gothic"/>
        </w:rPr>
        <w:t>”) visualizza la descrizione dell’evento. Utilizzare “</w:t>
      </w:r>
      <w:r w:rsidR="00310FE8" w:rsidRPr="00CD13B9">
        <w:rPr>
          <w:rFonts w:ascii="Century Gothic" w:hAnsi="Century Gothic"/>
          <w:i/>
        </w:rPr>
        <w:t>Freccia Su</w:t>
      </w:r>
      <w:r w:rsidR="00310FE8" w:rsidRPr="00CD13B9">
        <w:rPr>
          <w:rFonts w:ascii="Century Gothic" w:hAnsi="Century Gothic"/>
        </w:rPr>
        <w:t>” e “</w:t>
      </w:r>
      <w:r w:rsidR="00310FE8" w:rsidRPr="00CD13B9">
        <w:rPr>
          <w:rFonts w:ascii="Century Gothic" w:hAnsi="Century Gothic"/>
          <w:i/>
        </w:rPr>
        <w:t>Freccia Giù</w:t>
      </w:r>
      <w:r w:rsidR="00310FE8" w:rsidRPr="00CD13B9">
        <w:rPr>
          <w:rFonts w:ascii="Century Gothic" w:hAnsi="Century Gothic"/>
        </w:rPr>
        <w:t xml:space="preserve">” per scorrere la lista degli eventi. </w:t>
      </w:r>
    </w:p>
    <w:p w:rsidR="00213319" w:rsidRPr="00CD13B9" w:rsidRDefault="00310FE8" w:rsidP="00E529B3">
      <w:pPr>
        <w:tabs>
          <w:tab w:val="left" w:pos="426"/>
        </w:tabs>
        <w:spacing w:after="0" w:line="288" w:lineRule="auto"/>
        <w:jc w:val="both"/>
        <w:rPr>
          <w:rFonts w:ascii="Century Gothic" w:hAnsi="Century Gothic"/>
        </w:rPr>
      </w:pPr>
      <w:r w:rsidRPr="00CD13B9">
        <w:rPr>
          <w:rFonts w:ascii="Century Gothic" w:hAnsi="Century Gothic"/>
        </w:rPr>
        <w:t>La stessa funzione è presente nel Menu Utente ma viene limitata ai soli eventi dell’utenza associata e non visualizza gli eventi tecnici.</w:t>
      </w:r>
    </w:p>
    <w:p w:rsidR="00213319" w:rsidRPr="00CD13B9" w:rsidRDefault="00213319" w:rsidP="00A62CBC">
      <w:pPr>
        <w:tabs>
          <w:tab w:val="left" w:pos="426"/>
        </w:tabs>
        <w:spacing w:after="0" w:line="288" w:lineRule="auto"/>
        <w:ind w:left="992"/>
        <w:jc w:val="both"/>
        <w:rPr>
          <w:rFonts w:ascii="Century Gothic" w:hAnsi="Century Gothic"/>
        </w:rPr>
      </w:pPr>
    </w:p>
    <w:p w:rsidR="00A62CBC" w:rsidRDefault="00FE12D1" w:rsidP="00A62CBC">
      <w:pPr>
        <w:pStyle w:val="Titolo4"/>
        <w:numPr>
          <w:ilvl w:val="2"/>
          <w:numId w:val="21"/>
        </w:numPr>
        <w:rPr>
          <w:rFonts w:ascii="Century Gothic" w:hAnsi="Century Gothic"/>
          <w:b/>
          <w:i w:val="0"/>
          <w:color w:val="auto"/>
        </w:rPr>
      </w:pPr>
      <w:bookmarkStart w:id="493" w:name="_Toc534987141"/>
      <w:r w:rsidRPr="00CD13B9">
        <w:rPr>
          <w:rFonts w:ascii="Century Gothic" w:hAnsi="Century Gothic"/>
          <w:b/>
          <w:i w:val="0"/>
          <w:color w:val="auto"/>
        </w:rPr>
        <w:t>GESTIONE IMPIANTO</w:t>
      </w:r>
      <w:bookmarkEnd w:id="493"/>
    </w:p>
    <w:p w:rsidR="00E529B3" w:rsidRPr="00E529B3" w:rsidRDefault="00E529B3" w:rsidP="00E529B3"/>
    <w:tbl>
      <w:tblPr>
        <w:tblStyle w:val="Grigliatabella"/>
        <w:tblW w:w="3731" w:type="dxa"/>
        <w:tblInd w:w="640"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4A6233" w:rsidRPr="00CD13B9" w:rsidTr="00771233">
        <w:tc>
          <w:tcPr>
            <w:tcW w:w="3731" w:type="dxa"/>
            <w:shd w:val="clear" w:color="auto" w:fill="365F91" w:themeFill="accent1" w:themeFillShade="BF"/>
          </w:tcPr>
          <w:p w:rsidR="00310FE8" w:rsidRPr="00CD13B9" w:rsidRDefault="00FE12D1" w:rsidP="00A36082">
            <w:pPr>
              <w:tabs>
                <w:tab w:val="left" w:pos="363"/>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Gestione Impianto</w:t>
            </w:r>
          </w:p>
        </w:tc>
      </w:tr>
      <w:tr w:rsidR="004A6233" w:rsidRPr="00CD13B9" w:rsidTr="00771233">
        <w:tc>
          <w:tcPr>
            <w:tcW w:w="3731" w:type="dxa"/>
            <w:shd w:val="clear" w:color="auto" w:fill="365F91" w:themeFill="accent1" w:themeFillShade="BF"/>
          </w:tcPr>
          <w:p w:rsidR="00310FE8" w:rsidRPr="00CD13B9" w:rsidRDefault="00310FE8" w:rsidP="00A36082">
            <w:pPr>
              <w:tabs>
                <w:tab w:val="left" w:pos="426"/>
              </w:tabs>
              <w:jc w:val="center"/>
              <w:rPr>
                <w:rFonts w:ascii="Century Gothic" w:hAnsi="Century Gothic" w:cs="Courier New"/>
                <w:i/>
                <w:color w:val="FFFFFF" w:themeColor="background1"/>
                <w:sz w:val="26"/>
                <w:szCs w:val="26"/>
              </w:rPr>
            </w:pPr>
          </w:p>
        </w:tc>
      </w:tr>
      <w:tr w:rsidR="004A6233" w:rsidRPr="00CD13B9" w:rsidTr="00771233">
        <w:tc>
          <w:tcPr>
            <w:tcW w:w="3731" w:type="dxa"/>
            <w:shd w:val="clear" w:color="auto" w:fill="365F91" w:themeFill="accent1" w:themeFillShade="BF"/>
          </w:tcPr>
          <w:p w:rsidR="00310FE8" w:rsidRPr="00CD13B9" w:rsidRDefault="00FE12D1" w:rsidP="00FE12D1">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1. Periferiche</w:t>
            </w:r>
          </w:p>
        </w:tc>
      </w:tr>
      <w:tr w:rsidR="004A6233" w:rsidRPr="00CD13B9" w:rsidTr="00771233">
        <w:tc>
          <w:tcPr>
            <w:tcW w:w="3731" w:type="dxa"/>
            <w:shd w:val="clear" w:color="auto" w:fill="365F91" w:themeFill="accent1" w:themeFillShade="BF"/>
          </w:tcPr>
          <w:p w:rsidR="00310FE8" w:rsidRPr="00CD13B9" w:rsidRDefault="00FE12D1" w:rsidP="00FE12D1">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2. Uscite</w:t>
            </w:r>
          </w:p>
        </w:tc>
      </w:tr>
      <w:tr w:rsidR="004A6233" w:rsidRPr="00CD13B9" w:rsidTr="00771233">
        <w:tc>
          <w:tcPr>
            <w:tcW w:w="3731" w:type="dxa"/>
            <w:shd w:val="clear" w:color="auto" w:fill="365F91" w:themeFill="accent1" w:themeFillShade="BF"/>
          </w:tcPr>
          <w:p w:rsidR="00310FE8" w:rsidRPr="00CD13B9" w:rsidRDefault="00FE12D1" w:rsidP="007B4347">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3. Zone</w:t>
            </w:r>
          </w:p>
        </w:tc>
      </w:tr>
      <w:tr w:rsidR="004A6233" w:rsidRPr="00CD13B9" w:rsidTr="00771233">
        <w:tc>
          <w:tcPr>
            <w:tcW w:w="3731" w:type="dxa"/>
            <w:shd w:val="clear" w:color="auto" w:fill="365F91" w:themeFill="accent1" w:themeFillShade="BF"/>
          </w:tcPr>
          <w:p w:rsidR="00310FE8" w:rsidRPr="00CD13B9" w:rsidRDefault="00FE12D1" w:rsidP="007B4347">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4. Gruppi</w:t>
            </w:r>
          </w:p>
        </w:tc>
      </w:tr>
      <w:tr w:rsidR="004A6233" w:rsidRPr="00CD13B9" w:rsidTr="00771233">
        <w:tc>
          <w:tcPr>
            <w:tcW w:w="3731" w:type="dxa"/>
            <w:shd w:val="clear" w:color="auto" w:fill="365F91" w:themeFill="accent1" w:themeFillShade="BF"/>
          </w:tcPr>
          <w:p w:rsidR="00310FE8" w:rsidRPr="00CD13B9" w:rsidRDefault="00310FE8" w:rsidP="008E2E20">
            <w:pPr>
              <w:tabs>
                <w:tab w:val="left" w:pos="426"/>
                <w:tab w:val="left" w:pos="567"/>
              </w:tabs>
              <w:rPr>
                <w:rFonts w:ascii="Century Gothic" w:hAnsi="Century Gothic" w:cs="Courier New"/>
                <w:color w:val="FFFFFF" w:themeColor="background1"/>
                <w:sz w:val="26"/>
                <w:szCs w:val="26"/>
              </w:rPr>
            </w:pPr>
          </w:p>
        </w:tc>
      </w:tr>
      <w:tr w:rsidR="004A6233" w:rsidRPr="00CD13B9" w:rsidTr="00771233">
        <w:tc>
          <w:tcPr>
            <w:tcW w:w="3731" w:type="dxa"/>
            <w:shd w:val="clear" w:color="auto" w:fill="365F91" w:themeFill="accent1" w:themeFillShade="BF"/>
          </w:tcPr>
          <w:p w:rsidR="00310FE8" w:rsidRPr="00CD13B9" w:rsidRDefault="00FE12D1" w:rsidP="00FE12D1">
            <w:pPr>
              <w:tabs>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ESC menu precedente</w:t>
            </w:r>
          </w:p>
        </w:tc>
      </w:tr>
    </w:tbl>
    <w:tbl>
      <w:tblPr>
        <w:tblpPr w:leftFromText="141" w:rightFromText="141" w:vertAnchor="text" w:horzAnchor="margin" w:tblpXSpec="right" w:tblpY="-198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957"/>
      </w:tblGrid>
      <w:tr w:rsidR="00771233" w:rsidRPr="00CD13B9" w:rsidTr="00771233">
        <w:trPr>
          <w:trHeight w:val="1426"/>
        </w:trPr>
        <w:tc>
          <w:tcPr>
            <w:tcW w:w="4957" w:type="dxa"/>
            <w:tcBorders>
              <w:top w:val="nil"/>
              <w:left w:val="nil"/>
              <w:bottom w:val="nil"/>
              <w:right w:val="nil"/>
            </w:tcBorders>
          </w:tcPr>
          <w:p w:rsidR="00771233" w:rsidRPr="00CD13B9" w:rsidRDefault="00771233" w:rsidP="00771233">
            <w:pPr>
              <w:spacing w:line="288" w:lineRule="auto"/>
              <w:jc w:val="both"/>
              <w:rPr>
                <w:rFonts w:ascii="Century Gothic" w:hAnsi="Century Gothic"/>
              </w:rPr>
            </w:pPr>
            <w:r w:rsidRPr="00CD13B9">
              <w:rPr>
                <w:rFonts w:ascii="Century Gothic" w:hAnsi="Century Gothic"/>
              </w:rPr>
              <w:t>Dalla menù gestione impianto è possibile conosce e modificare i parametri relativi al proprio impianto. Con i numeri 1÷4 si può scegliere la sezione da visualizzare.</w:t>
            </w:r>
          </w:p>
        </w:tc>
      </w:tr>
    </w:tbl>
    <w:p w:rsidR="00FE12D1" w:rsidRPr="00CD13B9" w:rsidRDefault="0023177A" w:rsidP="00771233">
      <w:pPr>
        <w:spacing w:line="288" w:lineRule="auto"/>
        <w:jc w:val="both"/>
        <w:rPr>
          <w:rFonts w:ascii="Century Gothic" w:hAnsi="Century Gothic"/>
        </w:rPr>
      </w:pPr>
      <w:r w:rsidRPr="00CD13B9">
        <w:rPr>
          <w:rFonts w:ascii="Century Gothic" w:hAnsi="Century Gothic"/>
          <w:noProof/>
        </w:rPr>
        <w:drawing>
          <wp:anchor distT="0" distB="0" distL="114300" distR="36195" simplePos="0" relativeHeight="251683840" behindDoc="0" locked="0" layoutInCell="1" allowOverlap="1" wp14:anchorId="7B51C5CD" wp14:editId="0B1E421C">
            <wp:simplePos x="0" y="0"/>
            <wp:positionH relativeFrom="column">
              <wp:posOffset>325120</wp:posOffset>
            </wp:positionH>
            <wp:positionV relativeFrom="paragraph">
              <wp:posOffset>276860</wp:posOffset>
            </wp:positionV>
            <wp:extent cx="496570" cy="431800"/>
            <wp:effectExtent l="0" t="0" r="0" b="6350"/>
            <wp:wrapSquare wrapText="right"/>
            <wp:docPr id="87" name="Immagin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a_2.jpg"/>
                    <pic:cNvPicPr/>
                  </pic:nvPicPr>
                  <pic:blipFill rotWithShape="1">
                    <a:blip r:embed="rId12" cstate="print">
                      <a:extLst>
                        <a:ext uri="{28A0092B-C50C-407E-A947-70E740481C1C}">
                          <a14:useLocalDpi xmlns:a14="http://schemas.microsoft.com/office/drawing/2010/main" val="0"/>
                        </a:ext>
                      </a:extLst>
                    </a:blip>
                    <a:srcRect l="11678" t="13544" r="4378" b="11304"/>
                    <a:stretch/>
                  </pic:blipFill>
                  <pic:spPr bwMode="auto">
                    <a:xfrm>
                      <a:off x="0" y="0"/>
                      <a:ext cx="496570" cy="431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13319" w:rsidRPr="00CD13B9" w:rsidRDefault="006562CD" w:rsidP="00213319">
      <w:pPr>
        <w:spacing w:before="440" w:line="288" w:lineRule="auto"/>
        <w:ind w:left="1418"/>
        <w:jc w:val="both"/>
        <w:rPr>
          <w:rFonts w:ascii="Century Gothic" w:hAnsi="Century Gothic"/>
        </w:rPr>
      </w:pPr>
      <w:r w:rsidRPr="00CD13B9">
        <w:rPr>
          <w:rFonts w:ascii="Century Gothic" w:hAnsi="Century Gothic"/>
        </w:rPr>
        <w:t>La seguente funzione è presen</w:t>
      </w:r>
      <w:r w:rsidR="00FE12D1" w:rsidRPr="00CD13B9">
        <w:rPr>
          <w:rFonts w:ascii="Century Gothic" w:hAnsi="Century Gothic"/>
        </w:rPr>
        <w:t>te anche nel Menu Installatore.</w:t>
      </w:r>
    </w:p>
    <w:p w:rsidR="00662720" w:rsidRPr="00CD13B9" w:rsidRDefault="00367303" w:rsidP="00481923">
      <w:pPr>
        <w:pStyle w:val="Titolo5"/>
        <w:numPr>
          <w:ilvl w:val="3"/>
          <w:numId w:val="21"/>
        </w:numPr>
        <w:spacing w:after="240"/>
        <w:ind w:left="1276" w:hanging="425"/>
        <w:rPr>
          <w:rFonts w:ascii="Century Gothic" w:hAnsi="Century Gothic"/>
          <w:b/>
          <w:color w:val="auto"/>
        </w:rPr>
      </w:pPr>
      <w:bookmarkStart w:id="494" w:name="_Toc534987142"/>
      <w:r w:rsidRPr="00CD13B9">
        <w:rPr>
          <w:rFonts w:ascii="Century Gothic" w:hAnsi="Century Gothic"/>
          <w:b/>
          <w:color w:val="auto"/>
        </w:rPr>
        <w:t>PERIFERICHE</w:t>
      </w:r>
      <w:bookmarkEnd w:id="494"/>
    </w:p>
    <w:tbl>
      <w:tblPr>
        <w:tblStyle w:val="Grigliatabella"/>
        <w:tblpPr w:leftFromText="141" w:rightFromText="141" w:vertAnchor="text" w:horzAnchor="page" w:tblpX="1917" w:tblpY="24"/>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771233" w:rsidRPr="00CD13B9" w:rsidTr="00614A0E">
        <w:tc>
          <w:tcPr>
            <w:tcW w:w="3731" w:type="dxa"/>
            <w:shd w:val="clear" w:color="auto" w:fill="365F91" w:themeFill="accent1" w:themeFillShade="BF"/>
          </w:tcPr>
          <w:p w:rsidR="00771233" w:rsidRPr="00CD13B9" w:rsidRDefault="00771233" w:rsidP="00614A0E">
            <w:pPr>
              <w:tabs>
                <w:tab w:val="left" w:pos="363"/>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&lt;Nome periferica &gt;</w:t>
            </w:r>
          </w:p>
        </w:tc>
      </w:tr>
      <w:tr w:rsidR="00771233" w:rsidRPr="00CD13B9" w:rsidTr="00614A0E">
        <w:tc>
          <w:tcPr>
            <w:tcW w:w="3731" w:type="dxa"/>
            <w:shd w:val="clear" w:color="auto" w:fill="365F91" w:themeFill="accent1" w:themeFillShade="BF"/>
          </w:tcPr>
          <w:p w:rsidR="00771233" w:rsidRPr="00CD13B9" w:rsidRDefault="00771233" w:rsidP="00614A0E">
            <w:pPr>
              <w:tabs>
                <w:tab w:val="left" w:pos="426"/>
              </w:tabs>
              <w:jc w:val="center"/>
              <w:rPr>
                <w:rFonts w:ascii="Century Gothic" w:hAnsi="Century Gothic" w:cs="Courier New"/>
                <w:i/>
                <w:color w:val="FFFFFF" w:themeColor="background1"/>
                <w:sz w:val="26"/>
                <w:szCs w:val="26"/>
              </w:rPr>
            </w:pPr>
          </w:p>
        </w:tc>
      </w:tr>
      <w:tr w:rsidR="00771233" w:rsidRPr="00CD13B9" w:rsidTr="00614A0E">
        <w:tc>
          <w:tcPr>
            <w:tcW w:w="3731" w:type="dxa"/>
            <w:shd w:val="clear" w:color="auto" w:fill="365F91" w:themeFill="accent1" w:themeFillShade="BF"/>
          </w:tcPr>
          <w:p w:rsidR="00771233" w:rsidRPr="00CD13B9" w:rsidRDefault="00771233" w:rsidP="00614A0E">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Seriale:          &lt;Seriale&gt;</w:t>
            </w:r>
          </w:p>
        </w:tc>
      </w:tr>
      <w:tr w:rsidR="00771233" w:rsidRPr="00CD13B9" w:rsidTr="00614A0E">
        <w:tc>
          <w:tcPr>
            <w:tcW w:w="3731" w:type="dxa"/>
            <w:shd w:val="clear" w:color="auto" w:fill="365F91" w:themeFill="accent1" w:themeFillShade="BF"/>
          </w:tcPr>
          <w:p w:rsidR="00771233" w:rsidRPr="00CD13B9" w:rsidRDefault="00771233" w:rsidP="00614A0E">
            <w:pPr>
              <w:tabs>
                <w:tab w:val="left" w:pos="426"/>
                <w:tab w:val="left" w:pos="567"/>
              </w:tabs>
              <w:rPr>
                <w:rFonts w:ascii="Century Gothic" w:hAnsi="Century Gothic" w:cs="Courier New"/>
                <w:color w:val="FFFFFF" w:themeColor="background1"/>
                <w:sz w:val="26"/>
                <w:szCs w:val="26"/>
              </w:rPr>
            </w:pPr>
          </w:p>
        </w:tc>
      </w:tr>
      <w:tr w:rsidR="00771233" w:rsidRPr="00CD13B9" w:rsidTr="00614A0E">
        <w:tc>
          <w:tcPr>
            <w:tcW w:w="3731" w:type="dxa"/>
            <w:shd w:val="clear" w:color="auto" w:fill="365F91" w:themeFill="accent1" w:themeFillShade="BF"/>
          </w:tcPr>
          <w:p w:rsidR="00771233" w:rsidRPr="00CD13B9" w:rsidRDefault="00771233" w:rsidP="00614A0E">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Stato:             &lt;Stato&gt;</w:t>
            </w:r>
          </w:p>
        </w:tc>
      </w:tr>
      <w:tr w:rsidR="00771233" w:rsidRPr="00CD13B9" w:rsidTr="00614A0E">
        <w:tc>
          <w:tcPr>
            <w:tcW w:w="3731" w:type="dxa"/>
            <w:shd w:val="clear" w:color="auto" w:fill="365F91" w:themeFill="accent1" w:themeFillShade="BF"/>
          </w:tcPr>
          <w:p w:rsidR="00771233" w:rsidRPr="00CD13B9" w:rsidRDefault="00771233" w:rsidP="00614A0E">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Tensione:       &lt;Tensione&gt; V  </w:t>
            </w:r>
          </w:p>
        </w:tc>
      </w:tr>
      <w:tr w:rsidR="00771233" w:rsidRPr="00CD13B9" w:rsidTr="00614A0E">
        <w:tc>
          <w:tcPr>
            <w:tcW w:w="3731" w:type="dxa"/>
            <w:shd w:val="clear" w:color="auto" w:fill="365F91" w:themeFill="accent1" w:themeFillShade="BF"/>
          </w:tcPr>
          <w:p w:rsidR="00771233" w:rsidRPr="00CD13B9" w:rsidRDefault="00771233" w:rsidP="00614A0E">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ENT per confermare</w:t>
            </w:r>
          </w:p>
        </w:tc>
      </w:tr>
      <w:tr w:rsidR="00771233" w:rsidRPr="00CD13B9" w:rsidTr="00614A0E">
        <w:tc>
          <w:tcPr>
            <w:tcW w:w="3731" w:type="dxa"/>
            <w:shd w:val="clear" w:color="auto" w:fill="365F91" w:themeFill="accent1" w:themeFillShade="BF"/>
          </w:tcPr>
          <w:p w:rsidR="00771233" w:rsidRPr="00CD13B9" w:rsidRDefault="00771233" w:rsidP="00614A0E">
            <w:pPr>
              <w:tabs>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Frecce per scorrere</w:t>
            </w:r>
          </w:p>
        </w:tc>
      </w:tr>
    </w:tbl>
    <w:p w:rsidR="00662720" w:rsidRPr="00CD13B9" w:rsidRDefault="00662720" w:rsidP="00662720">
      <w:pPr>
        <w:pStyle w:val="Titolo5"/>
        <w:spacing w:before="0"/>
        <w:ind w:left="1134"/>
        <w:rPr>
          <w:rFonts w:ascii="Century Gothic" w:hAnsi="Century Gothic"/>
          <w:b/>
          <w:color w:val="auto"/>
        </w:rPr>
      </w:pPr>
      <w:bookmarkStart w:id="495" w:name="_Toc530384322"/>
      <w:bookmarkEnd w:id="495"/>
    </w:p>
    <w:p w:rsidR="00890377" w:rsidRPr="00CD13B9" w:rsidRDefault="00890377" w:rsidP="00890377">
      <w:pPr>
        <w:rPr>
          <w:rFonts w:ascii="Century Gothic" w:hAnsi="Century Gothic"/>
        </w:rPr>
      </w:pPr>
    </w:p>
    <w:tbl>
      <w:tblPr>
        <w:tblpPr w:leftFromText="141" w:rightFromText="141" w:vertAnchor="text" w:horzAnchor="margin" w:tblpXSpec="right" w:tblpY="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962"/>
      </w:tblGrid>
      <w:tr w:rsidR="00614A0E" w:rsidRPr="00CD13B9" w:rsidTr="00614A0E">
        <w:trPr>
          <w:trHeight w:val="965"/>
        </w:trPr>
        <w:tc>
          <w:tcPr>
            <w:tcW w:w="4962" w:type="dxa"/>
            <w:tcBorders>
              <w:top w:val="nil"/>
              <w:left w:val="nil"/>
              <w:bottom w:val="nil"/>
              <w:right w:val="nil"/>
            </w:tcBorders>
          </w:tcPr>
          <w:p w:rsidR="00614A0E" w:rsidRPr="00CD13B9" w:rsidRDefault="00614A0E" w:rsidP="00614A0E">
            <w:pPr>
              <w:jc w:val="both"/>
              <w:rPr>
                <w:rFonts w:ascii="Century Gothic" w:hAnsi="Century Gothic"/>
                <w:b/>
              </w:rPr>
            </w:pPr>
            <w:r w:rsidRPr="00CD13B9">
              <w:rPr>
                <w:rFonts w:ascii="Century Gothic" w:hAnsi="Century Gothic"/>
                <w:szCs w:val="24"/>
              </w:rPr>
              <w:t>Permette di scorrere tutte le periferiche presenti sull’impianto per conoscerne lo stato ed eventualmente abilitarle/disabilitarle.</w:t>
            </w:r>
          </w:p>
        </w:tc>
      </w:tr>
    </w:tbl>
    <w:p w:rsidR="00771233" w:rsidRPr="00CD13B9" w:rsidRDefault="00771233" w:rsidP="00771233">
      <w:pPr>
        <w:rPr>
          <w:rFonts w:ascii="Century Gothic" w:hAnsi="Century Gothic"/>
        </w:rPr>
      </w:pPr>
    </w:p>
    <w:p w:rsidR="00771233" w:rsidRPr="00CD13B9" w:rsidRDefault="00771233" w:rsidP="00771233">
      <w:pPr>
        <w:rPr>
          <w:rFonts w:ascii="Century Gothic" w:hAnsi="Century Gothic"/>
        </w:rPr>
      </w:pPr>
    </w:p>
    <w:p w:rsidR="00771233" w:rsidRPr="00CD13B9" w:rsidRDefault="00771233" w:rsidP="00771233">
      <w:pPr>
        <w:rPr>
          <w:rFonts w:ascii="Century Gothic" w:hAnsi="Century Gothic"/>
        </w:rPr>
      </w:pPr>
    </w:p>
    <w:p w:rsidR="00771233" w:rsidRPr="00CD13B9" w:rsidRDefault="00771233" w:rsidP="00771233">
      <w:pPr>
        <w:rPr>
          <w:rFonts w:ascii="Century Gothic" w:hAnsi="Century Gothic"/>
        </w:rPr>
      </w:pPr>
    </w:p>
    <w:p w:rsidR="00C5069A" w:rsidRPr="00CD13B9" w:rsidRDefault="00C5069A" w:rsidP="00481923">
      <w:pPr>
        <w:pStyle w:val="Titolo5"/>
        <w:numPr>
          <w:ilvl w:val="3"/>
          <w:numId w:val="21"/>
        </w:numPr>
        <w:tabs>
          <w:tab w:val="left" w:pos="851"/>
        </w:tabs>
        <w:spacing w:before="0" w:after="240"/>
        <w:ind w:left="1276" w:hanging="425"/>
        <w:rPr>
          <w:rFonts w:ascii="Century Gothic" w:hAnsi="Century Gothic"/>
          <w:b/>
          <w:color w:val="auto"/>
        </w:rPr>
      </w:pPr>
      <w:bookmarkStart w:id="496" w:name="_Toc534987143"/>
      <w:r w:rsidRPr="00CD13B9">
        <w:rPr>
          <w:rFonts w:ascii="Century Gothic" w:hAnsi="Century Gothic"/>
          <w:b/>
          <w:color w:val="auto"/>
        </w:rPr>
        <w:lastRenderedPageBreak/>
        <w:t>U</w:t>
      </w:r>
      <w:r w:rsidR="00367303" w:rsidRPr="00CD13B9">
        <w:rPr>
          <w:rFonts w:ascii="Century Gothic" w:hAnsi="Century Gothic"/>
          <w:b/>
          <w:color w:val="auto"/>
        </w:rPr>
        <w:t>SCITE</w:t>
      </w:r>
      <w:bookmarkEnd w:id="496"/>
    </w:p>
    <w:tbl>
      <w:tblPr>
        <w:tblStyle w:val="Grigliatabella"/>
        <w:tblpPr w:leftFromText="141" w:rightFromText="141" w:vertAnchor="text" w:horzAnchor="page" w:tblpX="2025" w:tblpY="185"/>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771233" w:rsidRPr="00CD13B9" w:rsidTr="00614A0E">
        <w:tc>
          <w:tcPr>
            <w:tcW w:w="3731" w:type="dxa"/>
            <w:shd w:val="clear" w:color="auto" w:fill="365F91" w:themeFill="accent1" w:themeFillShade="BF"/>
          </w:tcPr>
          <w:p w:rsidR="00771233" w:rsidRPr="00CD13B9" w:rsidRDefault="00771233" w:rsidP="00614A0E">
            <w:pPr>
              <w:tabs>
                <w:tab w:val="left" w:pos="363"/>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&lt;Nome uscita &gt;</w:t>
            </w:r>
          </w:p>
        </w:tc>
      </w:tr>
      <w:tr w:rsidR="00771233" w:rsidRPr="00CD13B9" w:rsidTr="00614A0E">
        <w:tc>
          <w:tcPr>
            <w:tcW w:w="3731" w:type="dxa"/>
            <w:shd w:val="clear" w:color="auto" w:fill="365F91" w:themeFill="accent1" w:themeFillShade="BF"/>
          </w:tcPr>
          <w:p w:rsidR="00771233" w:rsidRPr="00CD13B9" w:rsidRDefault="00771233" w:rsidP="00614A0E">
            <w:pPr>
              <w:tabs>
                <w:tab w:val="left" w:pos="426"/>
              </w:tabs>
              <w:jc w:val="center"/>
              <w:rPr>
                <w:rFonts w:ascii="Century Gothic" w:hAnsi="Century Gothic" w:cs="Courier New"/>
                <w:i/>
                <w:color w:val="FFFFFF" w:themeColor="background1"/>
                <w:sz w:val="26"/>
                <w:szCs w:val="26"/>
              </w:rPr>
            </w:pPr>
            <w:r w:rsidRPr="00CD13B9">
              <w:rPr>
                <w:rFonts w:ascii="Century Gothic" w:hAnsi="Century Gothic" w:cs="Courier New"/>
                <w:i/>
                <w:color w:val="FFFFFF" w:themeColor="background1"/>
                <w:sz w:val="26"/>
                <w:szCs w:val="26"/>
              </w:rPr>
              <w:t>&lt;Stato&gt;</w:t>
            </w:r>
          </w:p>
        </w:tc>
      </w:tr>
      <w:tr w:rsidR="00771233" w:rsidRPr="00CD13B9" w:rsidTr="00614A0E">
        <w:tc>
          <w:tcPr>
            <w:tcW w:w="3731" w:type="dxa"/>
            <w:shd w:val="clear" w:color="auto" w:fill="365F91" w:themeFill="accent1" w:themeFillShade="BF"/>
          </w:tcPr>
          <w:p w:rsidR="00771233" w:rsidRPr="00CD13B9" w:rsidRDefault="00771233" w:rsidP="00614A0E">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1. Tempo ON           &lt;sec&gt;S</w:t>
            </w:r>
          </w:p>
        </w:tc>
      </w:tr>
      <w:tr w:rsidR="00771233" w:rsidRPr="00CD13B9" w:rsidTr="00614A0E">
        <w:tc>
          <w:tcPr>
            <w:tcW w:w="3731" w:type="dxa"/>
            <w:shd w:val="clear" w:color="auto" w:fill="365F91" w:themeFill="accent1" w:themeFillShade="BF"/>
          </w:tcPr>
          <w:p w:rsidR="00771233" w:rsidRPr="00CD13B9" w:rsidRDefault="00771233" w:rsidP="00614A0E">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    Tempo OFF          &lt;sec&gt;S</w:t>
            </w:r>
          </w:p>
        </w:tc>
      </w:tr>
      <w:tr w:rsidR="00771233" w:rsidRPr="00CD13B9" w:rsidTr="00614A0E">
        <w:tc>
          <w:tcPr>
            <w:tcW w:w="3731" w:type="dxa"/>
            <w:shd w:val="clear" w:color="auto" w:fill="365F91" w:themeFill="accent1" w:themeFillShade="BF"/>
          </w:tcPr>
          <w:p w:rsidR="00771233" w:rsidRPr="00CD13B9" w:rsidRDefault="00771233" w:rsidP="00614A0E">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    Cicli                      &lt;cicli&gt;</w:t>
            </w:r>
          </w:p>
        </w:tc>
      </w:tr>
      <w:tr w:rsidR="00771233" w:rsidRPr="00CD13B9" w:rsidTr="00614A0E">
        <w:tc>
          <w:tcPr>
            <w:tcW w:w="3731" w:type="dxa"/>
            <w:shd w:val="clear" w:color="auto" w:fill="365F91" w:themeFill="accent1" w:themeFillShade="BF"/>
          </w:tcPr>
          <w:p w:rsidR="00771233" w:rsidRPr="00CD13B9" w:rsidRDefault="00771233" w:rsidP="00614A0E">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2. NO/NC              &lt;NO/NC&gt;  </w:t>
            </w:r>
          </w:p>
        </w:tc>
      </w:tr>
      <w:tr w:rsidR="00771233" w:rsidRPr="00CD13B9" w:rsidTr="00614A0E">
        <w:tc>
          <w:tcPr>
            <w:tcW w:w="3731" w:type="dxa"/>
            <w:shd w:val="clear" w:color="auto" w:fill="365F91" w:themeFill="accent1" w:themeFillShade="BF"/>
          </w:tcPr>
          <w:p w:rsidR="00771233" w:rsidRPr="00CD13B9" w:rsidRDefault="00771233" w:rsidP="00614A0E">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3. Sempre attiva    &lt;SI/NO&gt;</w:t>
            </w:r>
          </w:p>
        </w:tc>
      </w:tr>
      <w:tr w:rsidR="00771233" w:rsidRPr="00CD13B9" w:rsidTr="00614A0E">
        <w:tc>
          <w:tcPr>
            <w:tcW w:w="3731" w:type="dxa"/>
            <w:shd w:val="clear" w:color="auto" w:fill="365F91" w:themeFill="accent1" w:themeFillShade="BF"/>
          </w:tcPr>
          <w:p w:rsidR="00771233" w:rsidRPr="00CD13B9" w:rsidRDefault="00771233" w:rsidP="00614A0E">
            <w:pPr>
              <w:tabs>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Frecce per scorrere</w:t>
            </w:r>
          </w:p>
        </w:tc>
      </w:tr>
    </w:tbl>
    <w:p w:rsidR="00771233" w:rsidRPr="00CD13B9" w:rsidRDefault="00771233" w:rsidP="00A62CBC">
      <w:pPr>
        <w:pStyle w:val="Paragrafoelenco"/>
        <w:ind w:left="851"/>
        <w:jc w:val="both"/>
        <w:rPr>
          <w:rFonts w:ascii="Century Gothic" w:hAnsi="Century Gothic"/>
        </w:rPr>
      </w:pPr>
    </w:p>
    <w:p w:rsidR="00771233" w:rsidRPr="00CD13B9" w:rsidRDefault="00B26883" w:rsidP="00771233">
      <w:pPr>
        <w:pStyle w:val="Paragrafoelenco"/>
        <w:ind w:left="851"/>
        <w:jc w:val="both"/>
        <w:rPr>
          <w:rFonts w:ascii="Century Gothic" w:hAnsi="Century Gothic"/>
          <w:szCs w:val="24"/>
        </w:rPr>
      </w:pPr>
      <w:r w:rsidRPr="00CD13B9">
        <w:rPr>
          <w:rFonts w:ascii="Century Gothic" w:hAnsi="Century Gothic"/>
        </w:rPr>
        <w:t>Permette la programmazione delle funzionalità relative alle uscite presenti nella pro</w:t>
      </w:r>
      <w:r w:rsidR="00213319" w:rsidRPr="00CD13B9">
        <w:rPr>
          <w:rFonts w:ascii="Century Gothic" w:hAnsi="Century Gothic"/>
        </w:rPr>
        <w:t>pria configurazione di impianto</w:t>
      </w:r>
      <w:r w:rsidR="00867235" w:rsidRPr="00CD13B9">
        <w:rPr>
          <w:rFonts w:ascii="Century Gothic" w:hAnsi="Century Gothic"/>
        </w:rPr>
        <w:t xml:space="preserve">. </w:t>
      </w:r>
      <w:r w:rsidR="00867235" w:rsidRPr="00CD13B9">
        <w:rPr>
          <w:rFonts w:ascii="Century Gothic" w:hAnsi="Century Gothic"/>
          <w:szCs w:val="24"/>
        </w:rPr>
        <w:t xml:space="preserve">Il numero 2 </w:t>
      </w:r>
      <w:r w:rsidR="00213319" w:rsidRPr="00CD13B9">
        <w:rPr>
          <w:rFonts w:ascii="Century Gothic" w:hAnsi="Century Gothic"/>
          <w:szCs w:val="24"/>
        </w:rPr>
        <w:t>permette di programmare le uscite normalmente aperta (NO) o normalmente chiusa (NC)</w:t>
      </w:r>
      <w:r w:rsidR="00867235" w:rsidRPr="00CD13B9">
        <w:rPr>
          <w:rFonts w:ascii="Century Gothic" w:hAnsi="Century Gothic"/>
          <w:szCs w:val="24"/>
        </w:rPr>
        <w:t xml:space="preserve">. Il numero 3 permette di impostare se l’uscita deve essere sempre attiva oppure no. </w:t>
      </w:r>
    </w:p>
    <w:p w:rsidR="00213319" w:rsidRPr="00CD13B9" w:rsidRDefault="00213319" w:rsidP="00213319">
      <w:pPr>
        <w:pStyle w:val="Paragrafoelenco"/>
        <w:ind w:firstLine="131"/>
        <w:rPr>
          <w:rFonts w:ascii="Century Gothic" w:hAnsi="Century Gothic"/>
        </w:rPr>
      </w:pPr>
      <w:r w:rsidRPr="00CD13B9">
        <w:rPr>
          <w:rFonts w:ascii="Century Gothic" w:hAnsi="Century Gothic"/>
          <w:noProof/>
        </w:rPr>
        <w:drawing>
          <wp:anchor distT="0" distB="0" distL="114300" distR="36195" simplePos="0" relativeHeight="251796480" behindDoc="0" locked="0" layoutInCell="1" allowOverlap="1" wp14:anchorId="63F1CC4D" wp14:editId="4E3781E9">
            <wp:simplePos x="0" y="0"/>
            <wp:positionH relativeFrom="column">
              <wp:posOffset>590550</wp:posOffset>
            </wp:positionH>
            <wp:positionV relativeFrom="paragraph">
              <wp:posOffset>63500</wp:posOffset>
            </wp:positionV>
            <wp:extent cx="496570" cy="431800"/>
            <wp:effectExtent l="0" t="0" r="0" b="6350"/>
            <wp:wrapSquare wrapText="right"/>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a_2.jpg"/>
                    <pic:cNvPicPr/>
                  </pic:nvPicPr>
                  <pic:blipFill rotWithShape="1">
                    <a:blip r:embed="rId12" cstate="print">
                      <a:extLst>
                        <a:ext uri="{28A0092B-C50C-407E-A947-70E740481C1C}">
                          <a14:useLocalDpi xmlns:a14="http://schemas.microsoft.com/office/drawing/2010/main" val="0"/>
                        </a:ext>
                      </a:extLst>
                    </a:blip>
                    <a:srcRect l="11678" t="13544" r="4378" b="11304"/>
                    <a:stretch/>
                  </pic:blipFill>
                  <pic:spPr bwMode="auto">
                    <a:xfrm>
                      <a:off x="0" y="0"/>
                      <a:ext cx="496570" cy="431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13319" w:rsidRPr="00CD13B9" w:rsidRDefault="00213319" w:rsidP="00771233">
      <w:pPr>
        <w:pStyle w:val="Paragrafoelenco"/>
        <w:ind w:firstLine="131"/>
        <w:rPr>
          <w:rFonts w:ascii="Century Gothic" w:hAnsi="Century Gothic"/>
          <w:b/>
          <w:sz w:val="24"/>
          <w:szCs w:val="24"/>
        </w:rPr>
      </w:pPr>
      <w:r w:rsidRPr="00CD13B9">
        <w:rPr>
          <w:rFonts w:ascii="Century Gothic" w:hAnsi="Century Gothic"/>
        </w:rPr>
        <w:t xml:space="preserve">La sezione “NO/NC” è disponibile solo per le uscite </w:t>
      </w:r>
      <w:r w:rsidR="00080670">
        <w:rPr>
          <w:rFonts w:ascii="Century Gothic" w:hAnsi="Century Gothic"/>
        </w:rPr>
        <w:t>Optorelè</w:t>
      </w:r>
    </w:p>
    <w:tbl>
      <w:tblPr>
        <w:tblStyle w:val="Grigliatabella"/>
        <w:tblpPr w:leftFromText="141" w:rightFromText="141" w:vertAnchor="text" w:horzAnchor="page" w:tblpX="2011" w:tblpY="43"/>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771233" w:rsidRPr="00CD13B9" w:rsidTr="00771233">
        <w:tc>
          <w:tcPr>
            <w:tcW w:w="3731" w:type="dxa"/>
            <w:shd w:val="clear" w:color="auto" w:fill="365F91" w:themeFill="accent1" w:themeFillShade="BF"/>
          </w:tcPr>
          <w:p w:rsidR="00771233" w:rsidRPr="00CD13B9" w:rsidRDefault="00771233" w:rsidP="00771233">
            <w:pPr>
              <w:tabs>
                <w:tab w:val="left" w:pos="363"/>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&lt;Nome uscita &gt;</w:t>
            </w:r>
          </w:p>
        </w:tc>
      </w:tr>
      <w:tr w:rsidR="00771233" w:rsidRPr="00CD13B9" w:rsidTr="00771233">
        <w:tc>
          <w:tcPr>
            <w:tcW w:w="3731" w:type="dxa"/>
            <w:shd w:val="clear" w:color="auto" w:fill="365F91" w:themeFill="accent1" w:themeFillShade="BF"/>
          </w:tcPr>
          <w:p w:rsidR="00771233" w:rsidRPr="00CD13B9" w:rsidRDefault="00771233" w:rsidP="00771233">
            <w:pPr>
              <w:tabs>
                <w:tab w:val="left" w:pos="426"/>
              </w:tabs>
              <w:jc w:val="center"/>
              <w:rPr>
                <w:rFonts w:ascii="Century Gothic" w:hAnsi="Century Gothic" w:cs="Courier New"/>
                <w:i/>
                <w:color w:val="FFFFFF" w:themeColor="background1"/>
                <w:sz w:val="26"/>
                <w:szCs w:val="26"/>
              </w:rPr>
            </w:pPr>
          </w:p>
        </w:tc>
      </w:tr>
      <w:tr w:rsidR="00771233" w:rsidRPr="00CD13B9" w:rsidTr="00771233">
        <w:tc>
          <w:tcPr>
            <w:tcW w:w="3731" w:type="dxa"/>
            <w:shd w:val="clear" w:color="auto" w:fill="365F91" w:themeFill="accent1" w:themeFillShade="BF"/>
          </w:tcPr>
          <w:p w:rsidR="00771233" w:rsidRPr="00CD13B9" w:rsidRDefault="00771233" w:rsidP="00771233">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-&gt; Tempo ON           &lt;sec&gt;S</w:t>
            </w:r>
          </w:p>
        </w:tc>
      </w:tr>
      <w:tr w:rsidR="00771233" w:rsidRPr="00CD13B9" w:rsidTr="00771233">
        <w:tc>
          <w:tcPr>
            <w:tcW w:w="3731" w:type="dxa"/>
            <w:shd w:val="clear" w:color="auto" w:fill="365F91" w:themeFill="accent1" w:themeFillShade="BF"/>
          </w:tcPr>
          <w:p w:rsidR="00771233" w:rsidRPr="00CD13B9" w:rsidRDefault="00771233" w:rsidP="00771233">
            <w:pPr>
              <w:tabs>
                <w:tab w:val="left" w:pos="426"/>
                <w:tab w:val="left" w:pos="567"/>
              </w:tabs>
              <w:ind w:left="19"/>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    Tempo OFF          &lt;sec&gt;S</w:t>
            </w:r>
          </w:p>
        </w:tc>
      </w:tr>
      <w:tr w:rsidR="00771233" w:rsidRPr="00CD13B9" w:rsidTr="00771233">
        <w:tc>
          <w:tcPr>
            <w:tcW w:w="3731" w:type="dxa"/>
            <w:shd w:val="clear" w:color="auto" w:fill="365F91" w:themeFill="accent1" w:themeFillShade="BF"/>
          </w:tcPr>
          <w:p w:rsidR="00771233" w:rsidRPr="00CD13B9" w:rsidRDefault="00771233" w:rsidP="00771233">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    Cicli                      &lt;cicli&gt;</w:t>
            </w:r>
          </w:p>
        </w:tc>
      </w:tr>
      <w:tr w:rsidR="00771233" w:rsidRPr="00CD13B9" w:rsidTr="00771233">
        <w:tc>
          <w:tcPr>
            <w:tcW w:w="3731" w:type="dxa"/>
            <w:shd w:val="clear" w:color="auto" w:fill="365F91" w:themeFill="accent1" w:themeFillShade="BF"/>
          </w:tcPr>
          <w:p w:rsidR="00771233" w:rsidRPr="00CD13B9" w:rsidRDefault="00771233" w:rsidP="00771233">
            <w:pPr>
              <w:tabs>
                <w:tab w:val="left" w:pos="426"/>
                <w:tab w:val="left" w:pos="567"/>
              </w:tabs>
              <w:rPr>
                <w:rFonts w:ascii="Century Gothic" w:hAnsi="Century Gothic" w:cs="Courier New"/>
                <w:color w:val="FFFFFF" w:themeColor="background1"/>
                <w:sz w:val="26"/>
                <w:szCs w:val="26"/>
              </w:rPr>
            </w:pPr>
          </w:p>
        </w:tc>
      </w:tr>
      <w:tr w:rsidR="00771233" w:rsidRPr="00CD13B9" w:rsidTr="00771233">
        <w:tc>
          <w:tcPr>
            <w:tcW w:w="3731" w:type="dxa"/>
            <w:shd w:val="clear" w:color="auto" w:fill="365F91" w:themeFill="accent1" w:themeFillShade="BF"/>
          </w:tcPr>
          <w:p w:rsidR="00771233" w:rsidRPr="00CD13B9" w:rsidRDefault="00771233" w:rsidP="00771233">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Cicli = 0 -&gt; Infiniti</w:t>
            </w:r>
          </w:p>
        </w:tc>
      </w:tr>
      <w:tr w:rsidR="00771233" w:rsidRPr="00CD13B9" w:rsidTr="00771233">
        <w:tc>
          <w:tcPr>
            <w:tcW w:w="3731" w:type="dxa"/>
            <w:shd w:val="clear" w:color="auto" w:fill="365F91" w:themeFill="accent1" w:themeFillShade="BF"/>
          </w:tcPr>
          <w:p w:rsidR="00771233" w:rsidRPr="00CD13B9" w:rsidRDefault="00771233" w:rsidP="00771233">
            <w:pPr>
              <w:tabs>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Frecce per scorrere</w:t>
            </w:r>
          </w:p>
        </w:tc>
      </w:tr>
    </w:tbl>
    <w:p w:rsidR="00771233" w:rsidRPr="00CD13B9" w:rsidRDefault="00771233" w:rsidP="00A62CBC">
      <w:pPr>
        <w:pStyle w:val="Paragrafoelenco"/>
        <w:ind w:left="851"/>
        <w:jc w:val="both"/>
        <w:rPr>
          <w:rFonts w:ascii="Century Gothic" w:hAnsi="Century Gothic"/>
          <w:szCs w:val="24"/>
        </w:rPr>
      </w:pPr>
    </w:p>
    <w:p w:rsidR="00890377" w:rsidRPr="00CD13B9" w:rsidRDefault="00890377" w:rsidP="00A62CBC">
      <w:pPr>
        <w:pStyle w:val="Paragrafoelenco"/>
        <w:ind w:left="851"/>
        <w:jc w:val="both"/>
        <w:rPr>
          <w:rFonts w:ascii="Century Gothic" w:hAnsi="Century Gothic"/>
          <w:szCs w:val="24"/>
        </w:rPr>
      </w:pPr>
    </w:p>
    <w:p w:rsidR="00FE12D1" w:rsidRPr="00CD13B9" w:rsidRDefault="00867235" w:rsidP="00A62CBC">
      <w:pPr>
        <w:pStyle w:val="Paragrafoelenco"/>
        <w:ind w:left="851"/>
        <w:jc w:val="both"/>
        <w:rPr>
          <w:rFonts w:ascii="Century Gothic" w:hAnsi="Century Gothic"/>
          <w:szCs w:val="24"/>
        </w:rPr>
      </w:pPr>
      <w:r w:rsidRPr="00CD13B9">
        <w:rPr>
          <w:rFonts w:ascii="Century Gothic" w:hAnsi="Century Gothic"/>
          <w:szCs w:val="24"/>
        </w:rPr>
        <w:t>Premendo il numero 1 si accede alla gestione dei tempi relativi all’uscita attraverso la seguente schermata, è possibile scorrere le opzion</w:t>
      </w:r>
      <w:r w:rsidR="00DE678E">
        <w:rPr>
          <w:rFonts w:ascii="Century Gothic" w:hAnsi="Century Gothic"/>
          <w:szCs w:val="24"/>
        </w:rPr>
        <w:t>i attraverso l’uso delle frecce.</w:t>
      </w:r>
    </w:p>
    <w:p w:rsidR="00A62CBC" w:rsidRPr="00CD13B9" w:rsidRDefault="00A62CBC" w:rsidP="00A62CBC">
      <w:pPr>
        <w:pStyle w:val="Paragrafoelenco"/>
        <w:ind w:left="851"/>
        <w:jc w:val="both"/>
        <w:rPr>
          <w:rFonts w:ascii="Century Gothic" w:hAnsi="Century Gothic"/>
          <w:szCs w:val="24"/>
        </w:rPr>
      </w:pPr>
    </w:p>
    <w:p w:rsidR="00771233" w:rsidRPr="00CD13B9" w:rsidRDefault="00771233" w:rsidP="001802A6">
      <w:pPr>
        <w:rPr>
          <w:rFonts w:ascii="Century Gothic" w:hAnsi="Century Gothic"/>
          <w:szCs w:val="24"/>
        </w:rPr>
      </w:pPr>
    </w:p>
    <w:p w:rsidR="00662720" w:rsidRPr="00CD13B9" w:rsidRDefault="00FE12D1" w:rsidP="00481923">
      <w:pPr>
        <w:pStyle w:val="Titolo5"/>
        <w:numPr>
          <w:ilvl w:val="3"/>
          <w:numId w:val="21"/>
        </w:numPr>
        <w:spacing w:after="240"/>
        <w:ind w:left="1276" w:hanging="426"/>
        <w:rPr>
          <w:rFonts w:ascii="Century Gothic" w:hAnsi="Century Gothic"/>
          <w:b/>
          <w:color w:val="auto"/>
        </w:rPr>
      </w:pPr>
      <w:bookmarkStart w:id="497" w:name="_Toc534987144"/>
      <w:r w:rsidRPr="00CD13B9">
        <w:rPr>
          <w:rFonts w:ascii="Century Gothic" w:hAnsi="Century Gothic"/>
          <w:b/>
          <w:color w:val="auto"/>
        </w:rPr>
        <w:t>Z</w:t>
      </w:r>
      <w:r w:rsidR="001802A6" w:rsidRPr="00CD13B9">
        <w:rPr>
          <w:rFonts w:ascii="Century Gothic" w:hAnsi="Century Gothic"/>
          <w:b/>
          <w:color w:val="auto"/>
        </w:rPr>
        <w:t>ONE</w:t>
      </w:r>
      <w:bookmarkEnd w:id="497"/>
    </w:p>
    <w:tbl>
      <w:tblPr>
        <w:tblStyle w:val="Grigliatabella"/>
        <w:tblpPr w:leftFromText="141" w:rightFromText="141" w:vertAnchor="text" w:horzAnchor="page" w:tblpX="1998" w:tblpY="69"/>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771233" w:rsidRPr="00CD13B9" w:rsidTr="00771233">
        <w:tc>
          <w:tcPr>
            <w:tcW w:w="3731" w:type="dxa"/>
            <w:shd w:val="clear" w:color="auto" w:fill="365F91" w:themeFill="accent1" w:themeFillShade="BF"/>
          </w:tcPr>
          <w:p w:rsidR="00771233" w:rsidRPr="00CD13B9" w:rsidRDefault="00771233" w:rsidP="00771233">
            <w:pPr>
              <w:tabs>
                <w:tab w:val="left" w:pos="363"/>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Stato Zone</w:t>
            </w:r>
          </w:p>
        </w:tc>
      </w:tr>
      <w:tr w:rsidR="00771233" w:rsidRPr="00CD13B9" w:rsidTr="00771233">
        <w:tc>
          <w:tcPr>
            <w:tcW w:w="3731" w:type="dxa"/>
            <w:shd w:val="clear" w:color="auto" w:fill="365F91" w:themeFill="accent1" w:themeFillShade="BF"/>
          </w:tcPr>
          <w:p w:rsidR="00771233" w:rsidRPr="00CD13B9" w:rsidRDefault="00771233" w:rsidP="00771233">
            <w:pPr>
              <w:tabs>
                <w:tab w:val="left" w:pos="426"/>
              </w:tabs>
              <w:jc w:val="center"/>
              <w:rPr>
                <w:rFonts w:ascii="Century Gothic" w:hAnsi="Century Gothic" w:cs="Courier New"/>
                <w:i/>
                <w:color w:val="FFFFFF" w:themeColor="background1"/>
                <w:sz w:val="26"/>
                <w:szCs w:val="26"/>
              </w:rPr>
            </w:pPr>
          </w:p>
        </w:tc>
      </w:tr>
      <w:tr w:rsidR="00771233" w:rsidRPr="00CD13B9" w:rsidTr="00771233">
        <w:tc>
          <w:tcPr>
            <w:tcW w:w="3731" w:type="dxa"/>
            <w:shd w:val="clear" w:color="auto" w:fill="365F91" w:themeFill="accent1" w:themeFillShade="BF"/>
          </w:tcPr>
          <w:p w:rsidR="00771233" w:rsidRPr="00CD13B9" w:rsidRDefault="00771233" w:rsidP="00771233">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1. Zone Filo</w:t>
            </w:r>
          </w:p>
        </w:tc>
      </w:tr>
      <w:tr w:rsidR="00771233" w:rsidRPr="00CD13B9" w:rsidTr="00771233">
        <w:tc>
          <w:tcPr>
            <w:tcW w:w="3731" w:type="dxa"/>
            <w:shd w:val="clear" w:color="auto" w:fill="365F91" w:themeFill="accent1" w:themeFillShade="BF"/>
          </w:tcPr>
          <w:p w:rsidR="00771233" w:rsidRPr="00CD13B9" w:rsidRDefault="00771233" w:rsidP="00771233">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2. Zone Radio</w:t>
            </w:r>
          </w:p>
        </w:tc>
      </w:tr>
      <w:tr w:rsidR="00771233" w:rsidRPr="00CD13B9" w:rsidTr="00771233">
        <w:tc>
          <w:tcPr>
            <w:tcW w:w="3731" w:type="dxa"/>
            <w:shd w:val="clear" w:color="auto" w:fill="365F91" w:themeFill="accent1" w:themeFillShade="BF"/>
          </w:tcPr>
          <w:p w:rsidR="00771233" w:rsidRPr="00CD13B9" w:rsidRDefault="00771233" w:rsidP="00771233">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3. Nome Zone Filo</w:t>
            </w:r>
          </w:p>
        </w:tc>
      </w:tr>
      <w:tr w:rsidR="00771233" w:rsidRPr="00CD13B9" w:rsidTr="00771233">
        <w:tc>
          <w:tcPr>
            <w:tcW w:w="3731" w:type="dxa"/>
            <w:shd w:val="clear" w:color="auto" w:fill="365F91" w:themeFill="accent1" w:themeFillShade="BF"/>
          </w:tcPr>
          <w:p w:rsidR="00771233" w:rsidRPr="00CD13B9" w:rsidRDefault="00771233" w:rsidP="00771233">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4. Nome Zone Radio</w:t>
            </w:r>
          </w:p>
        </w:tc>
      </w:tr>
      <w:tr w:rsidR="00771233" w:rsidRPr="00CD13B9" w:rsidTr="00771233">
        <w:tc>
          <w:tcPr>
            <w:tcW w:w="3731" w:type="dxa"/>
            <w:shd w:val="clear" w:color="auto" w:fill="365F91" w:themeFill="accent1" w:themeFillShade="BF"/>
          </w:tcPr>
          <w:p w:rsidR="00771233" w:rsidRPr="00CD13B9" w:rsidRDefault="00771233" w:rsidP="00771233">
            <w:pPr>
              <w:tabs>
                <w:tab w:val="left" w:pos="426"/>
                <w:tab w:val="left" w:pos="567"/>
              </w:tabs>
              <w:rPr>
                <w:rFonts w:ascii="Century Gothic" w:hAnsi="Century Gothic" w:cs="Courier New"/>
                <w:color w:val="FFFFFF" w:themeColor="background1"/>
                <w:sz w:val="26"/>
                <w:szCs w:val="26"/>
              </w:rPr>
            </w:pPr>
          </w:p>
        </w:tc>
      </w:tr>
      <w:tr w:rsidR="00771233" w:rsidRPr="00CD13B9" w:rsidTr="00771233">
        <w:tc>
          <w:tcPr>
            <w:tcW w:w="3731" w:type="dxa"/>
            <w:shd w:val="clear" w:color="auto" w:fill="365F91" w:themeFill="accent1" w:themeFillShade="BF"/>
          </w:tcPr>
          <w:p w:rsidR="00771233" w:rsidRPr="00CD13B9" w:rsidRDefault="00771233" w:rsidP="00771233">
            <w:pPr>
              <w:tabs>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ESC menu precedente</w:t>
            </w:r>
          </w:p>
        </w:tc>
      </w:tr>
    </w:tbl>
    <w:p w:rsidR="00874F23" w:rsidRDefault="00874F23" w:rsidP="00874F23">
      <w:pPr>
        <w:spacing w:before="240"/>
        <w:ind w:left="4678"/>
        <w:jc w:val="both"/>
        <w:rPr>
          <w:rFonts w:ascii="Century Gothic" w:hAnsi="Century Gothic"/>
          <w:szCs w:val="24"/>
        </w:rPr>
      </w:pPr>
    </w:p>
    <w:p w:rsidR="00771233" w:rsidRDefault="00641AE0" w:rsidP="00874F23">
      <w:pPr>
        <w:spacing w:before="240"/>
        <w:ind w:left="4678"/>
        <w:jc w:val="both"/>
        <w:rPr>
          <w:rFonts w:ascii="Century Gothic" w:hAnsi="Century Gothic"/>
          <w:szCs w:val="24"/>
        </w:rPr>
      </w:pPr>
      <w:r w:rsidRPr="00F7429E">
        <w:rPr>
          <w:rFonts w:ascii="Century Gothic" w:hAnsi="Century Gothic"/>
          <w:szCs w:val="24"/>
        </w:rPr>
        <w:t>Permette la gestione delle zone</w:t>
      </w:r>
      <w:r w:rsidR="003039FF" w:rsidRPr="00F7429E">
        <w:rPr>
          <w:rFonts w:ascii="Century Gothic" w:hAnsi="Century Gothic"/>
          <w:szCs w:val="24"/>
        </w:rPr>
        <w:t xml:space="preserve"> filo e radio</w:t>
      </w:r>
      <w:r w:rsidRPr="00F7429E">
        <w:rPr>
          <w:rFonts w:ascii="Century Gothic" w:hAnsi="Century Gothic"/>
          <w:szCs w:val="24"/>
        </w:rPr>
        <w:t xml:space="preserve"> </w:t>
      </w:r>
      <w:r w:rsidR="00E811F6">
        <w:rPr>
          <w:rFonts w:ascii="Century Gothic" w:hAnsi="Century Gothic"/>
          <w:szCs w:val="24"/>
        </w:rPr>
        <w:t xml:space="preserve">            </w:t>
      </w:r>
      <w:r w:rsidRPr="00F7429E">
        <w:rPr>
          <w:rFonts w:ascii="Century Gothic" w:hAnsi="Century Gothic"/>
          <w:szCs w:val="24"/>
        </w:rPr>
        <w:t>nella propria configurazione di impianto</w:t>
      </w:r>
      <w:r w:rsidR="00771233" w:rsidRPr="00F7429E">
        <w:rPr>
          <w:rFonts w:ascii="Century Gothic" w:hAnsi="Century Gothic"/>
          <w:szCs w:val="24"/>
        </w:rPr>
        <w:t>.</w:t>
      </w:r>
      <w:r w:rsidR="00874F23">
        <w:rPr>
          <w:rFonts w:ascii="Century Gothic" w:hAnsi="Century Gothic"/>
          <w:szCs w:val="24"/>
        </w:rPr>
        <w:t xml:space="preserve"> </w:t>
      </w:r>
      <w:r w:rsidR="003039FF" w:rsidRPr="00874F23">
        <w:rPr>
          <w:rFonts w:ascii="Century Gothic" w:hAnsi="Century Gothic"/>
          <w:szCs w:val="24"/>
        </w:rPr>
        <w:t xml:space="preserve">Tramite i tasti 1÷4 è possibile selezionare uno dei sotto menù. </w:t>
      </w:r>
    </w:p>
    <w:p w:rsidR="00874F23" w:rsidRDefault="00874F23" w:rsidP="00874F23">
      <w:pPr>
        <w:jc w:val="both"/>
        <w:rPr>
          <w:rFonts w:ascii="Century Gothic" w:hAnsi="Century Gothic"/>
          <w:szCs w:val="24"/>
        </w:rPr>
      </w:pPr>
    </w:p>
    <w:tbl>
      <w:tblPr>
        <w:tblStyle w:val="Grigliatabella"/>
        <w:tblpPr w:leftFromText="141" w:rightFromText="141" w:vertAnchor="text" w:horzAnchor="page" w:tblpX="2011" w:tblpY="178"/>
        <w:tblOverlap w:val="never"/>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874F23" w:rsidRPr="00CD13B9" w:rsidTr="00874F23">
        <w:tc>
          <w:tcPr>
            <w:tcW w:w="3731" w:type="dxa"/>
            <w:shd w:val="clear" w:color="auto" w:fill="365F91" w:themeFill="accent1" w:themeFillShade="BF"/>
          </w:tcPr>
          <w:p w:rsidR="00874F23" w:rsidRPr="00CD13B9" w:rsidRDefault="00874F23" w:rsidP="00874F23">
            <w:pPr>
              <w:tabs>
                <w:tab w:val="left" w:pos="363"/>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&lt;Nome Zona&gt;</w:t>
            </w:r>
          </w:p>
        </w:tc>
      </w:tr>
      <w:tr w:rsidR="00874F23" w:rsidRPr="00CD13B9" w:rsidTr="00874F23">
        <w:tc>
          <w:tcPr>
            <w:tcW w:w="3731" w:type="dxa"/>
            <w:shd w:val="clear" w:color="auto" w:fill="365F91" w:themeFill="accent1" w:themeFillShade="BF"/>
          </w:tcPr>
          <w:p w:rsidR="00874F23" w:rsidRPr="00CD13B9" w:rsidRDefault="00874F23" w:rsidP="00874F23">
            <w:pPr>
              <w:tabs>
                <w:tab w:val="left" w:pos="426"/>
              </w:tabs>
              <w:jc w:val="center"/>
              <w:rPr>
                <w:rFonts w:ascii="Century Gothic" w:hAnsi="Century Gothic" w:cs="Courier New"/>
                <w:i/>
                <w:color w:val="FFFFFF" w:themeColor="background1"/>
                <w:sz w:val="26"/>
                <w:szCs w:val="26"/>
              </w:rPr>
            </w:pPr>
          </w:p>
        </w:tc>
      </w:tr>
      <w:tr w:rsidR="00874F23" w:rsidRPr="00CD13B9" w:rsidTr="00874F23">
        <w:tc>
          <w:tcPr>
            <w:tcW w:w="3731" w:type="dxa"/>
            <w:shd w:val="clear" w:color="auto" w:fill="365F91" w:themeFill="accent1" w:themeFillShade="BF"/>
          </w:tcPr>
          <w:p w:rsidR="00874F23" w:rsidRPr="00CD13B9" w:rsidRDefault="00874F23" w:rsidP="00874F23">
            <w:pPr>
              <w:tabs>
                <w:tab w:val="left" w:pos="426"/>
                <w:tab w:val="left" w:pos="567"/>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Nuovo Nome</w:t>
            </w:r>
          </w:p>
        </w:tc>
      </w:tr>
      <w:tr w:rsidR="00874F23" w:rsidRPr="00CD13B9" w:rsidTr="00874F23">
        <w:tc>
          <w:tcPr>
            <w:tcW w:w="3731" w:type="dxa"/>
            <w:shd w:val="clear" w:color="auto" w:fill="365F91" w:themeFill="accent1" w:themeFillShade="BF"/>
          </w:tcPr>
          <w:p w:rsidR="00874F23" w:rsidRPr="00CD13B9" w:rsidRDefault="00874F23" w:rsidP="00874F23">
            <w:pPr>
              <w:tabs>
                <w:tab w:val="left" w:pos="426"/>
                <w:tab w:val="left" w:pos="567"/>
              </w:tabs>
              <w:rPr>
                <w:rFonts w:ascii="Century Gothic" w:hAnsi="Century Gothic" w:cs="Courier New"/>
                <w:color w:val="FFFFFF" w:themeColor="background1"/>
                <w:sz w:val="26"/>
                <w:szCs w:val="26"/>
              </w:rPr>
            </w:pPr>
          </w:p>
        </w:tc>
      </w:tr>
      <w:tr w:rsidR="00874F23" w:rsidRPr="00CD13B9" w:rsidTr="00874F23">
        <w:tc>
          <w:tcPr>
            <w:tcW w:w="3731" w:type="dxa"/>
            <w:shd w:val="clear" w:color="auto" w:fill="365F91" w:themeFill="accent1" w:themeFillShade="BF"/>
          </w:tcPr>
          <w:p w:rsidR="00874F23" w:rsidRPr="00CD13B9" w:rsidRDefault="00874F23" w:rsidP="00874F23">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w:t>
            </w:r>
          </w:p>
        </w:tc>
      </w:tr>
      <w:tr w:rsidR="00874F23" w:rsidRPr="00CD13B9" w:rsidTr="00874F23">
        <w:tc>
          <w:tcPr>
            <w:tcW w:w="3731" w:type="dxa"/>
            <w:shd w:val="clear" w:color="auto" w:fill="365F91" w:themeFill="accent1" w:themeFillShade="BF"/>
          </w:tcPr>
          <w:p w:rsidR="00874F23" w:rsidRPr="00CD13B9" w:rsidRDefault="00874F23" w:rsidP="00874F23">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0. Scorri carattere</w:t>
            </w:r>
          </w:p>
        </w:tc>
      </w:tr>
      <w:tr w:rsidR="00874F23" w:rsidRPr="00CD13B9" w:rsidTr="00874F23">
        <w:tc>
          <w:tcPr>
            <w:tcW w:w="3731" w:type="dxa"/>
            <w:shd w:val="clear" w:color="auto" w:fill="365F91" w:themeFill="accent1" w:themeFillShade="BF"/>
          </w:tcPr>
          <w:p w:rsidR="00874F23" w:rsidRPr="00CD13B9" w:rsidRDefault="00874F23" w:rsidP="00874F23">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Frecce per scorrere</w:t>
            </w:r>
          </w:p>
        </w:tc>
      </w:tr>
      <w:tr w:rsidR="00874F23" w:rsidRPr="00CD13B9" w:rsidTr="00874F23">
        <w:tc>
          <w:tcPr>
            <w:tcW w:w="3731" w:type="dxa"/>
            <w:shd w:val="clear" w:color="auto" w:fill="365F91" w:themeFill="accent1" w:themeFillShade="BF"/>
          </w:tcPr>
          <w:p w:rsidR="00874F23" w:rsidRPr="00CD13B9" w:rsidRDefault="00874F23" w:rsidP="00874F23">
            <w:pPr>
              <w:tabs>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ENT per confermare</w:t>
            </w:r>
          </w:p>
        </w:tc>
      </w:tr>
    </w:tbl>
    <w:p w:rsidR="00771233" w:rsidRPr="00874F23" w:rsidRDefault="00771233" w:rsidP="00874F23">
      <w:pPr>
        <w:ind w:left="851"/>
        <w:jc w:val="both"/>
        <w:rPr>
          <w:rFonts w:ascii="Century Gothic" w:hAnsi="Century Gothic"/>
          <w:szCs w:val="24"/>
        </w:rPr>
      </w:pPr>
    </w:p>
    <w:p w:rsidR="00874F23" w:rsidRDefault="00874F23" w:rsidP="00874F23">
      <w:pPr>
        <w:spacing w:after="0"/>
        <w:ind w:left="4678"/>
        <w:rPr>
          <w:rFonts w:ascii="Century Gothic" w:hAnsi="Century Gothic"/>
          <w:szCs w:val="24"/>
        </w:rPr>
      </w:pPr>
    </w:p>
    <w:p w:rsidR="00F96ACC" w:rsidRPr="00CD13B9" w:rsidRDefault="00874F23" w:rsidP="000F2691">
      <w:pPr>
        <w:spacing w:after="0"/>
        <w:ind w:left="4678"/>
        <w:jc w:val="both"/>
        <w:rPr>
          <w:rFonts w:ascii="Century Gothic" w:hAnsi="Century Gothic"/>
          <w:szCs w:val="24"/>
        </w:rPr>
      </w:pPr>
      <w:r w:rsidRPr="00874F23">
        <w:rPr>
          <w:rFonts w:ascii="Century Gothic" w:hAnsi="Century Gothic"/>
          <w:szCs w:val="24"/>
        </w:rPr>
        <w:t>I tasti 3 e 4 permettono la modifica del nome delle zone filo/radio presenti all’interno d</w:t>
      </w:r>
      <w:r>
        <w:rPr>
          <w:rFonts w:ascii="Century Gothic" w:hAnsi="Century Gothic"/>
          <w:szCs w:val="24"/>
        </w:rPr>
        <w:t>ella configurazione di impianto.</w:t>
      </w:r>
      <w:r>
        <w:rPr>
          <w:rFonts w:ascii="Century Gothic" w:hAnsi="Century Gothic"/>
          <w:szCs w:val="24"/>
        </w:rPr>
        <w:br w:type="textWrapping" w:clear="all"/>
      </w:r>
    </w:p>
    <w:p w:rsidR="00213319" w:rsidRPr="00CD13B9" w:rsidRDefault="00213319" w:rsidP="000C71D4">
      <w:pPr>
        <w:spacing w:after="0"/>
        <w:rPr>
          <w:rFonts w:ascii="Century Gothic" w:hAnsi="Century Gothic"/>
          <w:szCs w:val="24"/>
        </w:rPr>
      </w:pPr>
    </w:p>
    <w:p w:rsidR="00213319" w:rsidRDefault="00213319" w:rsidP="000C71D4">
      <w:pPr>
        <w:spacing w:after="0"/>
        <w:rPr>
          <w:rFonts w:ascii="Century Gothic" w:hAnsi="Century Gothic"/>
          <w:szCs w:val="24"/>
        </w:rPr>
      </w:pPr>
    </w:p>
    <w:p w:rsidR="00874F23" w:rsidRDefault="00874F23" w:rsidP="000C71D4">
      <w:pPr>
        <w:spacing w:after="0"/>
        <w:rPr>
          <w:rFonts w:ascii="Century Gothic" w:hAnsi="Century Gothic"/>
          <w:szCs w:val="24"/>
        </w:rPr>
      </w:pPr>
    </w:p>
    <w:p w:rsidR="00874F23" w:rsidRDefault="00874F23" w:rsidP="000C71D4">
      <w:pPr>
        <w:spacing w:after="0"/>
        <w:rPr>
          <w:rFonts w:ascii="Century Gothic" w:hAnsi="Century Gothic"/>
          <w:szCs w:val="24"/>
        </w:rPr>
      </w:pPr>
    </w:p>
    <w:p w:rsidR="00874F23" w:rsidRDefault="00874F23" w:rsidP="000C71D4">
      <w:pPr>
        <w:spacing w:after="0"/>
        <w:rPr>
          <w:rFonts w:ascii="Century Gothic" w:hAnsi="Century Gothic"/>
          <w:szCs w:val="24"/>
        </w:rPr>
      </w:pPr>
    </w:p>
    <w:p w:rsidR="00874F23" w:rsidRDefault="00874F23" w:rsidP="000F2691">
      <w:pPr>
        <w:spacing w:after="0"/>
        <w:ind w:left="851"/>
        <w:jc w:val="both"/>
        <w:rPr>
          <w:rFonts w:ascii="Century Gothic" w:hAnsi="Century Gothic"/>
          <w:szCs w:val="24"/>
        </w:rPr>
      </w:pPr>
      <w:r>
        <w:rPr>
          <w:rFonts w:ascii="Century Gothic" w:hAnsi="Century Gothic"/>
          <w:szCs w:val="24"/>
        </w:rPr>
        <w:lastRenderedPageBreak/>
        <w:t>Selezionando l’opzione 1 o 2 sarà possibile modificare i parametri relativi alle zone radio/filo presenti sull’impianto</w:t>
      </w:r>
      <w:r w:rsidR="002902C7">
        <w:rPr>
          <w:rFonts w:ascii="Century Gothic" w:hAnsi="Century Gothic"/>
          <w:szCs w:val="24"/>
        </w:rPr>
        <w:t>. Per entrambe le schermate è possibile utilizzare le frecce per scorrere le zone</w:t>
      </w:r>
      <w:r>
        <w:rPr>
          <w:rFonts w:ascii="Century Gothic" w:hAnsi="Century Gothic"/>
          <w:szCs w:val="24"/>
        </w:rPr>
        <w:t>:</w:t>
      </w:r>
    </w:p>
    <w:p w:rsidR="00874F23" w:rsidRPr="00CD13B9" w:rsidRDefault="00874F23" w:rsidP="00874F23">
      <w:pPr>
        <w:spacing w:after="0"/>
        <w:ind w:left="851"/>
        <w:rPr>
          <w:rFonts w:ascii="Century Gothic" w:hAnsi="Century Gothic"/>
          <w:szCs w:val="24"/>
        </w:rPr>
      </w:pPr>
    </w:p>
    <w:tbl>
      <w:tblPr>
        <w:tblStyle w:val="Grigliatabella"/>
        <w:tblpPr w:leftFromText="141" w:rightFromText="141" w:vertAnchor="text" w:horzAnchor="page" w:tblpX="1998" w:tblpY="-27"/>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771233" w:rsidRPr="00CD13B9" w:rsidTr="00771233">
        <w:tc>
          <w:tcPr>
            <w:tcW w:w="3731" w:type="dxa"/>
            <w:shd w:val="clear" w:color="auto" w:fill="365F91" w:themeFill="accent1" w:themeFillShade="BF"/>
          </w:tcPr>
          <w:p w:rsidR="00771233" w:rsidRPr="00CD13B9" w:rsidRDefault="00771233" w:rsidP="00771233">
            <w:pPr>
              <w:tabs>
                <w:tab w:val="left" w:pos="363"/>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&lt;Nome Zona&gt;</w:t>
            </w:r>
          </w:p>
        </w:tc>
      </w:tr>
      <w:tr w:rsidR="00771233" w:rsidRPr="00CD13B9" w:rsidTr="00771233">
        <w:tc>
          <w:tcPr>
            <w:tcW w:w="3731" w:type="dxa"/>
            <w:shd w:val="clear" w:color="auto" w:fill="365F91" w:themeFill="accent1" w:themeFillShade="BF"/>
          </w:tcPr>
          <w:p w:rsidR="00771233" w:rsidRPr="00CD13B9" w:rsidRDefault="00771233" w:rsidP="00771233">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1. &lt;Incl/escl&gt;         &lt;Stato&gt;</w:t>
            </w:r>
          </w:p>
        </w:tc>
      </w:tr>
      <w:tr w:rsidR="00771233" w:rsidRPr="00CD13B9" w:rsidTr="00771233">
        <w:tc>
          <w:tcPr>
            <w:tcW w:w="3731" w:type="dxa"/>
            <w:shd w:val="clear" w:color="auto" w:fill="365F91" w:themeFill="accent1" w:themeFillShade="BF"/>
          </w:tcPr>
          <w:p w:rsidR="00771233" w:rsidRPr="00CD13B9" w:rsidRDefault="00771233" w:rsidP="00771233">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2. Tipo                      &lt;Tipo&gt;</w:t>
            </w:r>
          </w:p>
        </w:tc>
      </w:tr>
      <w:tr w:rsidR="00771233" w:rsidRPr="00CD13B9" w:rsidTr="00771233">
        <w:tc>
          <w:tcPr>
            <w:tcW w:w="3731" w:type="dxa"/>
            <w:shd w:val="clear" w:color="auto" w:fill="365F91" w:themeFill="accent1" w:themeFillShade="BF"/>
          </w:tcPr>
          <w:p w:rsidR="00771233" w:rsidRPr="00CD13B9" w:rsidRDefault="00771233" w:rsidP="00771233">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3. Contatto        &lt;Contatto&gt;</w:t>
            </w:r>
          </w:p>
        </w:tc>
      </w:tr>
      <w:tr w:rsidR="00771233" w:rsidRPr="00CD13B9" w:rsidTr="00771233">
        <w:tc>
          <w:tcPr>
            <w:tcW w:w="3731" w:type="dxa"/>
            <w:shd w:val="clear" w:color="auto" w:fill="365F91" w:themeFill="accent1" w:themeFillShade="BF"/>
          </w:tcPr>
          <w:p w:rsidR="00771233" w:rsidRPr="00CD13B9" w:rsidRDefault="00771233" w:rsidP="00771233">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4. Autoescl.        &lt;AutoEscl.&gt;</w:t>
            </w:r>
          </w:p>
        </w:tc>
      </w:tr>
      <w:tr w:rsidR="00771233" w:rsidRPr="00CD13B9" w:rsidTr="00771233">
        <w:tc>
          <w:tcPr>
            <w:tcW w:w="3731" w:type="dxa"/>
            <w:shd w:val="clear" w:color="auto" w:fill="365F91" w:themeFill="accent1" w:themeFillShade="BF"/>
          </w:tcPr>
          <w:p w:rsidR="00771233" w:rsidRPr="00CD13B9" w:rsidRDefault="00771233" w:rsidP="00771233">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5. Filtro                    &lt;Filtro&gt;</w:t>
            </w:r>
          </w:p>
        </w:tc>
      </w:tr>
      <w:tr w:rsidR="00771233" w:rsidRPr="00CD13B9" w:rsidTr="00771233">
        <w:tc>
          <w:tcPr>
            <w:tcW w:w="3731" w:type="dxa"/>
            <w:shd w:val="clear" w:color="auto" w:fill="365F91" w:themeFill="accent1" w:themeFillShade="BF"/>
          </w:tcPr>
          <w:p w:rsidR="00771233" w:rsidRPr="00CD13B9" w:rsidRDefault="00771233" w:rsidP="00771233">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6. Tempi</w:t>
            </w:r>
          </w:p>
        </w:tc>
      </w:tr>
      <w:tr w:rsidR="00771233" w:rsidRPr="00CD13B9" w:rsidTr="00771233">
        <w:tc>
          <w:tcPr>
            <w:tcW w:w="3731" w:type="dxa"/>
            <w:shd w:val="clear" w:color="auto" w:fill="365F91" w:themeFill="accent1" w:themeFillShade="BF"/>
          </w:tcPr>
          <w:p w:rsidR="00771233" w:rsidRPr="00CD13B9" w:rsidRDefault="00771233" w:rsidP="00771233">
            <w:pPr>
              <w:tabs>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Frecce per scorrere</w:t>
            </w:r>
          </w:p>
        </w:tc>
      </w:tr>
    </w:tbl>
    <w:p w:rsidR="00220C43" w:rsidRDefault="00220C43" w:rsidP="000C71D4">
      <w:pPr>
        <w:pStyle w:val="Paragrafoelenco"/>
        <w:spacing w:after="0"/>
        <w:ind w:left="1224"/>
        <w:rPr>
          <w:rFonts w:ascii="Century Gothic" w:hAnsi="Century Gothic"/>
          <w:szCs w:val="24"/>
        </w:rPr>
      </w:pPr>
    </w:p>
    <w:p w:rsidR="00614A0E" w:rsidRPr="00874F23" w:rsidRDefault="00614A0E" w:rsidP="00874F23">
      <w:pPr>
        <w:spacing w:after="0"/>
        <w:rPr>
          <w:rFonts w:ascii="Century Gothic" w:hAnsi="Century Gothic"/>
          <w:szCs w:val="24"/>
        </w:rPr>
      </w:pPr>
    </w:p>
    <w:p w:rsidR="00B80535" w:rsidRPr="00CD13B9" w:rsidRDefault="002902C7" w:rsidP="00890377">
      <w:pPr>
        <w:pStyle w:val="Paragrafoelenco"/>
        <w:ind w:left="851"/>
        <w:jc w:val="both"/>
        <w:rPr>
          <w:rFonts w:ascii="Century Gothic" w:hAnsi="Century Gothic"/>
          <w:szCs w:val="24"/>
        </w:rPr>
      </w:pPr>
      <w:r>
        <w:rPr>
          <w:rFonts w:ascii="Century Gothic" w:hAnsi="Century Gothic"/>
          <w:szCs w:val="24"/>
        </w:rPr>
        <w:t xml:space="preserve">Per quanto riguarda le zone filo utilizzando i tasti </w:t>
      </w:r>
      <w:r w:rsidRPr="00CD13B9">
        <w:rPr>
          <w:rFonts w:ascii="Century Gothic" w:hAnsi="Century Gothic"/>
          <w:szCs w:val="24"/>
        </w:rPr>
        <w:t>1÷6</w:t>
      </w:r>
      <w:r>
        <w:rPr>
          <w:rFonts w:ascii="Century Gothic" w:hAnsi="Century Gothic"/>
          <w:szCs w:val="24"/>
        </w:rPr>
        <w:t xml:space="preserve"> si può modificare o impostare il parametro corrispondente.</w:t>
      </w:r>
    </w:p>
    <w:p w:rsidR="005B6787" w:rsidRDefault="005B6787" w:rsidP="00890377">
      <w:pPr>
        <w:pStyle w:val="Paragrafoelenco"/>
        <w:ind w:left="851"/>
        <w:jc w:val="both"/>
        <w:rPr>
          <w:rFonts w:ascii="Century Gothic" w:hAnsi="Century Gothic"/>
          <w:szCs w:val="24"/>
        </w:rPr>
      </w:pPr>
    </w:p>
    <w:p w:rsidR="00890377" w:rsidRPr="002902C7" w:rsidRDefault="00890377" w:rsidP="002902C7">
      <w:pPr>
        <w:rPr>
          <w:rFonts w:ascii="Century Gothic" w:hAnsi="Century Gothic"/>
          <w:szCs w:val="24"/>
        </w:rPr>
      </w:pPr>
    </w:p>
    <w:tbl>
      <w:tblPr>
        <w:tblStyle w:val="Grigliatabella"/>
        <w:tblpPr w:leftFromText="141" w:rightFromText="141" w:vertAnchor="page" w:horzAnchor="page" w:tblpX="1998" w:tblpY="4782"/>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874F23" w:rsidRPr="00CD13B9" w:rsidTr="002902C7">
        <w:tc>
          <w:tcPr>
            <w:tcW w:w="3731" w:type="dxa"/>
            <w:shd w:val="clear" w:color="auto" w:fill="365F91" w:themeFill="accent1" w:themeFillShade="BF"/>
          </w:tcPr>
          <w:p w:rsidR="00874F23" w:rsidRPr="00CD13B9" w:rsidRDefault="00874F23" w:rsidP="002902C7">
            <w:pPr>
              <w:tabs>
                <w:tab w:val="left" w:pos="363"/>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&lt;Nome Zona&gt;</w:t>
            </w:r>
          </w:p>
        </w:tc>
      </w:tr>
      <w:tr w:rsidR="00874F23" w:rsidRPr="00CD13B9" w:rsidTr="002902C7">
        <w:tc>
          <w:tcPr>
            <w:tcW w:w="3731" w:type="dxa"/>
            <w:shd w:val="clear" w:color="auto" w:fill="365F91" w:themeFill="accent1" w:themeFillShade="BF"/>
          </w:tcPr>
          <w:p w:rsidR="00874F23" w:rsidRPr="00CD13B9" w:rsidRDefault="00874F23" w:rsidP="002902C7">
            <w:pPr>
              <w:tabs>
                <w:tab w:val="left" w:pos="444"/>
                <w:tab w:val="left" w:pos="567"/>
              </w:tabs>
              <w:ind w:hanging="1"/>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1. STATO    &lt;I/E&gt;&lt;A&gt; 8.Acq     </w:t>
            </w:r>
          </w:p>
        </w:tc>
      </w:tr>
      <w:tr w:rsidR="00874F23" w:rsidRPr="00CD13B9" w:rsidTr="002902C7">
        <w:tc>
          <w:tcPr>
            <w:tcW w:w="3731" w:type="dxa"/>
            <w:shd w:val="clear" w:color="auto" w:fill="365F91" w:themeFill="accent1" w:themeFillShade="BF"/>
          </w:tcPr>
          <w:p w:rsidR="00874F23" w:rsidRPr="00CD13B9" w:rsidRDefault="00874F23" w:rsidP="002902C7">
            <w:pPr>
              <w:tabs>
                <w:tab w:val="left" w:pos="444"/>
                <w:tab w:val="left" w:pos="567"/>
              </w:tabs>
              <w:ind w:left="19"/>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2. DT          &lt;I/E&gt;&lt;A&gt; 9.Tempi         </w:t>
            </w:r>
          </w:p>
        </w:tc>
      </w:tr>
      <w:tr w:rsidR="00874F23" w:rsidRPr="00CD13B9" w:rsidTr="002902C7">
        <w:tc>
          <w:tcPr>
            <w:tcW w:w="3731" w:type="dxa"/>
            <w:shd w:val="clear" w:color="auto" w:fill="365F91" w:themeFill="accent1" w:themeFillShade="BF"/>
          </w:tcPr>
          <w:p w:rsidR="00874F23" w:rsidRPr="00CD13B9" w:rsidRDefault="00874F23" w:rsidP="002902C7">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3. NC         &lt;I/E&gt;&lt;A&gt;    </w:t>
            </w:r>
          </w:p>
        </w:tc>
      </w:tr>
      <w:tr w:rsidR="00874F23" w:rsidRPr="00CD13B9" w:rsidTr="002902C7">
        <w:tc>
          <w:tcPr>
            <w:tcW w:w="3731" w:type="dxa"/>
            <w:shd w:val="clear" w:color="auto" w:fill="365F91" w:themeFill="accent1" w:themeFillShade="BF"/>
          </w:tcPr>
          <w:p w:rsidR="00874F23" w:rsidRPr="00CD13B9" w:rsidRDefault="00874F23" w:rsidP="002902C7">
            <w:pPr>
              <w:tabs>
                <w:tab w:val="left" w:pos="426"/>
                <w:tab w:val="left" w:pos="567"/>
              </w:tabs>
              <w:ind w:left="19"/>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4. C.IMP.   &lt;I/E&gt;&lt;A&gt;   </w:t>
            </w:r>
          </w:p>
        </w:tc>
      </w:tr>
      <w:tr w:rsidR="00874F23" w:rsidRPr="00CD13B9" w:rsidTr="002902C7">
        <w:tc>
          <w:tcPr>
            <w:tcW w:w="3731" w:type="dxa"/>
            <w:shd w:val="clear" w:color="auto" w:fill="365F91" w:themeFill="accent1" w:themeFillShade="BF"/>
          </w:tcPr>
          <w:p w:rsidR="00874F23" w:rsidRPr="00CD13B9" w:rsidRDefault="00874F23" w:rsidP="002902C7">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5. TAMPER &lt;I/E&gt;&lt;A&gt;    </w:t>
            </w:r>
          </w:p>
        </w:tc>
      </w:tr>
      <w:tr w:rsidR="00874F23" w:rsidRPr="00CD13B9" w:rsidTr="002902C7">
        <w:tc>
          <w:tcPr>
            <w:tcW w:w="3731" w:type="dxa"/>
            <w:shd w:val="clear" w:color="auto" w:fill="365F91" w:themeFill="accent1" w:themeFillShade="BF"/>
          </w:tcPr>
          <w:p w:rsidR="00874F23" w:rsidRPr="00CD13B9" w:rsidRDefault="00874F23" w:rsidP="002902C7">
            <w:pPr>
              <w:ind w:left="19"/>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6. BatScar &lt;I/E&gt;&lt;A&gt;</w:t>
            </w:r>
          </w:p>
        </w:tc>
      </w:tr>
      <w:tr w:rsidR="00874F23" w:rsidRPr="00CD13B9" w:rsidTr="002902C7">
        <w:tc>
          <w:tcPr>
            <w:tcW w:w="3731" w:type="dxa"/>
            <w:shd w:val="clear" w:color="auto" w:fill="365F91" w:themeFill="accent1" w:themeFillShade="BF"/>
          </w:tcPr>
          <w:p w:rsidR="00874F23" w:rsidRPr="00CD13B9" w:rsidRDefault="00874F23" w:rsidP="002902C7">
            <w:pPr>
              <w:tabs>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7.  Check  &lt;I/E&gt;&lt;A&gt; rssi:</w:t>
            </w:r>
          </w:p>
        </w:tc>
      </w:tr>
    </w:tbl>
    <w:p w:rsidR="002902C7" w:rsidRDefault="002902C7" w:rsidP="00874F23">
      <w:pPr>
        <w:pStyle w:val="Paragrafoelenco"/>
        <w:spacing w:before="240"/>
        <w:ind w:left="4678"/>
        <w:jc w:val="both"/>
        <w:rPr>
          <w:rFonts w:ascii="Century Gothic" w:hAnsi="Century Gothic"/>
          <w:szCs w:val="24"/>
        </w:rPr>
      </w:pPr>
    </w:p>
    <w:p w:rsidR="00F96ACC" w:rsidRPr="002902C7" w:rsidRDefault="002902C7" w:rsidP="002902C7">
      <w:pPr>
        <w:pStyle w:val="Paragrafoelenco"/>
        <w:spacing w:before="240"/>
        <w:ind w:left="4678"/>
        <w:jc w:val="both"/>
        <w:rPr>
          <w:rFonts w:ascii="Century Gothic" w:hAnsi="Century Gothic"/>
          <w:szCs w:val="24"/>
        </w:rPr>
      </w:pPr>
      <w:r>
        <w:rPr>
          <w:rFonts w:ascii="Century Gothic" w:hAnsi="Century Gothic"/>
          <w:szCs w:val="24"/>
        </w:rPr>
        <w:t xml:space="preserve">Per le zone radio invece si possono utilizzare i numeri </w:t>
      </w:r>
      <w:r w:rsidRPr="00CD13B9">
        <w:rPr>
          <w:rFonts w:ascii="Century Gothic" w:hAnsi="Century Gothic"/>
          <w:szCs w:val="24"/>
        </w:rPr>
        <w:t>1÷</w:t>
      </w:r>
      <w:r>
        <w:rPr>
          <w:rFonts w:ascii="Century Gothic" w:hAnsi="Century Gothic"/>
          <w:szCs w:val="24"/>
        </w:rPr>
        <w:t xml:space="preserve">9 per abilitare/disabilitare l’informazione da ricevere per la zona selezionata. </w:t>
      </w:r>
      <w:r w:rsidR="006079B5" w:rsidRPr="002902C7">
        <w:rPr>
          <w:rFonts w:ascii="Century Gothic" w:hAnsi="Century Gothic"/>
          <w:szCs w:val="24"/>
        </w:rPr>
        <w:t>Nella colonna successiva “&lt;A&gt;” è presente la segnalazione di allarme</w:t>
      </w:r>
      <w:r w:rsidR="00C3517F" w:rsidRPr="002902C7">
        <w:rPr>
          <w:rFonts w:ascii="Century Gothic" w:hAnsi="Century Gothic"/>
          <w:szCs w:val="24"/>
        </w:rPr>
        <w:t xml:space="preserve"> solo se la zona è inclusa</w:t>
      </w:r>
      <w:r w:rsidR="006079B5" w:rsidRPr="002902C7">
        <w:rPr>
          <w:rFonts w:ascii="Century Gothic" w:hAnsi="Century Gothic"/>
          <w:szCs w:val="24"/>
        </w:rPr>
        <w:t>.</w:t>
      </w:r>
    </w:p>
    <w:p w:rsidR="002902C7" w:rsidRDefault="002902C7" w:rsidP="00890377">
      <w:pPr>
        <w:pStyle w:val="Paragrafoelenco"/>
        <w:ind w:left="851"/>
        <w:jc w:val="both"/>
        <w:rPr>
          <w:rFonts w:ascii="Century Gothic" w:hAnsi="Century Gothic"/>
          <w:szCs w:val="24"/>
        </w:rPr>
      </w:pPr>
    </w:p>
    <w:p w:rsidR="002902C7" w:rsidRDefault="002902C7" w:rsidP="00890377">
      <w:pPr>
        <w:pStyle w:val="Paragrafoelenco"/>
        <w:ind w:left="851"/>
        <w:jc w:val="both"/>
        <w:rPr>
          <w:rFonts w:ascii="Century Gothic" w:hAnsi="Century Gothic"/>
          <w:szCs w:val="24"/>
        </w:rPr>
      </w:pPr>
    </w:p>
    <w:p w:rsidR="002902C7" w:rsidRDefault="002902C7" w:rsidP="00890377">
      <w:pPr>
        <w:pStyle w:val="Paragrafoelenco"/>
        <w:ind w:left="851"/>
        <w:jc w:val="both"/>
        <w:rPr>
          <w:rFonts w:ascii="Century Gothic" w:hAnsi="Century Gothic"/>
          <w:szCs w:val="24"/>
        </w:rPr>
      </w:pPr>
    </w:p>
    <w:p w:rsidR="000F2691" w:rsidRDefault="000F2691" w:rsidP="002902C7">
      <w:pPr>
        <w:pStyle w:val="Paragrafoelenco"/>
        <w:spacing w:after="0"/>
        <w:ind w:left="851"/>
        <w:jc w:val="both"/>
        <w:rPr>
          <w:rFonts w:ascii="Century Gothic" w:hAnsi="Century Gothic"/>
          <w:szCs w:val="24"/>
        </w:rPr>
      </w:pPr>
    </w:p>
    <w:p w:rsidR="00220C43" w:rsidRPr="00CD13B9" w:rsidRDefault="006079B5" w:rsidP="002902C7">
      <w:pPr>
        <w:pStyle w:val="Paragrafoelenco"/>
        <w:spacing w:after="0"/>
        <w:ind w:left="851"/>
        <w:jc w:val="both"/>
        <w:rPr>
          <w:rFonts w:ascii="Century Gothic" w:hAnsi="Century Gothic"/>
          <w:szCs w:val="24"/>
        </w:rPr>
      </w:pPr>
      <w:r w:rsidRPr="00CD13B9">
        <w:rPr>
          <w:rFonts w:ascii="Century Gothic" w:hAnsi="Century Gothic"/>
          <w:szCs w:val="24"/>
        </w:rPr>
        <w:t>Il tasto 8 consente l’acqu</w:t>
      </w:r>
      <w:r w:rsidR="002902C7">
        <w:rPr>
          <w:rFonts w:ascii="Century Gothic" w:hAnsi="Century Gothic"/>
          <w:szCs w:val="24"/>
        </w:rPr>
        <w:t>isizione di una nuova zona radio.</w:t>
      </w:r>
      <w:r w:rsidR="000F2691">
        <w:rPr>
          <w:rFonts w:ascii="Century Gothic" w:hAnsi="Century Gothic"/>
          <w:szCs w:val="24"/>
        </w:rPr>
        <w:t xml:space="preserve"> </w:t>
      </w:r>
      <w:r w:rsidR="002902C7">
        <w:rPr>
          <w:rFonts w:ascii="Century Gothic" w:hAnsi="Century Gothic"/>
          <w:szCs w:val="24"/>
        </w:rPr>
        <w:t>Alla pressione del tasto ENT la centrale attende una trasmissione valida</w:t>
      </w:r>
      <w:r w:rsidR="000F2691">
        <w:rPr>
          <w:rFonts w:ascii="Century Gothic" w:hAnsi="Century Gothic"/>
          <w:szCs w:val="24"/>
        </w:rPr>
        <w:t xml:space="preserve"> da parte del sensore mostrando nella prima riga “IN ACQUISIZIONE”.</w:t>
      </w:r>
      <w:r w:rsidR="002902C7">
        <w:rPr>
          <w:rFonts w:ascii="Century Gothic" w:hAnsi="Century Gothic"/>
          <w:szCs w:val="24"/>
        </w:rPr>
        <w:t xml:space="preserve"> </w:t>
      </w:r>
    </w:p>
    <w:tbl>
      <w:tblPr>
        <w:tblStyle w:val="Grigliatabella"/>
        <w:tblpPr w:leftFromText="141" w:rightFromText="141" w:vertAnchor="page" w:horzAnchor="page" w:tblpX="2012" w:tblpY="7608"/>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C539CD" w:rsidRPr="00CD13B9" w:rsidTr="002902C7">
        <w:tc>
          <w:tcPr>
            <w:tcW w:w="3731" w:type="dxa"/>
            <w:shd w:val="clear" w:color="auto" w:fill="365F91" w:themeFill="accent1" w:themeFillShade="BF"/>
          </w:tcPr>
          <w:p w:rsidR="00C539CD" w:rsidRPr="00CD13B9" w:rsidRDefault="00C539CD" w:rsidP="002902C7">
            <w:pPr>
              <w:tabs>
                <w:tab w:val="left" w:pos="363"/>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&lt;Nome Zona&gt;</w:t>
            </w:r>
          </w:p>
        </w:tc>
      </w:tr>
      <w:tr w:rsidR="00C539CD" w:rsidRPr="00CD13B9" w:rsidTr="002902C7">
        <w:tc>
          <w:tcPr>
            <w:tcW w:w="3731" w:type="dxa"/>
            <w:shd w:val="clear" w:color="auto" w:fill="365F91" w:themeFill="accent1" w:themeFillShade="BF"/>
          </w:tcPr>
          <w:p w:rsidR="00C539CD" w:rsidRPr="00CD13B9" w:rsidRDefault="00C539CD" w:rsidP="002902C7">
            <w:pPr>
              <w:tabs>
                <w:tab w:val="left" w:pos="444"/>
                <w:tab w:val="left" w:pos="567"/>
              </w:tabs>
              <w:ind w:hanging="1"/>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Tipo: &lt;Tipo&gt;     </w:t>
            </w:r>
          </w:p>
        </w:tc>
      </w:tr>
      <w:tr w:rsidR="00C539CD" w:rsidRPr="00CD13B9" w:rsidTr="002902C7">
        <w:tc>
          <w:tcPr>
            <w:tcW w:w="3731" w:type="dxa"/>
            <w:shd w:val="clear" w:color="auto" w:fill="365F91" w:themeFill="accent1" w:themeFillShade="BF"/>
          </w:tcPr>
          <w:p w:rsidR="00C539CD" w:rsidRPr="00CD13B9" w:rsidRDefault="00C539CD" w:rsidP="002902C7">
            <w:pPr>
              <w:tabs>
                <w:tab w:val="left" w:pos="444"/>
                <w:tab w:val="left" w:pos="567"/>
              </w:tabs>
              <w:ind w:left="19"/>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1-4 seleziona tipo</w:t>
            </w:r>
          </w:p>
        </w:tc>
      </w:tr>
      <w:tr w:rsidR="00C539CD" w:rsidRPr="00CD13B9" w:rsidTr="002902C7">
        <w:tc>
          <w:tcPr>
            <w:tcW w:w="3731" w:type="dxa"/>
            <w:shd w:val="clear" w:color="auto" w:fill="365F91" w:themeFill="accent1" w:themeFillShade="BF"/>
          </w:tcPr>
          <w:p w:rsidR="00C539CD" w:rsidRPr="00CD13B9" w:rsidRDefault="00C539CD" w:rsidP="002902C7">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1. 20Quattro / I-sense    </w:t>
            </w:r>
          </w:p>
        </w:tc>
      </w:tr>
      <w:tr w:rsidR="00C539CD" w:rsidRPr="00CD13B9" w:rsidTr="002902C7">
        <w:tc>
          <w:tcPr>
            <w:tcW w:w="3731" w:type="dxa"/>
            <w:shd w:val="clear" w:color="auto" w:fill="365F91" w:themeFill="accent1" w:themeFillShade="BF"/>
          </w:tcPr>
          <w:p w:rsidR="00C539CD" w:rsidRPr="00CD13B9" w:rsidRDefault="00C539CD" w:rsidP="002902C7">
            <w:pPr>
              <w:tabs>
                <w:tab w:val="left" w:pos="426"/>
                <w:tab w:val="left" w:pos="567"/>
              </w:tabs>
              <w:ind w:left="19"/>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2. Txperi</w:t>
            </w:r>
          </w:p>
        </w:tc>
      </w:tr>
      <w:tr w:rsidR="00C539CD" w:rsidRPr="00CD13B9" w:rsidTr="002902C7">
        <w:tc>
          <w:tcPr>
            <w:tcW w:w="3731" w:type="dxa"/>
            <w:shd w:val="clear" w:color="auto" w:fill="365F91" w:themeFill="accent1" w:themeFillShade="BF"/>
          </w:tcPr>
          <w:p w:rsidR="00C539CD" w:rsidRPr="00CD13B9" w:rsidRDefault="00C539CD" w:rsidP="002902C7">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3. Domino </w:t>
            </w:r>
          </w:p>
        </w:tc>
      </w:tr>
      <w:tr w:rsidR="00C539CD" w:rsidRPr="00CD13B9" w:rsidTr="002902C7">
        <w:tc>
          <w:tcPr>
            <w:tcW w:w="3731" w:type="dxa"/>
            <w:shd w:val="clear" w:color="auto" w:fill="365F91" w:themeFill="accent1" w:themeFillShade="BF"/>
          </w:tcPr>
          <w:p w:rsidR="00C539CD" w:rsidRPr="00CD13B9" w:rsidRDefault="00C539CD" w:rsidP="002902C7">
            <w:pPr>
              <w:ind w:left="19"/>
              <w:rPr>
                <w:rFonts w:ascii="Century Gothic" w:hAnsi="Century Gothic" w:cs="Courier New"/>
                <w:color w:val="FFFFFF" w:themeColor="background1"/>
                <w:sz w:val="26"/>
                <w:szCs w:val="26"/>
              </w:rPr>
            </w:pPr>
          </w:p>
        </w:tc>
      </w:tr>
      <w:tr w:rsidR="00C539CD" w:rsidRPr="00CD13B9" w:rsidTr="002902C7">
        <w:tc>
          <w:tcPr>
            <w:tcW w:w="3731" w:type="dxa"/>
            <w:shd w:val="clear" w:color="auto" w:fill="365F91" w:themeFill="accent1" w:themeFillShade="BF"/>
          </w:tcPr>
          <w:p w:rsidR="00C539CD" w:rsidRPr="00CD13B9" w:rsidRDefault="00C539CD" w:rsidP="002902C7">
            <w:pPr>
              <w:tabs>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7.  ESC uscita ENT acquis</w:t>
            </w:r>
          </w:p>
        </w:tc>
      </w:tr>
    </w:tbl>
    <w:p w:rsidR="00771233" w:rsidRPr="00CD13B9" w:rsidRDefault="00771233" w:rsidP="00771233">
      <w:pPr>
        <w:rPr>
          <w:rFonts w:ascii="Century Gothic" w:hAnsi="Century Gothic"/>
          <w:szCs w:val="24"/>
        </w:rPr>
      </w:pPr>
    </w:p>
    <w:tbl>
      <w:tblPr>
        <w:tblStyle w:val="Grigliatabella"/>
        <w:tblpPr w:leftFromText="141" w:rightFromText="141" w:vertAnchor="text" w:horzAnchor="page" w:tblpX="1999" w:tblpY="180"/>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771233" w:rsidRPr="00CD13B9" w:rsidTr="00DE678E">
        <w:tc>
          <w:tcPr>
            <w:tcW w:w="3731" w:type="dxa"/>
            <w:shd w:val="clear" w:color="auto" w:fill="365F91" w:themeFill="accent1" w:themeFillShade="BF"/>
          </w:tcPr>
          <w:p w:rsidR="00771233" w:rsidRPr="00CD13B9" w:rsidRDefault="00771233" w:rsidP="00DE678E">
            <w:pPr>
              <w:tabs>
                <w:tab w:val="left" w:pos="363"/>
              </w:tabs>
              <w:rPr>
                <w:rFonts w:ascii="Century Gothic" w:hAnsi="Century Gothic" w:cs="Courier New"/>
                <w:color w:val="FFFFFF" w:themeColor="background1"/>
                <w:sz w:val="26"/>
                <w:szCs w:val="26"/>
              </w:rPr>
            </w:pPr>
          </w:p>
        </w:tc>
      </w:tr>
      <w:tr w:rsidR="00771233" w:rsidRPr="00CD13B9" w:rsidTr="00DE678E">
        <w:tc>
          <w:tcPr>
            <w:tcW w:w="3731" w:type="dxa"/>
            <w:shd w:val="clear" w:color="auto" w:fill="365F91" w:themeFill="accent1" w:themeFillShade="BF"/>
          </w:tcPr>
          <w:p w:rsidR="00771233" w:rsidRPr="00CD13B9" w:rsidRDefault="00771233" w:rsidP="00DE678E">
            <w:pPr>
              <w:tabs>
                <w:tab w:val="left" w:pos="444"/>
                <w:tab w:val="left" w:pos="567"/>
              </w:tabs>
              <w:ind w:hanging="1"/>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Periferica RF</w:t>
            </w:r>
          </w:p>
        </w:tc>
      </w:tr>
      <w:tr w:rsidR="00771233" w:rsidRPr="00CD13B9" w:rsidTr="00DE678E">
        <w:tc>
          <w:tcPr>
            <w:tcW w:w="3731" w:type="dxa"/>
            <w:shd w:val="clear" w:color="auto" w:fill="365F91" w:themeFill="accent1" w:themeFillShade="BF"/>
          </w:tcPr>
          <w:p w:rsidR="00771233" w:rsidRPr="00CD13B9" w:rsidRDefault="00771233" w:rsidP="00DE678E">
            <w:pPr>
              <w:tabs>
                <w:tab w:val="left" w:pos="444"/>
                <w:tab w:val="left" w:pos="567"/>
              </w:tabs>
              <w:ind w:left="19"/>
              <w:rPr>
                <w:rFonts w:ascii="Century Gothic" w:hAnsi="Century Gothic" w:cs="Courier New"/>
                <w:color w:val="FFFFFF" w:themeColor="background1"/>
                <w:sz w:val="26"/>
                <w:szCs w:val="26"/>
              </w:rPr>
            </w:pPr>
          </w:p>
        </w:tc>
      </w:tr>
      <w:tr w:rsidR="00771233" w:rsidRPr="00CD13B9" w:rsidTr="00DE678E">
        <w:tc>
          <w:tcPr>
            <w:tcW w:w="3731" w:type="dxa"/>
            <w:shd w:val="clear" w:color="auto" w:fill="365F91" w:themeFill="accent1" w:themeFillShade="BF"/>
          </w:tcPr>
          <w:p w:rsidR="00771233" w:rsidRPr="00CD13B9" w:rsidRDefault="00771233" w:rsidP="00DE678E">
            <w:pPr>
              <w:tabs>
                <w:tab w:val="left" w:pos="426"/>
                <w:tab w:val="left" w:pos="567"/>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Acquisita correttamente</w:t>
            </w:r>
          </w:p>
        </w:tc>
      </w:tr>
      <w:tr w:rsidR="00771233" w:rsidRPr="00CD13B9" w:rsidTr="00DE678E">
        <w:tc>
          <w:tcPr>
            <w:tcW w:w="3731" w:type="dxa"/>
            <w:shd w:val="clear" w:color="auto" w:fill="365F91" w:themeFill="accent1" w:themeFillShade="BF"/>
          </w:tcPr>
          <w:p w:rsidR="00771233" w:rsidRPr="00CD13B9" w:rsidRDefault="00771233" w:rsidP="00DE678E">
            <w:pPr>
              <w:tabs>
                <w:tab w:val="left" w:pos="426"/>
                <w:tab w:val="left" w:pos="567"/>
              </w:tabs>
              <w:ind w:left="19"/>
              <w:rPr>
                <w:rFonts w:ascii="Century Gothic" w:hAnsi="Century Gothic" w:cs="Courier New"/>
                <w:color w:val="FFFFFF" w:themeColor="background1"/>
                <w:sz w:val="26"/>
                <w:szCs w:val="26"/>
              </w:rPr>
            </w:pPr>
          </w:p>
        </w:tc>
      </w:tr>
      <w:tr w:rsidR="00771233" w:rsidRPr="00CD13B9" w:rsidTr="00DE678E">
        <w:tc>
          <w:tcPr>
            <w:tcW w:w="3731" w:type="dxa"/>
            <w:shd w:val="clear" w:color="auto" w:fill="365F91" w:themeFill="accent1" w:themeFillShade="BF"/>
          </w:tcPr>
          <w:p w:rsidR="00771233" w:rsidRPr="00CD13B9" w:rsidRDefault="00771233" w:rsidP="00DE678E">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ID:         &lt;ID&gt;</w:t>
            </w:r>
          </w:p>
        </w:tc>
      </w:tr>
      <w:tr w:rsidR="00771233" w:rsidRPr="00CD13B9" w:rsidTr="00DE678E">
        <w:tc>
          <w:tcPr>
            <w:tcW w:w="3731" w:type="dxa"/>
            <w:shd w:val="clear" w:color="auto" w:fill="365F91" w:themeFill="accent1" w:themeFillShade="BF"/>
          </w:tcPr>
          <w:p w:rsidR="00771233" w:rsidRPr="00CD13B9" w:rsidRDefault="00771233" w:rsidP="00DE678E">
            <w:pPr>
              <w:ind w:left="19"/>
              <w:rPr>
                <w:rFonts w:ascii="Century Gothic" w:hAnsi="Century Gothic" w:cs="Courier New"/>
                <w:color w:val="FFFFFF" w:themeColor="background1"/>
                <w:sz w:val="26"/>
                <w:szCs w:val="26"/>
              </w:rPr>
            </w:pPr>
          </w:p>
        </w:tc>
      </w:tr>
      <w:tr w:rsidR="00771233" w:rsidRPr="00CD13B9" w:rsidTr="00DE678E">
        <w:tc>
          <w:tcPr>
            <w:tcW w:w="3731" w:type="dxa"/>
            <w:shd w:val="clear" w:color="auto" w:fill="365F91" w:themeFill="accent1" w:themeFillShade="BF"/>
          </w:tcPr>
          <w:p w:rsidR="00771233" w:rsidRPr="00CD13B9" w:rsidRDefault="00771233" w:rsidP="00DE678E">
            <w:pPr>
              <w:tabs>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ESC per uscire</w:t>
            </w:r>
          </w:p>
        </w:tc>
      </w:tr>
    </w:tbl>
    <w:p w:rsidR="00771233" w:rsidRPr="00CD13B9" w:rsidRDefault="00771233" w:rsidP="0023177A">
      <w:pPr>
        <w:pStyle w:val="Paragrafoelenco"/>
        <w:ind w:left="851"/>
        <w:rPr>
          <w:rFonts w:ascii="Century Gothic" w:hAnsi="Century Gothic"/>
          <w:szCs w:val="24"/>
        </w:rPr>
      </w:pPr>
    </w:p>
    <w:p w:rsidR="00771233" w:rsidRPr="00CD13B9" w:rsidRDefault="00771233" w:rsidP="0023177A">
      <w:pPr>
        <w:pStyle w:val="Paragrafoelenco"/>
        <w:ind w:left="851"/>
        <w:rPr>
          <w:rFonts w:ascii="Century Gothic" w:hAnsi="Century Gothic"/>
          <w:szCs w:val="24"/>
        </w:rPr>
      </w:pPr>
    </w:p>
    <w:p w:rsidR="00771233" w:rsidRPr="00CD13B9" w:rsidRDefault="00771233" w:rsidP="0023177A">
      <w:pPr>
        <w:pStyle w:val="Paragrafoelenco"/>
        <w:ind w:left="851"/>
        <w:rPr>
          <w:rFonts w:ascii="Century Gothic" w:hAnsi="Century Gothic"/>
          <w:szCs w:val="24"/>
        </w:rPr>
      </w:pPr>
    </w:p>
    <w:p w:rsidR="00197168" w:rsidRPr="00CD13B9" w:rsidRDefault="00A34F81" w:rsidP="00890377">
      <w:pPr>
        <w:pStyle w:val="Paragrafoelenco"/>
        <w:ind w:left="851"/>
        <w:jc w:val="both"/>
        <w:rPr>
          <w:rFonts w:ascii="Century Gothic" w:hAnsi="Century Gothic"/>
          <w:szCs w:val="24"/>
        </w:rPr>
      </w:pPr>
      <w:r w:rsidRPr="00CD13B9">
        <w:rPr>
          <w:rFonts w:ascii="Century Gothic" w:hAnsi="Century Gothic"/>
          <w:szCs w:val="24"/>
        </w:rPr>
        <w:t>Ad acquisizione avvenuta la schermata</w:t>
      </w:r>
      <w:r w:rsidR="000F2691">
        <w:rPr>
          <w:rFonts w:ascii="Century Gothic" w:hAnsi="Century Gothic"/>
          <w:szCs w:val="24"/>
        </w:rPr>
        <w:t xml:space="preserve"> mostrerà l’ID della periferica acquisita insieme al messaggio di conferma.</w:t>
      </w:r>
    </w:p>
    <w:p w:rsidR="00A34F81" w:rsidRPr="00CD13B9" w:rsidRDefault="00A34F81" w:rsidP="000C71D4">
      <w:pPr>
        <w:pStyle w:val="Paragrafoelenco"/>
        <w:spacing w:after="0"/>
        <w:ind w:left="1224"/>
        <w:rPr>
          <w:rFonts w:ascii="Century Gothic" w:hAnsi="Century Gothic"/>
          <w:szCs w:val="24"/>
        </w:rPr>
      </w:pPr>
    </w:p>
    <w:p w:rsidR="00771233" w:rsidRPr="00CD13B9" w:rsidRDefault="00771233" w:rsidP="0023177A">
      <w:pPr>
        <w:pStyle w:val="Paragrafoelenco"/>
        <w:ind w:left="851"/>
        <w:rPr>
          <w:rFonts w:ascii="Century Gothic" w:hAnsi="Century Gothic"/>
          <w:szCs w:val="24"/>
        </w:rPr>
      </w:pPr>
    </w:p>
    <w:tbl>
      <w:tblPr>
        <w:tblStyle w:val="Grigliatabella"/>
        <w:tblpPr w:leftFromText="141" w:rightFromText="141" w:vertAnchor="page" w:horzAnchor="page" w:tblpX="1998" w:tblpY="13233"/>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0F2691" w:rsidRPr="00CD13B9" w:rsidTr="00DE678E">
        <w:tc>
          <w:tcPr>
            <w:tcW w:w="3731" w:type="dxa"/>
            <w:shd w:val="clear" w:color="auto" w:fill="365F91" w:themeFill="accent1" w:themeFillShade="BF"/>
          </w:tcPr>
          <w:p w:rsidR="000F2691" w:rsidRPr="00CD13B9" w:rsidRDefault="000F2691" w:rsidP="00DE678E">
            <w:pPr>
              <w:tabs>
                <w:tab w:val="left" w:pos="363"/>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&lt;Nome Zona&gt;</w:t>
            </w:r>
          </w:p>
        </w:tc>
      </w:tr>
      <w:tr w:rsidR="000F2691" w:rsidRPr="00CD13B9" w:rsidTr="00DE678E">
        <w:tc>
          <w:tcPr>
            <w:tcW w:w="3731" w:type="dxa"/>
            <w:shd w:val="clear" w:color="auto" w:fill="365F91" w:themeFill="accent1" w:themeFillShade="BF"/>
          </w:tcPr>
          <w:p w:rsidR="000F2691" w:rsidRPr="00CD13B9" w:rsidRDefault="000F2691" w:rsidP="00DE678E">
            <w:pPr>
              <w:tabs>
                <w:tab w:val="left" w:pos="444"/>
                <w:tab w:val="left" w:pos="567"/>
              </w:tabs>
              <w:ind w:hanging="1"/>
              <w:rPr>
                <w:rFonts w:ascii="Century Gothic" w:hAnsi="Century Gothic" w:cs="Courier New"/>
                <w:color w:val="FFFFFF" w:themeColor="background1"/>
                <w:sz w:val="26"/>
                <w:szCs w:val="26"/>
              </w:rPr>
            </w:pPr>
          </w:p>
        </w:tc>
      </w:tr>
      <w:tr w:rsidR="000F2691" w:rsidRPr="00CD13B9" w:rsidTr="00DE678E">
        <w:tc>
          <w:tcPr>
            <w:tcW w:w="3731" w:type="dxa"/>
            <w:shd w:val="clear" w:color="auto" w:fill="365F91" w:themeFill="accent1" w:themeFillShade="BF"/>
          </w:tcPr>
          <w:p w:rsidR="000F2691" w:rsidRPr="00CD13B9" w:rsidRDefault="000F2691" w:rsidP="00DE678E">
            <w:pPr>
              <w:tabs>
                <w:tab w:val="left" w:pos="444"/>
                <w:tab w:val="left" w:pos="567"/>
              </w:tabs>
              <w:ind w:left="19"/>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-&gt; Ingresso                 &lt;Sec&gt;S</w:t>
            </w:r>
          </w:p>
        </w:tc>
      </w:tr>
      <w:tr w:rsidR="000F2691" w:rsidRPr="00CD13B9" w:rsidTr="00DE678E">
        <w:tc>
          <w:tcPr>
            <w:tcW w:w="3731" w:type="dxa"/>
            <w:shd w:val="clear" w:color="auto" w:fill="365F91" w:themeFill="accent1" w:themeFillShade="BF"/>
          </w:tcPr>
          <w:p w:rsidR="000F2691" w:rsidRPr="00CD13B9" w:rsidRDefault="000F2691" w:rsidP="00DE678E">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     Uscita                    &lt;Sec&gt;S</w:t>
            </w:r>
          </w:p>
        </w:tc>
      </w:tr>
      <w:tr w:rsidR="000F2691" w:rsidRPr="00CD13B9" w:rsidTr="00DE678E">
        <w:tc>
          <w:tcPr>
            <w:tcW w:w="3731" w:type="dxa"/>
            <w:shd w:val="clear" w:color="auto" w:fill="365F91" w:themeFill="accent1" w:themeFillShade="BF"/>
          </w:tcPr>
          <w:p w:rsidR="000F2691" w:rsidRPr="00CD13B9" w:rsidRDefault="000F2691" w:rsidP="00DE678E">
            <w:pPr>
              <w:tabs>
                <w:tab w:val="left" w:pos="426"/>
                <w:tab w:val="left" w:pos="567"/>
              </w:tabs>
              <w:ind w:left="19"/>
              <w:rPr>
                <w:rFonts w:ascii="Century Gothic" w:hAnsi="Century Gothic" w:cs="Courier New"/>
                <w:color w:val="FFFFFF" w:themeColor="background1"/>
                <w:sz w:val="26"/>
                <w:szCs w:val="26"/>
              </w:rPr>
            </w:pPr>
          </w:p>
        </w:tc>
      </w:tr>
      <w:tr w:rsidR="000F2691" w:rsidRPr="00CD13B9" w:rsidTr="00DE678E">
        <w:tc>
          <w:tcPr>
            <w:tcW w:w="3731" w:type="dxa"/>
            <w:shd w:val="clear" w:color="auto" w:fill="365F91" w:themeFill="accent1" w:themeFillShade="BF"/>
          </w:tcPr>
          <w:p w:rsidR="000F2691" w:rsidRPr="00CD13B9" w:rsidRDefault="000F2691" w:rsidP="00DE678E">
            <w:pPr>
              <w:tabs>
                <w:tab w:val="left" w:pos="426"/>
                <w:tab w:val="left" w:pos="567"/>
              </w:tabs>
              <w:rPr>
                <w:rFonts w:ascii="Century Gothic" w:hAnsi="Century Gothic" w:cs="Courier New"/>
                <w:color w:val="FFFFFF" w:themeColor="background1"/>
                <w:sz w:val="26"/>
                <w:szCs w:val="26"/>
              </w:rPr>
            </w:pPr>
          </w:p>
        </w:tc>
      </w:tr>
      <w:tr w:rsidR="000F2691" w:rsidRPr="00CD13B9" w:rsidTr="00DE678E">
        <w:tc>
          <w:tcPr>
            <w:tcW w:w="3731" w:type="dxa"/>
            <w:shd w:val="clear" w:color="auto" w:fill="365F91" w:themeFill="accent1" w:themeFillShade="BF"/>
          </w:tcPr>
          <w:p w:rsidR="000F2691" w:rsidRPr="00CD13B9" w:rsidRDefault="000F2691" w:rsidP="00DE678E">
            <w:pPr>
              <w:ind w:left="19"/>
              <w:rPr>
                <w:rFonts w:ascii="Century Gothic" w:hAnsi="Century Gothic" w:cs="Courier New"/>
                <w:color w:val="FFFFFF" w:themeColor="background1"/>
                <w:sz w:val="26"/>
                <w:szCs w:val="26"/>
              </w:rPr>
            </w:pPr>
          </w:p>
        </w:tc>
      </w:tr>
      <w:tr w:rsidR="000F2691" w:rsidRPr="00CD13B9" w:rsidTr="00DE678E">
        <w:tc>
          <w:tcPr>
            <w:tcW w:w="3731" w:type="dxa"/>
            <w:shd w:val="clear" w:color="auto" w:fill="365F91" w:themeFill="accent1" w:themeFillShade="BF"/>
          </w:tcPr>
          <w:p w:rsidR="000F2691" w:rsidRPr="00CD13B9" w:rsidRDefault="000F2691" w:rsidP="00DE678E">
            <w:pPr>
              <w:tabs>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Frecce per scorrere</w:t>
            </w:r>
          </w:p>
        </w:tc>
      </w:tr>
    </w:tbl>
    <w:p w:rsidR="00874F23" w:rsidRDefault="00874F23" w:rsidP="00771233">
      <w:pPr>
        <w:pStyle w:val="Paragrafoelenco"/>
        <w:spacing w:after="0"/>
        <w:ind w:left="851"/>
        <w:rPr>
          <w:rFonts w:ascii="Century Gothic" w:hAnsi="Century Gothic"/>
          <w:szCs w:val="24"/>
        </w:rPr>
      </w:pPr>
    </w:p>
    <w:p w:rsidR="000F2691" w:rsidRDefault="000F2691" w:rsidP="00771233">
      <w:pPr>
        <w:pStyle w:val="Paragrafoelenco"/>
        <w:spacing w:after="0"/>
        <w:ind w:left="851"/>
        <w:rPr>
          <w:rFonts w:ascii="Century Gothic" w:hAnsi="Century Gothic"/>
          <w:szCs w:val="24"/>
        </w:rPr>
      </w:pPr>
    </w:p>
    <w:p w:rsidR="000F2691" w:rsidRDefault="000F2691" w:rsidP="00DE019E">
      <w:pPr>
        <w:pStyle w:val="Paragrafoelenco"/>
        <w:spacing w:after="0"/>
        <w:ind w:left="851"/>
        <w:jc w:val="both"/>
        <w:rPr>
          <w:rFonts w:ascii="Century Gothic" w:hAnsi="Century Gothic"/>
          <w:szCs w:val="24"/>
        </w:rPr>
      </w:pPr>
    </w:p>
    <w:p w:rsidR="000F2691" w:rsidRPr="00CD13B9" w:rsidRDefault="000F2691" w:rsidP="00DE019E">
      <w:pPr>
        <w:pStyle w:val="Paragrafoelenco"/>
        <w:spacing w:after="0"/>
        <w:ind w:left="851"/>
        <w:jc w:val="both"/>
        <w:rPr>
          <w:rFonts w:ascii="Century Gothic" w:hAnsi="Century Gothic"/>
        </w:rPr>
      </w:pPr>
      <w:r w:rsidRPr="00CD13B9">
        <w:rPr>
          <w:rFonts w:ascii="Century Gothic" w:hAnsi="Century Gothic"/>
          <w:szCs w:val="24"/>
        </w:rPr>
        <w:t>Il tasto 9 permette l’impostazio</w:t>
      </w:r>
      <w:r>
        <w:rPr>
          <w:rFonts w:ascii="Century Gothic" w:hAnsi="Century Gothic"/>
          <w:szCs w:val="24"/>
        </w:rPr>
        <w:t>ne dei tempi di uscita/ingresso. Utilizzando i tasti sarà possibile impostare i tempi espressi in secondi.</w:t>
      </w:r>
    </w:p>
    <w:p w:rsidR="000F2691" w:rsidRDefault="000F2691" w:rsidP="00771233">
      <w:pPr>
        <w:pStyle w:val="Paragrafoelenco"/>
        <w:spacing w:after="0"/>
        <w:ind w:left="851"/>
        <w:rPr>
          <w:rFonts w:ascii="Century Gothic" w:hAnsi="Century Gothic"/>
          <w:szCs w:val="24"/>
        </w:rPr>
      </w:pPr>
    </w:p>
    <w:p w:rsidR="000F2691" w:rsidRDefault="000F2691" w:rsidP="00771233">
      <w:pPr>
        <w:pStyle w:val="Paragrafoelenco"/>
        <w:spacing w:after="0"/>
        <w:ind w:left="851"/>
        <w:rPr>
          <w:rFonts w:ascii="Century Gothic" w:hAnsi="Century Gothic"/>
          <w:szCs w:val="24"/>
        </w:rPr>
      </w:pPr>
    </w:p>
    <w:p w:rsidR="000F2691" w:rsidRPr="000F2691" w:rsidRDefault="000F2691" w:rsidP="000F2691">
      <w:pPr>
        <w:spacing w:after="0"/>
        <w:rPr>
          <w:rFonts w:ascii="Century Gothic" w:hAnsi="Century Gothic"/>
          <w:szCs w:val="24"/>
        </w:rPr>
      </w:pPr>
    </w:p>
    <w:p w:rsidR="00A62CBC" w:rsidRPr="00CD13B9" w:rsidRDefault="001802A6" w:rsidP="00481923">
      <w:pPr>
        <w:pStyle w:val="Titolo5"/>
        <w:numPr>
          <w:ilvl w:val="3"/>
          <w:numId w:val="21"/>
        </w:numPr>
        <w:spacing w:before="0" w:after="240"/>
        <w:ind w:left="1418" w:hanging="567"/>
        <w:rPr>
          <w:rFonts w:ascii="Century Gothic" w:hAnsi="Century Gothic"/>
          <w:b/>
          <w:color w:val="auto"/>
        </w:rPr>
      </w:pPr>
      <w:bookmarkStart w:id="498" w:name="_Toc534987145"/>
      <w:r w:rsidRPr="00CD13B9">
        <w:rPr>
          <w:rFonts w:ascii="Century Gothic" w:hAnsi="Century Gothic"/>
          <w:b/>
          <w:color w:val="auto"/>
        </w:rPr>
        <w:lastRenderedPageBreak/>
        <w:t>GRUPPI</w:t>
      </w:r>
      <w:bookmarkEnd w:id="498"/>
    </w:p>
    <w:tbl>
      <w:tblPr>
        <w:tblStyle w:val="Grigliatabella"/>
        <w:tblpPr w:leftFromText="141" w:rightFromText="141" w:vertAnchor="text" w:horzAnchor="page" w:tblpX="2039" w:tblpY="22"/>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771233" w:rsidRPr="00CD13B9" w:rsidTr="00771233">
        <w:tc>
          <w:tcPr>
            <w:tcW w:w="3731" w:type="dxa"/>
            <w:shd w:val="clear" w:color="auto" w:fill="365F91" w:themeFill="accent1" w:themeFillShade="BF"/>
          </w:tcPr>
          <w:p w:rsidR="00771233" w:rsidRPr="00CD13B9" w:rsidRDefault="00771233" w:rsidP="00771233">
            <w:pPr>
              <w:tabs>
                <w:tab w:val="left" w:pos="363"/>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Gruppi</w:t>
            </w:r>
          </w:p>
        </w:tc>
      </w:tr>
      <w:tr w:rsidR="00771233" w:rsidRPr="00CD13B9" w:rsidTr="00771233">
        <w:tc>
          <w:tcPr>
            <w:tcW w:w="3731" w:type="dxa"/>
            <w:shd w:val="clear" w:color="auto" w:fill="365F91" w:themeFill="accent1" w:themeFillShade="BF"/>
          </w:tcPr>
          <w:p w:rsidR="00771233" w:rsidRPr="00CD13B9" w:rsidRDefault="00771233" w:rsidP="00771233">
            <w:pPr>
              <w:tabs>
                <w:tab w:val="left" w:pos="363"/>
              </w:tabs>
              <w:jc w:val="center"/>
              <w:rPr>
                <w:rFonts w:ascii="Century Gothic" w:hAnsi="Century Gothic" w:cs="Courier New"/>
                <w:color w:val="FFFFFF" w:themeColor="background1"/>
                <w:sz w:val="26"/>
                <w:szCs w:val="26"/>
              </w:rPr>
            </w:pPr>
          </w:p>
        </w:tc>
      </w:tr>
      <w:tr w:rsidR="00771233" w:rsidRPr="00CD13B9" w:rsidTr="00771233">
        <w:tc>
          <w:tcPr>
            <w:tcW w:w="3731" w:type="dxa"/>
            <w:shd w:val="clear" w:color="auto" w:fill="365F91" w:themeFill="accent1" w:themeFillShade="BF"/>
          </w:tcPr>
          <w:p w:rsidR="00771233" w:rsidRPr="00CD13B9" w:rsidRDefault="00771233" w:rsidP="00771233">
            <w:pPr>
              <w:tabs>
                <w:tab w:val="left" w:pos="444"/>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1. Zone Filo</w:t>
            </w:r>
          </w:p>
        </w:tc>
      </w:tr>
      <w:tr w:rsidR="00771233" w:rsidRPr="00CD13B9" w:rsidTr="00771233">
        <w:tc>
          <w:tcPr>
            <w:tcW w:w="3731" w:type="dxa"/>
            <w:shd w:val="clear" w:color="auto" w:fill="365F91" w:themeFill="accent1" w:themeFillShade="BF"/>
          </w:tcPr>
          <w:p w:rsidR="00771233" w:rsidRPr="00CD13B9" w:rsidRDefault="00771233" w:rsidP="00771233">
            <w:pPr>
              <w:tabs>
                <w:tab w:val="left" w:pos="444"/>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2. Zone Radio</w:t>
            </w:r>
          </w:p>
        </w:tc>
      </w:tr>
      <w:tr w:rsidR="00771233" w:rsidRPr="00CD13B9" w:rsidTr="00771233">
        <w:tc>
          <w:tcPr>
            <w:tcW w:w="3731" w:type="dxa"/>
            <w:shd w:val="clear" w:color="auto" w:fill="365F91" w:themeFill="accent1" w:themeFillShade="BF"/>
          </w:tcPr>
          <w:p w:rsidR="00771233" w:rsidRPr="00CD13B9" w:rsidRDefault="00771233" w:rsidP="00771233">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3. Avvisi GSM/Cloud</w:t>
            </w:r>
          </w:p>
        </w:tc>
      </w:tr>
      <w:tr w:rsidR="00771233" w:rsidRPr="00CD13B9" w:rsidTr="00771233">
        <w:tc>
          <w:tcPr>
            <w:tcW w:w="3731" w:type="dxa"/>
            <w:shd w:val="clear" w:color="auto" w:fill="365F91" w:themeFill="accent1" w:themeFillShade="BF"/>
          </w:tcPr>
          <w:p w:rsidR="00771233" w:rsidRPr="00CD13B9" w:rsidRDefault="00771233" w:rsidP="00771233">
            <w:pPr>
              <w:tabs>
                <w:tab w:val="left" w:pos="444"/>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4. Nome Gruppi</w:t>
            </w:r>
          </w:p>
        </w:tc>
      </w:tr>
      <w:tr w:rsidR="00771233" w:rsidRPr="00CD13B9" w:rsidTr="00771233">
        <w:tc>
          <w:tcPr>
            <w:tcW w:w="3731" w:type="dxa"/>
            <w:shd w:val="clear" w:color="auto" w:fill="365F91" w:themeFill="accent1" w:themeFillShade="BF"/>
          </w:tcPr>
          <w:p w:rsidR="00771233" w:rsidRPr="00CD13B9" w:rsidRDefault="00771233" w:rsidP="00771233">
            <w:pPr>
              <w:tabs>
                <w:tab w:val="left" w:pos="567"/>
              </w:tabs>
              <w:rPr>
                <w:rFonts w:ascii="Century Gothic" w:hAnsi="Century Gothic" w:cs="Courier New"/>
                <w:color w:val="FFFFFF" w:themeColor="background1"/>
                <w:sz w:val="26"/>
                <w:szCs w:val="26"/>
              </w:rPr>
            </w:pPr>
          </w:p>
        </w:tc>
      </w:tr>
      <w:tr w:rsidR="00771233" w:rsidRPr="00CD13B9" w:rsidTr="00771233">
        <w:tc>
          <w:tcPr>
            <w:tcW w:w="3731" w:type="dxa"/>
            <w:shd w:val="clear" w:color="auto" w:fill="365F91" w:themeFill="accent1" w:themeFillShade="BF"/>
          </w:tcPr>
          <w:p w:rsidR="00771233" w:rsidRPr="00CD13B9" w:rsidRDefault="00771233" w:rsidP="00771233">
            <w:pPr>
              <w:tabs>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ESC menu precedente</w:t>
            </w:r>
          </w:p>
        </w:tc>
      </w:tr>
    </w:tbl>
    <w:p w:rsidR="00600D2B" w:rsidRPr="00965530" w:rsidRDefault="00F96ACC" w:rsidP="000F2691">
      <w:pPr>
        <w:spacing w:before="240"/>
        <w:ind w:left="4678"/>
        <w:jc w:val="both"/>
        <w:rPr>
          <w:rFonts w:ascii="Century Gothic" w:hAnsi="Century Gothic"/>
          <w:szCs w:val="24"/>
        </w:rPr>
      </w:pPr>
      <w:r w:rsidRPr="00AD396A">
        <w:rPr>
          <w:rFonts w:ascii="Century Gothic" w:hAnsi="Century Gothic"/>
          <w:szCs w:val="24"/>
        </w:rPr>
        <w:t>Permette la gestione dei gruppi programmati all’interno del proprio impianto.</w:t>
      </w:r>
      <w:r w:rsidR="00965530">
        <w:rPr>
          <w:rFonts w:ascii="Century Gothic" w:hAnsi="Century Gothic"/>
          <w:szCs w:val="24"/>
        </w:rPr>
        <w:t xml:space="preserve"> </w:t>
      </w:r>
      <w:r w:rsidR="00A06FCF" w:rsidRPr="00965530">
        <w:rPr>
          <w:rFonts w:ascii="Century Gothic" w:hAnsi="Century Gothic"/>
          <w:szCs w:val="24"/>
        </w:rPr>
        <w:t xml:space="preserve">Le opzioni 1 e 2 permettono l’associazione </w:t>
      </w:r>
      <w:r w:rsidR="00197168" w:rsidRPr="00965530">
        <w:rPr>
          <w:rFonts w:ascii="Century Gothic" w:hAnsi="Century Gothic"/>
          <w:szCs w:val="24"/>
        </w:rPr>
        <w:t>zone/gruppi</w:t>
      </w:r>
      <w:r w:rsidR="00A06FCF" w:rsidRPr="00965530">
        <w:rPr>
          <w:rFonts w:ascii="Century Gothic" w:hAnsi="Century Gothic"/>
          <w:szCs w:val="24"/>
        </w:rPr>
        <w:t xml:space="preserve"> presenti sull’impianto</w:t>
      </w:r>
      <w:r w:rsidR="00425234" w:rsidRPr="00965530">
        <w:rPr>
          <w:rFonts w:ascii="Century Gothic" w:hAnsi="Century Gothic"/>
          <w:szCs w:val="24"/>
        </w:rPr>
        <w:t>.</w:t>
      </w:r>
      <w:r w:rsidR="00600D2B" w:rsidRPr="00965530">
        <w:rPr>
          <w:rFonts w:ascii="Century Gothic" w:hAnsi="Century Gothic"/>
          <w:szCs w:val="24"/>
        </w:rPr>
        <w:t xml:space="preserve"> Così come per le zone</w:t>
      </w:r>
      <w:r w:rsidR="00264DC8">
        <w:rPr>
          <w:rFonts w:ascii="Century Gothic" w:hAnsi="Century Gothic"/>
          <w:szCs w:val="24"/>
        </w:rPr>
        <w:t>,</w:t>
      </w:r>
      <w:r w:rsidR="00600D2B" w:rsidRPr="00965530">
        <w:rPr>
          <w:rFonts w:ascii="Century Gothic" w:hAnsi="Century Gothic"/>
          <w:szCs w:val="24"/>
        </w:rPr>
        <w:t xml:space="preserve"> anche i gruppi tramite il tasto 4 possono essere rinominati. La schermata è la stessa di quella relativa al nome delle zone.</w:t>
      </w:r>
    </w:p>
    <w:p w:rsidR="00A06FCF" w:rsidRDefault="00A06FCF" w:rsidP="00997A87">
      <w:pPr>
        <w:pStyle w:val="Paragrafoelenco"/>
        <w:ind w:left="851"/>
        <w:jc w:val="both"/>
        <w:rPr>
          <w:rFonts w:ascii="Century Gothic" w:hAnsi="Century Gothic"/>
          <w:szCs w:val="24"/>
        </w:rPr>
      </w:pPr>
    </w:p>
    <w:p w:rsidR="00965530" w:rsidRPr="00CD13B9" w:rsidRDefault="00965530" w:rsidP="00997A87">
      <w:pPr>
        <w:pStyle w:val="Paragrafoelenco"/>
        <w:ind w:left="851"/>
        <w:jc w:val="both"/>
        <w:rPr>
          <w:rFonts w:ascii="Century Gothic" w:hAnsi="Century Gothic"/>
          <w:szCs w:val="24"/>
        </w:rPr>
      </w:pPr>
    </w:p>
    <w:tbl>
      <w:tblPr>
        <w:tblStyle w:val="Grigliatabella"/>
        <w:tblpPr w:leftFromText="141" w:rightFromText="141" w:vertAnchor="page" w:horzAnchor="page" w:tblpX="2053" w:tblpY="4144"/>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F96ACC" w:rsidRPr="00CD13B9" w:rsidTr="00E770AC">
        <w:tc>
          <w:tcPr>
            <w:tcW w:w="3731" w:type="dxa"/>
            <w:shd w:val="clear" w:color="auto" w:fill="365F91" w:themeFill="accent1" w:themeFillShade="BF"/>
          </w:tcPr>
          <w:p w:rsidR="00F96ACC" w:rsidRPr="00CD13B9" w:rsidRDefault="00F96ACC" w:rsidP="00E770AC">
            <w:pPr>
              <w:tabs>
                <w:tab w:val="left" w:pos="363"/>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&lt;Nome Zona&gt;</w:t>
            </w:r>
          </w:p>
        </w:tc>
      </w:tr>
      <w:tr w:rsidR="00F96ACC" w:rsidRPr="00CD13B9" w:rsidTr="00E770AC">
        <w:tc>
          <w:tcPr>
            <w:tcW w:w="3731" w:type="dxa"/>
            <w:shd w:val="clear" w:color="auto" w:fill="365F91" w:themeFill="accent1" w:themeFillShade="BF"/>
          </w:tcPr>
          <w:p w:rsidR="00F96ACC" w:rsidRPr="00CD13B9" w:rsidRDefault="004D3619" w:rsidP="00E770AC">
            <w:pPr>
              <w:tabs>
                <w:tab w:val="left" w:pos="444"/>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1.</w:t>
            </w:r>
            <w:r w:rsidR="00F96ACC" w:rsidRPr="00CD13B9">
              <w:rPr>
                <w:rFonts w:ascii="Century Gothic" w:hAnsi="Century Gothic" w:cs="Courier New"/>
                <w:color w:val="FFFFFF" w:themeColor="background1"/>
                <w:sz w:val="26"/>
                <w:szCs w:val="26"/>
              </w:rPr>
              <w:t>&lt;Gruppo 1&gt;</w:t>
            </w:r>
          </w:p>
        </w:tc>
      </w:tr>
      <w:tr w:rsidR="00F96ACC" w:rsidRPr="00CD13B9" w:rsidTr="00E770AC">
        <w:tc>
          <w:tcPr>
            <w:tcW w:w="3731" w:type="dxa"/>
            <w:shd w:val="clear" w:color="auto" w:fill="365F91" w:themeFill="accent1" w:themeFillShade="BF"/>
          </w:tcPr>
          <w:p w:rsidR="00F96ACC" w:rsidRPr="00CD13B9" w:rsidRDefault="004D3619" w:rsidP="00E770AC">
            <w:pPr>
              <w:tabs>
                <w:tab w:val="left" w:pos="444"/>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2.</w:t>
            </w:r>
            <w:r w:rsidR="00F96ACC" w:rsidRPr="00CD13B9">
              <w:rPr>
                <w:rFonts w:ascii="Century Gothic" w:hAnsi="Century Gothic" w:cs="Courier New"/>
                <w:color w:val="FFFFFF" w:themeColor="background1"/>
                <w:sz w:val="26"/>
                <w:szCs w:val="26"/>
              </w:rPr>
              <w:t>&lt;Gruppo 2&gt;</w:t>
            </w:r>
          </w:p>
        </w:tc>
      </w:tr>
      <w:tr w:rsidR="00F96ACC" w:rsidRPr="00CD13B9" w:rsidTr="00E770AC">
        <w:tc>
          <w:tcPr>
            <w:tcW w:w="3731" w:type="dxa"/>
            <w:shd w:val="clear" w:color="auto" w:fill="365F91" w:themeFill="accent1" w:themeFillShade="BF"/>
          </w:tcPr>
          <w:p w:rsidR="00F96ACC" w:rsidRPr="00CD13B9" w:rsidRDefault="004D3619" w:rsidP="00E770AC">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3.</w:t>
            </w:r>
            <w:r w:rsidR="00F96ACC" w:rsidRPr="00CD13B9">
              <w:rPr>
                <w:rFonts w:ascii="Century Gothic" w:hAnsi="Century Gothic" w:cs="Courier New"/>
                <w:color w:val="FFFFFF" w:themeColor="background1"/>
                <w:sz w:val="26"/>
                <w:szCs w:val="26"/>
              </w:rPr>
              <w:t>&lt;Gruppo 3&gt;</w:t>
            </w:r>
          </w:p>
        </w:tc>
      </w:tr>
      <w:tr w:rsidR="00F96ACC" w:rsidRPr="00CD13B9" w:rsidTr="00E770AC">
        <w:tc>
          <w:tcPr>
            <w:tcW w:w="3731" w:type="dxa"/>
            <w:shd w:val="clear" w:color="auto" w:fill="365F91" w:themeFill="accent1" w:themeFillShade="BF"/>
          </w:tcPr>
          <w:p w:rsidR="00F96ACC" w:rsidRPr="00CD13B9" w:rsidRDefault="004D3619" w:rsidP="00E770AC">
            <w:pPr>
              <w:tabs>
                <w:tab w:val="left" w:pos="444"/>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4.</w:t>
            </w:r>
            <w:r w:rsidR="00F96ACC" w:rsidRPr="00CD13B9">
              <w:rPr>
                <w:rFonts w:ascii="Century Gothic" w:hAnsi="Century Gothic" w:cs="Courier New"/>
                <w:color w:val="FFFFFF" w:themeColor="background1"/>
                <w:sz w:val="26"/>
                <w:szCs w:val="26"/>
              </w:rPr>
              <w:t>&lt;Gruppo 4&gt;</w:t>
            </w:r>
          </w:p>
        </w:tc>
      </w:tr>
      <w:tr w:rsidR="00F96ACC" w:rsidRPr="00CD13B9" w:rsidTr="00E770AC">
        <w:tc>
          <w:tcPr>
            <w:tcW w:w="3731" w:type="dxa"/>
            <w:shd w:val="clear" w:color="auto" w:fill="365F91" w:themeFill="accent1" w:themeFillShade="BF"/>
          </w:tcPr>
          <w:p w:rsidR="00F96ACC" w:rsidRPr="00CD13B9" w:rsidRDefault="004D3619" w:rsidP="00E770AC">
            <w:pPr>
              <w:tabs>
                <w:tab w:val="left" w:pos="444"/>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5.</w:t>
            </w:r>
            <w:r w:rsidR="00F96ACC" w:rsidRPr="00CD13B9">
              <w:rPr>
                <w:rFonts w:ascii="Century Gothic" w:hAnsi="Century Gothic" w:cs="Courier New"/>
                <w:color w:val="FFFFFF" w:themeColor="background1"/>
                <w:sz w:val="26"/>
                <w:szCs w:val="26"/>
              </w:rPr>
              <w:t>&lt;Gruppo 5&gt;</w:t>
            </w:r>
          </w:p>
        </w:tc>
      </w:tr>
      <w:tr w:rsidR="00F96ACC" w:rsidRPr="00CD13B9" w:rsidTr="00E770AC">
        <w:tc>
          <w:tcPr>
            <w:tcW w:w="3731" w:type="dxa"/>
            <w:shd w:val="clear" w:color="auto" w:fill="365F91" w:themeFill="accent1" w:themeFillShade="BF"/>
          </w:tcPr>
          <w:p w:rsidR="00F96ACC" w:rsidRPr="00CD13B9" w:rsidRDefault="004D3619" w:rsidP="00E770AC">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6.</w:t>
            </w:r>
            <w:r w:rsidR="00F96ACC" w:rsidRPr="00CD13B9">
              <w:rPr>
                <w:rFonts w:ascii="Century Gothic" w:hAnsi="Century Gothic" w:cs="Courier New"/>
                <w:color w:val="FFFFFF" w:themeColor="background1"/>
                <w:sz w:val="26"/>
                <w:szCs w:val="26"/>
              </w:rPr>
              <w:t>&lt;Gruppo 6&gt;</w:t>
            </w:r>
          </w:p>
        </w:tc>
      </w:tr>
      <w:tr w:rsidR="00F96ACC" w:rsidRPr="00CD13B9" w:rsidTr="00E770AC">
        <w:tc>
          <w:tcPr>
            <w:tcW w:w="3731" w:type="dxa"/>
            <w:shd w:val="clear" w:color="auto" w:fill="365F91" w:themeFill="accent1" w:themeFillShade="BF"/>
          </w:tcPr>
          <w:p w:rsidR="00F96ACC" w:rsidRPr="00CD13B9" w:rsidRDefault="00F96ACC" w:rsidP="00E770AC">
            <w:pPr>
              <w:tabs>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Frecce per scorrere</w:t>
            </w:r>
          </w:p>
        </w:tc>
      </w:tr>
    </w:tbl>
    <w:p w:rsidR="00F96ACC" w:rsidRPr="00AD396A" w:rsidRDefault="00AD396A" w:rsidP="00AD396A">
      <w:pPr>
        <w:jc w:val="both"/>
        <w:rPr>
          <w:rFonts w:ascii="Century Gothic" w:hAnsi="Century Gothic"/>
          <w:szCs w:val="24"/>
        </w:rPr>
      </w:pPr>
      <w:r>
        <w:rPr>
          <w:rFonts w:ascii="Century Gothic" w:hAnsi="Century Gothic"/>
          <w:szCs w:val="24"/>
        </w:rPr>
        <w:t xml:space="preserve">          </w:t>
      </w:r>
      <w:r w:rsidR="00F96ACC" w:rsidRPr="00AD396A">
        <w:rPr>
          <w:rFonts w:ascii="Century Gothic" w:hAnsi="Century Gothic"/>
          <w:szCs w:val="24"/>
        </w:rPr>
        <w:t>Ad ogni zona possono essere associati massimo 6 gruppi. Utilizzando i numeri 1÷6 è possibile scorrere tra i gruppi presenti nell’impianto ed effettuare l’associazione. Il procedimento vale anche per le zone radio.</w:t>
      </w:r>
    </w:p>
    <w:p w:rsidR="00997A87" w:rsidRPr="00CD13B9" w:rsidRDefault="00997A87" w:rsidP="00997A87">
      <w:pPr>
        <w:pStyle w:val="Paragrafoelenco"/>
        <w:spacing w:after="0"/>
        <w:ind w:left="851"/>
        <w:jc w:val="both"/>
        <w:rPr>
          <w:rFonts w:ascii="Century Gothic" w:hAnsi="Century Gothic"/>
          <w:szCs w:val="24"/>
        </w:rPr>
      </w:pPr>
    </w:p>
    <w:p w:rsidR="00997A87" w:rsidRPr="00CD13B9" w:rsidRDefault="00997A87" w:rsidP="00997A87">
      <w:pPr>
        <w:pStyle w:val="Paragrafoelenco"/>
        <w:spacing w:after="0"/>
        <w:ind w:left="851"/>
        <w:jc w:val="both"/>
        <w:rPr>
          <w:rFonts w:ascii="Century Gothic" w:hAnsi="Century Gothic"/>
          <w:szCs w:val="24"/>
        </w:rPr>
      </w:pPr>
    </w:p>
    <w:p w:rsidR="00997A87" w:rsidRPr="00CD13B9" w:rsidRDefault="00997A87" w:rsidP="00997A87">
      <w:pPr>
        <w:pStyle w:val="Paragrafoelenco"/>
        <w:spacing w:after="0"/>
        <w:ind w:left="851"/>
        <w:jc w:val="both"/>
        <w:rPr>
          <w:rFonts w:ascii="Century Gothic" w:hAnsi="Century Gothic"/>
          <w:szCs w:val="24"/>
        </w:rPr>
      </w:pPr>
    </w:p>
    <w:p w:rsidR="00997A87" w:rsidRPr="005871E1" w:rsidRDefault="00997A87" w:rsidP="005871E1">
      <w:pPr>
        <w:spacing w:after="0"/>
        <w:jc w:val="both"/>
        <w:rPr>
          <w:rFonts w:ascii="Century Gothic" w:hAnsi="Century Gothic"/>
          <w:szCs w:val="24"/>
        </w:rPr>
      </w:pPr>
    </w:p>
    <w:p w:rsidR="00310FE8" w:rsidRPr="00CD13B9" w:rsidRDefault="00425234" w:rsidP="00997A87">
      <w:pPr>
        <w:pStyle w:val="Paragrafoelenco"/>
        <w:spacing w:after="0"/>
        <w:ind w:left="851"/>
        <w:jc w:val="both"/>
        <w:rPr>
          <w:rFonts w:ascii="Century Gothic" w:hAnsi="Century Gothic"/>
          <w:szCs w:val="24"/>
        </w:rPr>
      </w:pPr>
      <w:r w:rsidRPr="00CD13B9">
        <w:rPr>
          <w:rFonts w:ascii="Century Gothic" w:hAnsi="Century Gothic"/>
          <w:szCs w:val="24"/>
        </w:rPr>
        <w:t xml:space="preserve">Il tasto 3 permette la gestione della tipologia di avvisi </w:t>
      </w:r>
      <w:r w:rsidR="005871E1">
        <w:rPr>
          <w:rFonts w:ascii="Century Gothic" w:hAnsi="Century Gothic"/>
          <w:szCs w:val="24"/>
        </w:rPr>
        <w:t>(GSM/Cloud). Attraverso le frecce sarà possibile selezionare il gruppo desiderato e modificare il tipo di avvisi associato.</w:t>
      </w:r>
    </w:p>
    <w:p w:rsidR="00771233" w:rsidRPr="00CD13B9" w:rsidRDefault="00771233" w:rsidP="00425234">
      <w:pPr>
        <w:spacing w:after="0"/>
        <w:rPr>
          <w:rFonts w:ascii="Century Gothic" w:hAnsi="Century Gothic"/>
          <w:b/>
          <w:sz w:val="24"/>
          <w:szCs w:val="24"/>
        </w:rPr>
      </w:pPr>
    </w:p>
    <w:tbl>
      <w:tblPr>
        <w:tblStyle w:val="Grigliatabella"/>
        <w:tblpPr w:leftFromText="141" w:rightFromText="141" w:vertAnchor="page" w:horzAnchor="page" w:tblpX="2066" w:tblpY="6997"/>
        <w:tblOverlap w:val="never"/>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771233" w:rsidRPr="00CD13B9" w:rsidTr="005871E1">
        <w:tc>
          <w:tcPr>
            <w:tcW w:w="3731" w:type="dxa"/>
            <w:shd w:val="clear" w:color="auto" w:fill="365F91" w:themeFill="accent1" w:themeFillShade="BF"/>
          </w:tcPr>
          <w:p w:rsidR="00771233" w:rsidRPr="00CD13B9" w:rsidRDefault="00771233" w:rsidP="005871E1">
            <w:pPr>
              <w:tabs>
                <w:tab w:val="left" w:pos="363"/>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Avvisi GSM/Cloud</w:t>
            </w:r>
          </w:p>
        </w:tc>
      </w:tr>
      <w:tr w:rsidR="00771233" w:rsidRPr="00CD13B9" w:rsidTr="005871E1">
        <w:tc>
          <w:tcPr>
            <w:tcW w:w="3731" w:type="dxa"/>
            <w:shd w:val="clear" w:color="auto" w:fill="365F91" w:themeFill="accent1" w:themeFillShade="BF"/>
          </w:tcPr>
          <w:p w:rsidR="00771233" w:rsidRPr="00CD13B9" w:rsidRDefault="00771233" w:rsidP="005871E1">
            <w:pPr>
              <w:tabs>
                <w:tab w:val="left" w:pos="444"/>
                <w:tab w:val="left" w:pos="567"/>
              </w:tabs>
              <w:rPr>
                <w:rFonts w:ascii="Century Gothic" w:hAnsi="Century Gothic" w:cs="Courier New"/>
                <w:color w:val="FFFFFF" w:themeColor="background1"/>
                <w:sz w:val="26"/>
                <w:szCs w:val="26"/>
              </w:rPr>
            </w:pPr>
          </w:p>
        </w:tc>
      </w:tr>
      <w:tr w:rsidR="00771233" w:rsidRPr="00CD13B9" w:rsidTr="005871E1">
        <w:tc>
          <w:tcPr>
            <w:tcW w:w="3731" w:type="dxa"/>
            <w:shd w:val="clear" w:color="auto" w:fill="365F91" w:themeFill="accent1" w:themeFillShade="BF"/>
          </w:tcPr>
          <w:p w:rsidR="00771233" w:rsidRPr="00CD13B9" w:rsidRDefault="00771233" w:rsidP="005871E1">
            <w:pPr>
              <w:tabs>
                <w:tab w:val="left" w:pos="444"/>
                <w:tab w:val="left" w:pos="567"/>
              </w:tabs>
              <w:rPr>
                <w:rFonts w:ascii="Century Gothic" w:hAnsi="Century Gothic" w:cs="Courier New"/>
                <w:color w:val="FFFFFF" w:themeColor="background1"/>
                <w:sz w:val="26"/>
                <w:szCs w:val="26"/>
              </w:rPr>
            </w:pPr>
          </w:p>
        </w:tc>
      </w:tr>
      <w:tr w:rsidR="00771233" w:rsidRPr="00CD13B9" w:rsidTr="005871E1">
        <w:tc>
          <w:tcPr>
            <w:tcW w:w="3731" w:type="dxa"/>
            <w:shd w:val="clear" w:color="auto" w:fill="365F91" w:themeFill="accent1" w:themeFillShade="BF"/>
          </w:tcPr>
          <w:p w:rsidR="00771233" w:rsidRPr="00CD13B9" w:rsidRDefault="00771233" w:rsidP="005871E1">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&lt;Nome Gruppo&gt;</w:t>
            </w:r>
          </w:p>
        </w:tc>
      </w:tr>
      <w:tr w:rsidR="00771233" w:rsidRPr="00CD13B9" w:rsidTr="005871E1">
        <w:tc>
          <w:tcPr>
            <w:tcW w:w="3731" w:type="dxa"/>
            <w:shd w:val="clear" w:color="auto" w:fill="365F91" w:themeFill="accent1" w:themeFillShade="BF"/>
          </w:tcPr>
          <w:p w:rsidR="00771233" w:rsidRPr="00CD13B9" w:rsidRDefault="00771233" w:rsidP="005871E1">
            <w:pPr>
              <w:tabs>
                <w:tab w:val="left" w:pos="444"/>
                <w:tab w:val="left" w:pos="567"/>
              </w:tabs>
              <w:rPr>
                <w:rFonts w:ascii="Century Gothic" w:hAnsi="Century Gothic" w:cs="Courier New"/>
                <w:color w:val="FFFFFF" w:themeColor="background1"/>
                <w:sz w:val="26"/>
                <w:szCs w:val="26"/>
              </w:rPr>
            </w:pPr>
          </w:p>
        </w:tc>
      </w:tr>
      <w:tr w:rsidR="00771233" w:rsidRPr="00CD13B9" w:rsidTr="005871E1">
        <w:tc>
          <w:tcPr>
            <w:tcW w:w="3731" w:type="dxa"/>
            <w:shd w:val="clear" w:color="auto" w:fill="365F91" w:themeFill="accent1" w:themeFillShade="BF"/>
          </w:tcPr>
          <w:p w:rsidR="00771233" w:rsidRPr="00CD13B9" w:rsidRDefault="00771233" w:rsidP="005871E1">
            <w:pPr>
              <w:tabs>
                <w:tab w:val="left" w:pos="444"/>
                <w:tab w:val="left" w:pos="567"/>
              </w:tabs>
              <w:rPr>
                <w:rFonts w:ascii="Century Gothic" w:hAnsi="Century Gothic" w:cs="Courier New"/>
                <w:color w:val="FFFFFF" w:themeColor="background1"/>
                <w:sz w:val="26"/>
                <w:szCs w:val="26"/>
              </w:rPr>
            </w:pPr>
          </w:p>
        </w:tc>
      </w:tr>
      <w:tr w:rsidR="00771233" w:rsidRPr="00CD13B9" w:rsidTr="005871E1">
        <w:tc>
          <w:tcPr>
            <w:tcW w:w="3731" w:type="dxa"/>
            <w:shd w:val="clear" w:color="auto" w:fill="365F91" w:themeFill="accent1" w:themeFillShade="BF"/>
          </w:tcPr>
          <w:p w:rsidR="00771233" w:rsidRPr="00CD13B9" w:rsidRDefault="00771233" w:rsidP="005871E1">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ENT per confermare</w:t>
            </w:r>
          </w:p>
        </w:tc>
      </w:tr>
      <w:tr w:rsidR="00771233" w:rsidRPr="00CD13B9" w:rsidTr="005871E1">
        <w:tc>
          <w:tcPr>
            <w:tcW w:w="3731" w:type="dxa"/>
            <w:shd w:val="clear" w:color="auto" w:fill="365F91" w:themeFill="accent1" w:themeFillShade="BF"/>
          </w:tcPr>
          <w:p w:rsidR="00771233" w:rsidRPr="00CD13B9" w:rsidRDefault="00771233" w:rsidP="005871E1">
            <w:pPr>
              <w:tabs>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Frecce per scorrere</w:t>
            </w:r>
          </w:p>
        </w:tc>
      </w:tr>
    </w:tbl>
    <w:p w:rsidR="00771233" w:rsidRPr="00CD13B9" w:rsidRDefault="00771233" w:rsidP="00997A87">
      <w:pPr>
        <w:tabs>
          <w:tab w:val="left" w:pos="1413"/>
        </w:tabs>
        <w:spacing w:after="0"/>
        <w:rPr>
          <w:rFonts w:ascii="Century Gothic" w:hAnsi="Century Gothic"/>
          <w:b/>
          <w:sz w:val="24"/>
          <w:szCs w:val="24"/>
        </w:rPr>
      </w:pPr>
    </w:p>
    <w:tbl>
      <w:tblPr>
        <w:tblStyle w:val="Grigliatabella"/>
        <w:tblpPr w:leftFromText="141" w:rightFromText="141" w:vertAnchor="text" w:horzAnchor="page" w:tblpX="2066" w:tblpY="317"/>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5871E1" w:rsidRPr="00CD13B9" w:rsidTr="005871E1">
        <w:tc>
          <w:tcPr>
            <w:tcW w:w="3731" w:type="dxa"/>
            <w:shd w:val="clear" w:color="auto" w:fill="365F91" w:themeFill="accent1" w:themeFillShade="BF"/>
          </w:tcPr>
          <w:p w:rsidR="005871E1" w:rsidRPr="00CD13B9" w:rsidRDefault="005871E1" w:rsidP="005871E1">
            <w:pPr>
              <w:tabs>
                <w:tab w:val="left" w:pos="363"/>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&lt;Nome Gruppo&gt;</w:t>
            </w:r>
          </w:p>
        </w:tc>
      </w:tr>
      <w:tr w:rsidR="005871E1" w:rsidRPr="00CD13B9" w:rsidTr="005871E1">
        <w:tc>
          <w:tcPr>
            <w:tcW w:w="3731" w:type="dxa"/>
            <w:shd w:val="clear" w:color="auto" w:fill="365F91" w:themeFill="accent1" w:themeFillShade="BF"/>
          </w:tcPr>
          <w:p w:rsidR="005871E1" w:rsidRPr="00CD13B9" w:rsidRDefault="005871E1" w:rsidP="005871E1">
            <w:pPr>
              <w:tabs>
                <w:tab w:val="left" w:pos="444"/>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Numero telefono:</w:t>
            </w:r>
          </w:p>
        </w:tc>
      </w:tr>
      <w:tr w:rsidR="005871E1" w:rsidRPr="00CD13B9" w:rsidTr="005871E1">
        <w:tc>
          <w:tcPr>
            <w:tcW w:w="3731" w:type="dxa"/>
            <w:shd w:val="clear" w:color="auto" w:fill="365F91" w:themeFill="accent1" w:themeFillShade="BF"/>
          </w:tcPr>
          <w:p w:rsidR="005871E1" w:rsidRPr="00CD13B9" w:rsidRDefault="005871E1" w:rsidP="005871E1">
            <w:pPr>
              <w:tabs>
                <w:tab w:val="left" w:pos="444"/>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&lt;Numero di telefono&gt;</w:t>
            </w:r>
          </w:p>
        </w:tc>
      </w:tr>
      <w:tr w:rsidR="005871E1" w:rsidRPr="00CD13B9" w:rsidTr="005871E1">
        <w:tc>
          <w:tcPr>
            <w:tcW w:w="3731" w:type="dxa"/>
            <w:shd w:val="clear" w:color="auto" w:fill="365F91" w:themeFill="accent1" w:themeFillShade="BF"/>
          </w:tcPr>
          <w:p w:rsidR="005871E1" w:rsidRPr="00CD13B9" w:rsidRDefault="005871E1" w:rsidP="005871E1">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1.Chiamata GSM    &lt;Stato&gt;</w:t>
            </w:r>
          </w:p>
        </w:tc>
      </w:tr>
      <w:tr w:rsidR="005871E1" w:rsidRPr="00CD13B9" w:rsidTr="005871E1">
        <w:tc>
          <w:tcPr>
            <w:tcW w:w="3731" w:type="dxa"/>
            <w:shd w:val="clear" w:color="auto" w:fill="365F91" w:themeFill="accent1" w:themeFillShade="BF"/>
          </w:tcPr>
          <w:p w:rsidR="005871E1" w:rsidRPr="00CD13B9" w:rsidRDefault="005871E1" w:rsidP="005871E1">
            <w:pPr>
              <w:tabs>
                <w:tab w:val="left" w:pos="444"/>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2.SMS GSM               &lt;Stato&gt;</w:t>
            </w:r>
          </w:p>
        </w:tc>
      </w:tr>
      <w:tr w:rsidR="005871E1" w:rsidRPr="00CD13B9" w:rsidTr="005871E1">
        <w:tc>
          <w:tcPr>
            <w:tcW w:w="3731" w:type="dxa"/>
            <w:shd w:val="clear" w:color="auto" w:fill="365F91" w:themeFill="accent1" w:themeFillShade="BF"/>
          </w:tcPr>
          <w:p w:rsidR="005871E1" w:rsidRPr="00CD13B9" w:rsidRDefault="005871E1" w:rsidP="005871E1">
            <w:pPr>
              <w:tabs>
                <w:tab w:val="left" w:pos="444"/>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3.Chiamata WEBOR&lt;Stato&gt;</w:t>
            </w:r>
          </w:p>
        </w:tc>
      </w:tr>
      <w:tr w:rsidR="005871E1" w:rsidRPr="00CD13B9" w:rsidTr="005871E1">
        <w:tc>
          <w:tcPr>
            <w:tcW w:w="3731" w:type="dxa"/>
            <w:shd w:val="clear" w:color="auto" w:fill="365F91" w:themeFill="accent1" w:themeFillShade="BF"/>
          </w:tcPr>
          <w:p w:rsidR="005871E1" w:rsidRPr="00CD13B9" w:rsidRDefault="005871E1" w:rsidP="005871E1">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4. SMS WEBOR          &lt;Stato&gt;</w:t>
            </w:r>
          </w:p>
        </w:tc>
      </w:tr>
      <w:tr w:rsidR="005871E1" w:rsidRPr="00CD13B9" w:rsidTr="005871E1">
        <w:tc>
          <w:tcPr>
            <w:tcW w:w="3731" w:type="dxa"/>
            <w:shd w:val="clear" w:color="auto" w:fill="365F91" w:themeFill="accent1" w:themeFillShade="BF"/>
          </w:tcPr>
          <w:p w:rsidR="005871E1" w:rsidRPr="00CD13B9" w:rsidRDefault="005871E1" w:rsidP="005871E1">
            <w:pPr>
              <w:tabs>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Frecce per scorrere</w:t>
            </w:r>
          </w:p>
        </w:tc>
      </w:tr>
    </w:tbl>
    <w:p w:rsidR="00600D2B" w:rsidRPr="005871E1" w:rsidRDefault="00600D2B" w:rsidP="005871E1">
      <w:pPr>
        <w:spacing w:before="240"/>
        <w:jc w:val="both"/>
        <w:rPr>
          <w:rFonts w:ascii="Century Gothic" w:hAnsi="Century Gothic"/>
          <w:szCs w:val="24"/>
        </w:rPr>
      </w:pPr>
    </w:p>
    <w:p w:rsidR="00425234" w:rsidRPr="00CD13B9" w:rsidRDefault="00425234" w:rsidP="00997A87">
      <w:pPr>
        <w:pStyle w:val="Paragrafoelenco"/>
        <w:spacing w:before="240"/>
        <w:ind w:left="851"/>
        <w:jc w:val="both"/>
        <w:rPr>
          <w:rFonts w:ascii="Century Gothic" w:hAnsi="Century Gothic"/>
          <w:szCs w:val="24"/>
        </w:rPr>
      </w:pPr>
      <w:r w:rsidRPr="00CD13B9">
        <w:rPr>
          <w:rFonts w:ascii="Century Gothic" w:hAnsi="Century Gothic"/>
          <w:szCs w:val="24"/>
        </w:rPr>
        <w:t>E’ p</w:t>
      </w:r>
      <w:r w:rsidR="00D24276" w:rsidRPr="00CD13B9">
        <w:rPr>
          <w:rFonts w:ascii="Century Gothic" w:hAnsi="Century Gothic"/>
          <w:szCs w:val="24"/>
        </w:rPr>
        <w:t xml:space="preserve">ossibile includere/escludere le tipologie di avviso attraverso i tasti 1÷4. Nella terza riga è inoltre presente, se programmato, il numero di telefono </w:t>
      </w:r>
      <w:r w:rsidR="00F446C5" w:rsidRPr="00CD13B9">
        <w:rPr>
          <w:rFonts w:ascii="Century Gothic" w:hAnsi="Century Gothic"/>
          <w:szCs w:val="24"/>
        </w:rPr>
        <w:t xml:space="preserve">al quale vengono </w:t>
      </w:r>
      <w:r w:rsidR="005871E1">
        <w:rPr>
          <w:rFonts w:ascii="Century Gothic" w:hAnsi="Century Gothic"/>
          <w:szCs w:val="24"/>
        </w:rPr>
        <w:t>notificati</w:t>
      </w:r>
      <w:r w:rsidR="00F446C5" w:rsidRPr="00CD13B9">
        <w:rPr>
          <w:rFonts w:ascii="Century Gothic" w:hAnsi="Century Gothic"/>
          <w:szCs w:val="24"/>
        </w:rPr>
        <w:t xml:space="preserve"> i relativi avvisi.</w:t>
      </w:r>
    </w:p>
    <w:p w:rsidR="00997A87" w:rsidRPr="00CD13B9" w:rsidRDefault="00997A87" w:rsidP="0023177A">
      <w:pPr>
        <w:pStyle w:val="Paragrafoelenco"/>
        <w:ind w:left="851"/>
        <w:rPr>
          <w:rFonts w:ascii="Century Gothic" w:hAnsi="Century Gothic"/>
          <w:szCs w:val="24"/>
        </w:rPr>
      </w:pPr>
    </w:p>
    <w:p w:rsidR="00997A87" w:rsidRPr="00CD13B9" w:rsidRDefault="00997A87" w:rsidP="0023177A">
      <w:pPr>
        <w:pStyle w:val="Paragrafoelenco"/>
        <w:ind w:left="851"/>
        <w:rPr>
          <w:rFonts w:ascii="Century Gothic" w:hAnsi="Century Gothic"/>
          <w:szCs w:val="24"/>
        </w:rPr>
      </w:pPr>
    </w:p>
    <w:p w:rsidR="00997A87" w:rsidRPr="00CD13B9" w:rsidRDefault="00997A87" w:rsidP="0023177A">
      <w:pPr>
        <w:pStyle w:val="Paragrafoelenco"/>
        <w:ind w:left="851"/>
        <w:rPr>
          <w:rFonts w:ascii="Century Gothic" w:hAnsi="Century Gothic"/>
          <w:szCs w:val="24"/>
        </w:rPr>
      </w:pPr>
    </w:p>
    <w:p w:rsidR="00997A87" w:rsidRPr="00CD13B9" w:rsidRDefault="00997A87" w:rsidP="0023177A">
      <w:pPr>
        <w:pStyle w:val="Paragrafoelenco"/>
        <w:ind w:left="851"/>
        <w:rPr>
          <w:rFonts w:ascii="Century Gothic" w:hAnsi="Century Gothic"/>
          <w:szCs w:val="24"/>
        </w:rPr>
      </w:pPr>
    </w:p>
    <w:p w:rsidR="00997A87" w:rsidRPr="00CD13B9" w:rsidRDefault="00997A87" w:rsidP="0023177A">
      <w:pPr>
        <w:pStyle w:val="Paragrafoelenco"/>
        <w:ind w:left="851"/>
        <w:rPr>
          <w:rFonts w:ascii="Century Gothic" w:hAnsi="Century Gothic"/>
          <w:szCs w:val="24"/>
        </w:rPr>
      </w:pPr>
    </w:p>
    <w:tbl>
      <w:tblPr>
        <w:tblpPr w:leftFromText="141" w:rightFromText="141" w:vertAnchor="text" w:horzAnchor="margin" w:tblpXSpec="right" w:tblpY="50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098"/>
      </w:tblGrid>
      <w:tr w:rsidR="00997A87" w:rsidRPr="00CD13B9" w:rsidTr="00614A0E">
        <w:trPr>
          <w:trHeight w:val="1915"/>
        </w:trPr>
        <w:tc>
          <w:tcPr>
            <w:tcW w:w="5098" w:type="dxa"/>
            <w:tcBorders>
              <w:top w:val="nil"/>
              <w:left w:val="nil"/>
              <w:bottom w:val="nil"/>
              <w:right w:val="nil"/>
            </w:tcBorders>
          </w:tcPr>
          <w:p w:rsidR="00997A87" w:rsidRPr="00CD13B9" w:rsidRDefault="00997A87" w:rsidP="00614A0E">
            <w:pPr>
              <w:spacing w:line="288" w:lineRule="auto"/>
              <w:jc w:val="both"/>
              <w:rPr>
                <w:rFonts w:ascii="Century Gothic" w:hAnsi="Century Gothic"/>
              </w:rPr>
            </w:pPr>
            <w:r w:rsidRPr="00CD13B9">
              <w:rPr>
                <w:rFonts w:ascii="Century Gothic" w:hAnsi="Century Gothic"/>
              </w:rPr>
              <w:lastRenderedPageBreak/>
              <w:t>La gestione dei codici tramite tastiera non prevede la creazione di nuovi codici ma solo la modifica di quelli creati tramite programmazione PC. Dopo il cambiamento di un PIN o di un CODICE verrà richiesta la conferma immettendo una seconda volta il nuovo valore scelto, solo dopo tale conferma la modifica avrà effetto.</w:t>
            </w:r>
          </w:p>
        </w:tc>
      </w:tr>
    </w:tbl>
    <w:p w:rsidR="001802A6" w:rsidRPr="00CD13B9" w:rsidRDefault="00310FE8" w:rsidP="00481923">
      <w:pPr>
        <w:pStyle w:val="Titolo4"/>
        <w:numPr>
          <w:ilvl w:val="2"/>
          <w:numId w:val="21"/>
        </w:numPr>
        <w:spacing w:after="240"/>
        <w:rPr>
          <w:rFonts w:ascii="Century Gothic" w:hAnsi="Century Gothic"/>
          <w:b/>
          <w:i w:val="0"/>
          <w:color w:val="auto"/>
        </w:rPr>
      </w:pPr>
      <w:bookmarkStart w:id="499" w:name="_Toc534987146"/>
      <w:r w:rsidRPr="00CD13B9">
        <w:rPr>
          <w:rFonts w:ascii="Century Gothic" w:hAnsi="Century Gothic"/>
          <w:b/>
          <w:i w:val="0"/>
          <w:color w:val="auto"/>
        </w:rPr>
        <w:t>GESTIONE CODICI</w:t>
      </w:r>
      <w:bookmarkEnd w:id="499"/>
    </w:p>
    <w:tbl>
      <w:tblPr>
        <w:tblStyle w:val="Grigliatabella"/>
        <w:tblW w:w="3731" w:type="dxa"/>
        <w:tblInd w:w="599"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4A6233" w:rsidRPr="00CD13B9" w:rsidTr="00997A87">
        <w:tc>
          <w:tcPr>
            <w:tcW w:w="3731" w:type="dxa"/>
            <w:shd w:val="clear" w:color="auto" w:fill="365F91" w:themeFill="accent1" w:themeFillShade="BF"/>
          </w:tcPr>
          <w:p w:rsidR="00310FE8" w:rsidRPr="00CD13B9" w:rsidRDefault="00310FE8" w:rsidP="007B4347">
            <w:pPr>
              <w:tabs>
                <w:tab w:val="left" w:pos="363"/>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Gestione codici</w:t>
            </w:r>
          </w:p>
        </w:tc>
      </w:tr>
      <w:tr w:rsidR="004A6233" w:rsidRPr="00CD13B9" w:rsidTr="00997A87">
        <w:tc>
          <w:tcPr>
            <w:tcW w:w="3731" w:type="dxa"/>
            <w:shd w:val="clear" w:color="auto" w:fill="365F91" w:themeFill="accent1" w:themeFillShade="BF"/>
          </w:tcPr>
          <w:p w:rsidR="00310FE8" w:rsidRPr="00CD13B9" w:rsidRDefault="00310FE8" w:rsidP="007B4347">
            <w:pPr>
              <w:tabs>
                <w:tab w:val="left" w:pos="426"/>
              </w:tabs>
              <w:rPr>
                <w:rFonts w:ascii="Century Gothic" w:hAnsi="Century Gothic" w:cs="Courier New"/>
                <w:color w:val="FFFFFF" w:themeColor="background1"/>
                <w:sz w:val="26"/>
                <w:szCs w:val="26"/>
              </w:rPr>
            </w:pPr>
          </w:p>
        </w:tc>
      </w:tr>
      <w:tr w:rsidR="004A6233" w:rsidRPr="00CD13B9" w:rsidTr="00997A87">
        <w:tc>
          <w:tcPr>
            <w:tcW w:w="3731" w:type="dxa"/>
            <w:shd w:val="clear" w:color="auto" w:fill="365F91" w:themeFill="accent1" w:themeFillShade="BF"/>
          </w:tcPr>
          <w:p w:rsidR="00310FE8" w:rsidRPr="00CD13B9" w:rsidRDefault="00310FE8" w:rsidP="00481923">
            <w:pPr>
              <w:pStyle w:val="Paragrafoelenco"/>
              <w:numPr>
                <w:ilvl w:val="0"/>
                <w:numId w:val="6"/>
              </w:numPr>
              <w:tabs>
                <w:tab w:val="left" w:pos="482"/>
              </w:tabs>
              <w:ind w:left="57" w:firstLine="0"/>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Modifica </w:t>
            </w:r>
            <w:r w:rsidR="00FF7B68" w:rsidRPr="00CD13B9">
              <w:rPr>
                <w:rFonts w:ascii="Century Gothic" w:hAnsi="Century Gothic" w:cs="Courier New"/>
                <w:color w:val="FFFFFF" w:themeColor="background1"/>
                <w:sz w:val="26"/>
                <w:szCs w:val="26"/>
              </w:rPr>
              <w:t>C</w:t>
            </w:r>
            <w:r w:rsidRPr="00CD13B9">
              <w:rPr>
                <w:rFonts w:ascii="Century Gothic" w:hAnsi="Century Gothic" w:cs="Courier New"/>
                <w:color w:val="FFFFFF" w:themeColor="background1"/>
                <w:sz w:val="26"/>
                <w:szCs w:val="26"/>
              </w:rPr>
              <w:t>odice</w:t>
            </w:r>
          </w:p>
        </w:tc>
      </w:tr>
      <w:tr w:rsidR="004A6233" w:rsidRPr="00CD13B9" w:rsidTr="00997A87">
        <w:tc>
          <w:tcPr>
            <w:tcW w:w="3731" w:type="dxa"/>
            <w:shd w:val="clear" w:color="auto" w:fill="365F91" w:themeFill="accent1" w:themeFillShade="BF"/>
          </w:tcPr>
          <w:p w:rsidR="00914810" w:rsidRPr="00CD13B9" w:rsidRDefault="00310FE8" w:rsidP="00481923">
            <w:pPr>
              <w:pStyle w:val="Paragrafoelenco"/>
              <w:numPr>
                <w:ilvl w:val="0"/>
                <w:numId w:val="6"/>
              </w:numPr>
              <w:tabs>
                <w:tab w:val="left" w:pos="482"/>
              </w:tabs>
              <w:ind w:hanging="663"/>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Privilegio </w:t>
            </w:r>
            <w:r w:rsidR="00FF7B68" w:rsidRPr="00CD13B9">
              <w:rPr>
                <w:rFonts w:ascii="Century Gothic" w:hAnsi="Century Gothic" w:cs="Courier New"/>
                <w:color w:val="FFFFFF" w:themeColor="background1"/>
                <w:sz w:val="26"/>
                <w:szCs w:val="26"/>
              </w:rPr>
              <w:t>C</w:t>
            </w:r>
            <w:r w:rsidRPr="00CD13B9">
              <w:rPr>
                <w:rFonts w:ascii="Century Gothic" w:hAnsi="Century Gothic" w:cs="Courier New"/>
                <w:color w:val="FFFFFF" w:themeColor="background1"/>
                <w:sz w:val="26"/>
                <w:szCs w:val="26"/>
              </w:rPr>
              <w:t>odice</w:t>
            </w:r>
          </w:p>
        </w:tc>
      </w:tr>
      <w:tr w:rsidR="004A6233" w:rsidRPr="00CD13B9" w:rsidTr="00997A87">
        <w:tc>
          <w:tcPr>
            <w:tcW w:w="3731" w:type="dxa"/>
            <w:shd w:val="clear" w:color="auto" w:fill="365F91" w:themeFill="accent1" w:themeFillShade="BF"/>
          </w:tcPr>
          <w:p w:rsidR="00310FE8" w:rsidRPr="00CD13B9" w:rsidRDefault="00D8705C" w:rsidP="00481923">
            <w:pPr>
              <w:pStyle w:val="Paragrafoelenco"/>
              <w:numPr>
                <w:ilvl w:val="0"/>
                <w:numId w:val="6"/>
              </w:numPr>
              <w:tabs>
                <w:tab w:val="left" w:pos="624"/>
              </w:tabs>
              <w:ind w:left="482" w:hanging="425"/>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Chiavi/Telecomandi</w:t>
            </w:r>
          </w:p>
        </w:tc>
      </w:tr>
      <w:tr w:rsidR="004A6233" w:rsidRPr="00CD13B9" w:rsidTr="00997A87">
        <w:tc>
          <w:tcPr>
            <w:tcW w:w="3731" w:type="dxa"/>
            <w:shd w:val="clear" w:color="auto" w:fill="365F91" w:themeFill="accent1" w:themeFillShade="BF"/>
          </w:tcPr>
          <w:p w:rsidR="00310FE8" w:rsidRPr="00CD13B9" w:rsidRDefault="00310FE8" w:rsidP="007B4347">
            <w:pPr>
              <w:tabs>
                <w:tab w:val="left" w:pos="426"/>
                <w:tab w:val="left" w:pos="567"/>
              </w:tabs>
              <w:rPr>
                <w:rFonts w:ascii="Century Gothic" w:hAnsi="Century Gothic" w:cs="Courier New"/>
                <w:color w:val="FFFFFF" w:themeColor="background1"/>
                <w:sz w:val="26"/>
                <w:szCs w:val="26"/>
              </w:rPr>
            </w:pPr>
          </w:p>
        </w:tc>
      </w:tr>
      <w:tr w:rsidR="004A6233" w:rsidRPr="00CD13B9" w:rsidTr="00997A87">
        <w:tc>
          <w:tcPr>
            <w:tcW w:w="3731" w:type="dxa"/>
            <w:shd w:val="clear" w:color="auto" w:fill="365F91" w:themeFill="accent1" w:themeFillShade="BF"/>
          </w:tcPr>
          <w:p w:rsidR="00310FE8" w:rsidRPr="00CD13B9" w:rsidRDefault="00310FE8" w:rsidP="007B4347">
            <w:pPr>
              <w:rPr>
                <w:rFonts w:ascii="Century Gothic" w:hAnsi="Century Gothic" w:cs="Courier New"/>
                <w:color w:val="FFFFFF" w:themeColor="background1"/>
                <w:sz w:val="26"/>
                <w:szCs w:val="26"/>
              </w:rPr>
            </w:pPr>
          </w:p>
        </w:tc>
      </w:tr>
      <w:tr w:rsidR="004A6233" w:rsidRPr="00CD13B9" w:rsidTr="00997A87">
        <w:tc>
          <w:tcPr>
            <w:tcW w:w="3731" w:type="dxa"/>
            <w:shd w:val="clear" w:color="auto" w:fill="365F91" w:themeFill="accent1" w:themeFillShade="BF"/>
          </w:tcPr>
          <w:p w:rsidR="00310FE8" w:rsidRPr="00CD13B9" w:rsidRDefault="00310FE8" w:rsidP="00D8705C">
            <w:pP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ESC </w:t>
            </w:r>
            <w:r w:rsidR="00D8705C" w:rsidRPr="00CD13B9">
              <w:rPr>
                <w:rFonts w:ascii="Century Gothic" w:hAnsi="Century Gothic" w:cs="Courier New"/>
                <w:color w:val="FFFFFF" w:themeColor="background1"/>
                <w:sz w:val="26"/>
                <w:szCs w:val="26"/>
              </w:rPr>
              <w:t>menu precedente</w:t>
            </w:r>
            <w:r w:rsidRPr="00CD13B9">
              <w:rPr>
                <w:rFonts w:ascii="Century Gothic" w:hAnsi="Century Gothic" w:cs="Courier New"/>
                <w:color w:val="FFFFFF" w:themeColor="background1"/>
                <w:sz w:val="26"/>
                <w:szCs w:val="26"/>
              </w:rPr>
              <w:t xml:space="preserve">   </w:t>
            </w:r>
          </w:p>
        </w:tc>
      </w:tr>
    </w:tbl>
    <w:p w:rsidR="00D8705C" w:rsidRPr="00CD13B9" w:rsidRDefault="00D8705C" w:rsidP="00310FE8">
      <w:pPr>
        <w:spacing w:line="288" w:lineRule="auto"/>
        <w:jc w:val="both"/>
        <w:rPr>
          <w:rFonts w:ascii="Century Gothic" w:hAnsi="Century Gothic"/>
        </w:rPr>
      </w:pPr>
    </w:p>
    <w:p w:rsidR="00C3517F" w:rsidRPr="00CD13B9" w:rsidRDefault="00BA2B6E" w:rsidP="00481923">
      <w:pPr>
        <w:pStyle w:val="Titolo5"/>
        <w:numPr>
          <w:ilvl w:val="3"/>
          <w:numId w:val="21"/>
        </w:numPr>
        <w:spacing w:after="240"/>
        <w:rPr>
          <w:rFonts w:ascii="Century Gothic" w:hAnsi="Century Gothic"/>
          <w:b/>
          <w:color w:val="auto"/>
        </w:rPr>
      </w:pPr>
      <w:bookmarkStart w:id="500" w:name="_Toc534987147"/>
      <w:r w:rsidRPr="00CD13B9">
        <w:rPr>
          <w:rFonts w:ascii="Century Gothic" w:hAnsi="Century Gothic"/>
          <w:b/>
          <w:color w:val="auto"/>
        </w:rPr>
        <w:t>MODIFICA CODICE</w:t>
      </w:r>
      <w:bookmarkEnd w:id="500"/>
    </w:p>
    <w:tbl>
      <w:tblPr>
        <w:tblStyle w:val="Grigliatabella"/>
        <w:tblpPr w:leftFromText="141" w:rightFromText="141" w:vertAnchor="text" w:horzAnchor="page" w:tblpX="2012" w:tblpY="50"/>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997A87" w:rsidRPr="00CD13B9" w:rsidTr="00997A87">
        <w:tc>
          <w:tcPr>
            <w:tcW w:w="3731" w:type="dxa"/>
            <w:shd w:val="clear" w:color="auto" w:fill="365F91" w:themeFill="accent1" w:themeFillShade="BF"/>
          </w:tcPr>
          <w:p w:rsidR="00997A87" w:rsidRPr="00CD13B9" w:rsidRDefault="00997A87" w:rsidP="00997A87">
            <w:pPr>
              <w:tabs>
                <w:tab w:val="left" w:pos="363"/>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Inserire Nuovo Codice</w:t>
            </w:r>
          </w:p>
        </w:tc>
      </w:tr>
      <w:tr w:rsidR="00997A87" w:rsidRPr="00CD13B9" w:rsidTr="00997A87">
        <w:tc>
          <w:tcPr>
            <w:tcW w:w="3731" w:type="dxa"/>
            <w:shd w:val="clear" w:color="auto" w:fill="365F91" w:themeFill="accent1" w:themeFillShade="BF"/>
          </w:tcPr>
          <w:p w:rsidR="00997A87" w:rsidRPr="00CD13B9" w:rsidRDefault="00997A87" w:rsidP="00997A87">
            <w:pPr>
              <w:tabs>
                <w:tab w:val="left" w:pos="426"/>
              </w:tabs>
              <w:rPr>
                <w:rFonts w:ascii="Century Gothic" w:hAnsi="Century Gothic" w:cs="Courier New"/>
                <w:color w:val="FFFFFF" w:themeColor="background1"/>
                <w:sz w:val="26"/>
                <w:szCs w:val="26"/>
              </w:rPr>
            </w:pPr>
          </w:p>
        </w:tc>
      </w:tr>
      <w:tr w:rsidR="00997A87" w:rsidRPr="00CD13B9" w:rsidTr="00997A87">
        <w:tc>
          <w:tcPr>
            <w:tcW w:w="3731" w:type="dxa"/>
            <w:shd w:val="clear" w:color="auto" w:fill="365F91" w:themeFill="accent1" w:themeFillShade="BF"/>
          </w:tcPr>
          <w:p w:rsidR="00997A87" w:rsidRPr="00CD13B9" w:rsidRDefault="00997A87" w:rsidP="00997A87">
            <w:p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&lt;nome codice&gt;</w:t>
            </w:r>
          </w:p>
        </w:tc>
      </w:tr>
      <w:tr w:rsidR="00997A87" w:rsidRPr="00CD13B9" w:rsidTr="00997A87">
        <w:tc>
          <w:tcPr>
            <w:tcW w:w="3731" w:type="dxa"/>
            <w:shd w:val="clear" w:color="auto" w:fill="365F91" w:themeFill="accent1" w:themeFillShade="BF"/>
          </w:tcPr>
          <w:p w:rsidR="00997A87" w:rsidRPr="00CD13B9" w:rsidRDefault="00997A87" w:rsidP="00997A87">
            <w:pPr>
              <w:tabs>
                <w:tab w:val="left" w:pos="426"/>
              </w:tabs>
              <w:rPr>
                <w:rFonts w:ascii="Century Gothic" w:hAnsi="Century Gothic" w:cs="Courier New"/>
                <w:color w:val="FFFFFF" w:themeColor="background1"/>
                <w:sz w:val="26"/>
                <w:szCs w:val="26"/>
              </w:rPr>
            </w:pPr>
          </w:p>
        </w:tc>
      </w:tr>
      <w:tr w:rsidR="00997A87" w:rsidRPr="00CD13B9" w:rsidTr="00997A87">
        <w:tc>
          <w:tcPr>
            <w:tcW w:w="3731" w:type="dxa"/>
            <w:shd w:val="clear" w:color="auto" w:fill="365F91" w:themeFill="accent1" w:themeFillShade="BF"/>
          </w:tcPr>
          <w:p w:rsidR="00997A87" w:rsidRPr="00CD13B9" w:rsidRDefault="00997A87" w:rsidP="00997A87">
            <w:pPr>
              <w:tabs>
                <w:tab w:val="left" w:pos="426"/>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w:t>
            </w:r>
          </w:p>
        </w:tc>
      </w:tr>
      <w:tr w:rsidR="00997A87" w:rsidRPr="00CD13B9" w:rsidTr="00997A87">
        <w:tc>
          <w:tcPr>
            <w:tcW w:w="3731" w:type="dxa"/>
            <w:shd w:val="clear" w:color="auto" w:fill="365F91" w:themeFill="accent1" w:themeFillShade="BF"/>
          </w:tcPr>
          <w:p w:rsidR="00997A87" w:rsidRPr="00CD13B9" w:rsidRDefault="00997A87" w:rsidP="00997A87">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Max 6 cifre</w:t>
            </w:r>
          </w:p>
        </w:tc>
      </w:tr>
      <w:tr w:rsidR="00997A87" w:rsidRPr="00CD13B9" w:rsidTr="00997A87">
        <w:tc>
          <w:tcPr>
            <w:tcW w:w="3731" w:type="dxa"/>
            <w:shd w:val="clear" w:color="auto" w:fill="365F91" w:themeFill="accent1" w:themeFillShade="BF"/>
          </w:tcPr>
          <w:p w:rsidR="00997A87" w:rsidRPr="00CD13B9" w:rsidRDefault="00997A87" w:rsidP="00997A87">
            <w:pP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ENT per confermare</w:t>
            </w:r>
          </w:p>
        </w:tc>
      </w:tr>
      <w:tr w:rsidR="00997A87" w:rsidRPr="00CD13B9" w:rsidTr="00997A87">
        <w:tc>
          <w:tcPr>
            <w:tcW w:w="3731" w:type="dxa"/>
            <w:shd w:val="clear" w:color="auto" w:fill="365F91" w:themeFill="accent1" w:themeFillShade="BF"/>
          </w:tcPr>
          <w:p w:rsidR="00997A87" w:rsidRPr="00CD13B9" w:rsidRDefault="00997A87" w:rsidP="00997A87">
            <w:pP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ESC per uscire    </w:t>
            </w:r>
          </w:p>
        </w:tc>
      </w:tr>
    </w:tbl>
    <w:p w:rsidR="00890377" w:rsidRPr="00CD13B9" w:rsidRDefault="00890377" w:rsidP="00997A87">
      <w:pPr>
        <w:spacing w:after="240" w:line="288" w:lineRule="auto"/>
        <w:ind w:left="851"/>
        <w:jc w:val="both"/>
        <w:rPr>
          <w:rFonts w:ascii="Century Gothic" w:hAnsi="Century Gothic"/>
        </w:rPr>
      </w:pPr>
    </w:p>
    <w:p w:rsidR="00997A87" w:rsidRPr="00CD13B9" w:rsidRDefault="00BA2B6E" w:rsidP="00997A87">
      <w:pPr>
        <w:spacing w:after="240" w:line="288" w:lineRule="auto"/>
        <w:ind w:left="851"/>
        <w:jc w:val="both"/>
        <w:rPr>
          <w:rFonts w:ascii="Century Gothic" w:hAnsi="Century Gothic"/>
        </w:rPr>
      </w:pPr>
      <w:r w:rsidRPr="00CD13B9">
        <w:rPr>
          <w:rFonts w:ascii="Century Gothic" w:hAnsi="Century Gothic"/>
        </w:rPr>
        <w:t>Permette la mo</w:t>
      </w:r>
      <w:r w:rsidR="00997A87" w:rsidRPr="00CD13B9">
        <w:rPr>
          <w:rFonts w:ascii="Century Gothic" w:hAnsi="Century Gothic"/>
        </w:rPr>
        <w:t>difica del codice installatore. Una volta digitato il nuovo codice premere “</w:t>
      </w:r>
      <w:r w:rsidR="00997A87" w:rsidRPr="00CD13B9">
        <w:rPr>
          <w:rFonts w:ascii="Century Gothic" w:hAnsi="Century Gothic"/>
          <w:i/>
        </w:rPr>
        <w:t>ENT</w:t>
      </w:r>
      <w:r w:rsidR="00997A87" w:rsidRPr="00CD13B9">
        <w:rPr>
          <w:rFonts w:ascii="Century Gothic" w:hAnsi="Century Gothic"/>
        </w:rPr>
        <w:t>” per confermare oppure “</w:t>
      </w:r>
      <w:r w:rsidR="00997A87" w:rsidRPr="00CD13B9">
        <w:rPr>
          <w:rFonts w:ascii="Century Gothic" w:hAnsi="Century Gothic"/>
          <w:i/>
        </w:rPr>
        <w:t>ESC</w:t>
      </w:r>
      <w:r w:rsidR="00997A87" w:rsidRPr="00CD13B9">
        <w:rPr>
          <w:rFonts w:ascii="Century Gothic" w:hAnsi="Century Gothic"/>
        </w:rPr>
        <w:t>” per tornare a gestione codici.</w:t>
      </w:r>
    </w:p>
    <w:p w:rsidR="00997A87" w:rsidRPr="00CD13B9" w:rsidRDefault="00997A87" w:rsidP="006B10B1">
      <w:pPr>
        <w:spacing w:after="240" w:line="288" w:lineRule="auto"/>
        <w:ind w:left="851"/>
        <w:jc w:val="both"/>
        <w:rPr>
          <w:rFonts w:ascii="Century Gothic" w:hAnsi="Century Gothic"/>
        </w:rPr>
      </w:pPr>
    </w:p>
    <w:p w:rsidR="00997A87" w:rsidRPr="00CD13B9" w:rsidRDefault="00997A87" w:rsidP="00997A87">
      <w:pPr>
        <w:spacing w:before="40" w:line="288" w:lineRule="auto"/>
        <w:jc w:val="both"/>
        <w:rPr>
          <w:rFonts w:ascii="Century Gothic" w:hAnsi="Century Gothic"/>
        </w:rPr>
      </w:pPr>
    </w:p>
    <w:p w:rsidR="00997A87" w:rsidRPr="00CD13B9" w:rsidRDefault="00997A87" w:rsidP="00997A87">
      <w:pPr>
        <w:spacing w:before="40" w:line="288" w:lineRule="auto"/>
        <w:ind w:left="1843"/>
        <w:jc w:val="both"/>
        <w:rPr>
          <w:rFonts w:ascii="Century Gothic" w:hAnsi="Century Gothic"/>
        </w:rPr>
      </w:pPr>
      <w:r w:rsidRPr="00CD13B9">
        <w:rPr>
          <w:rFonts w:ascii="Century Gothic" w:hAnsi="Century Gothic"/>
          <w:noProof/>
        </w:rPr>
        <w:drawing>
          <wp:anchor distT="0" distB="0" distL="114300" distR="114300" simplePos="0" relativeHeight="251675648" behindDoc="0" locked="0" layoutInCell="1" allowOverlap="1" wp14:anchorId="585FBD21" wp14:editId="6BE784F0">
            <wp:simplePos x="0" y="0"/>
            <wp:positionH relativeFrom="column">
              <wp:posOffset>535772</wp:posOffset>
            </wp:positionH>
            <wp:positionV relativeFrom="paragraph">
              <wp:posOffset>50225</wp:posOffset>
            </wp:positionV>
            <wp:extent cx="496570" cy="431800"/>
            <wp:effectExtent l="0" t="0" r="0" b="6350"/>
            <wp:wrapSquare wrapText="bothSides"/>
            <wp:docPr id="81" name="Immagin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enzione.gif"/>
                    <pic:cNvPicPr/>
                  </pic:nvPicPr>
                  <pic:blipFill>
                    <a:blip r:embed="rId13">
                      <a:extLst>
                        <a:ext uri="{28A0092B-C50C-407E-A947-70E740481C1C}">
                          <a14:useLocalDpi xmlns:a14="http://schemas.microsoft.com/office/drawing/2010/main" val="0"/>
                        </a:ext>
                      </a:extLst>
                    </a:blip>
                    <a:stretch>
                      <a:fillRect/>
                    </a:stretch>
                  </pic:blipFill>
                  <pic:spPr>
                    <a:xfrm>
                      <a:off x="0" y="0"/>
                      <a:ext cx="496570" cy="431800"/>
                    </a:xfrm>
                    <a:prstGeom prst="rect">
                      <a:avLst/>
                    </a:prstGeom>
                  </pic:spPr>
                </pic:pic>
              </a:graphicData>
            </a:graphic>
            <wp14:sizeRelH relativeFrom="margin">
              <wp14:pctWidth>0</wp14:pctWidth>
            </wp14:sizeRelH>
            <wp14:sizeRelV relativeFrom="margin">
              <wp14:pctHeight>0</wp14:pctHeight>
            </wp14:sizeRelV>
          </wp:anchor>
        </w:drawing>
      </w:r>
      <w:r w:rsidR="00BA2B6E" w:rsidRPr="00CD13B9">
        <w:rPr>
          <w:rFonts w:ascii="Century Gothic" w:hAnsi="Century Gothic"/>
        </w:rPr>
        <w:t>Tutti i codici sono di tipo numerico quindi non bisogna inserire codici che hanno uno zero</w:t>
      </w:r>
      <w:r w:rsidR="00310FE8" w:rsidRPr="00CD13B9">
        <w:rPr>
          <w:rFonts w:ascii="Century Gothic" w:hAnsi="Century Gothic"/>
        </w:rPr>
        <w:t xml:space="preserve"> (“</w:t>
      </w:r>
      <w:r w:rsidR="00310FE8" w:rsidRPr="00CD13B9">
        <w:rPr>
          <w:rFonts w:ascii="Century Gothic" w:hAnsi="Century Gothic"/>
          <w:i/>
        </w:rPr>
        <w:t>0</w:t>
      </w:r>
      <w:r w:rsidR="00310FE8" w:rsidRPr="00CD13B9">
        <w:rPr>
          <w:rFonts w:ascii="Century Gothic" w:hAnsi="Century Gothic"/>
        </w:rPr>
        <w:t xml:space="preserve">”) </w:t>
      </w:r>
      <w:r w:rsidR="00BA2B6E" w:rsidRPr="00CD13B9">
        <w:rPr>
          <w:rFonts w:ascii="Century Gothic" w:hAnsi="Century Gothic"/>
        </w:rPr>
        <w:t>all’inizio</w:t>
      </w:r>
      <w:r w:rsidR="00310FE8" w:rsidRPr="00CD13B9">
        <w:rPr>
          <w:rFonts w:ascii="Century Gothic" w:hAnsi="Century Gothic"/>
        </w:rPr>
        <w:t>; ad esempio, se si tenta di memorizzare il codice “</w:t>
      </w:r>
      <w:r w:rsidR="00310FE8" w:rsidRPr="00CD13B9">
        <w:rPr>
          <w:rFonts w:ascii="Century Gothic" w:hAnsi="Century Gothic"/>
          <w:i/>
        </w:rPr>
        <w:t>007</w:t>
      </w:r>
      <w:r w:rsidR="00310FE8" w:rsidRPr="00CD13B9">
        <w:rPr>
          <w:rFonts w:ascii="Century Gothic" w:hAnsi="Century Gothic"/>
        </w:rPr>
        <w:t xml:space="preserve">”, la centrale </w:t>
      </w:r>
      <w:r w:rsidR="00B30C71" w:rsidRPr="00CD13B9">
        <w:rPr>
          <w:rFonts w:ascii="Century Gothic" w:hAnsi="Century Gothic"/>
        </w:rPr>
        <w:t xml:space="preserve">memorizzerà </w:t>
      </w:r>
      <w:r w:rsidR="00BA2B6E" w:rsidRPr="00CD13B9">
        <w:rPr>
          <w:rFonts w:ascii="Century Gothic" w:hAnsi="Century Gothic"/>
        </w:rPr>
        <w:t>solamente</w:t>
      </w:r>
      <w:r w:rsidR="00310FE8" w:rsidRPr="00CD13B9">
        <w:rPr>
          <w:rFonts w:ascii="Century Gothic" w:hAnsi="Century Gothic"/>
        </w:rPr>
        <w:t xml:space="preserve"> la cifra “</w:t>
      </w:r>
      <w:r w:rsidR="00310FE8" w:rsidRPr="00CD13B9">
        <w:rPr>
          <w:rFonts w:ascii="Century Gothic" w:hAnsi="Century Gothic"/>
          <w:i/>
        </w:rPr>
        <w:t>7</w:t>
      </w:r>
      <w:r w:rsidR="00310FE8" w:rsidRPr="00CD13B9">
        <w:rPr>
          <w:rFonts w:ascii="Century Gothic" w:hAnsi="Century Gothic"/>
        </w:rPr>
        <w:t>”.</w:t>
      </w:r>
    </w:p>
    <w:tbl>
      <w:tblPr>
        <w:tblStyle w:val="Grigliatabella"/>
        <w:tblpPr w:leftFromText="141" w:rightFromText="141" w:vertAnchor="text" w:horzAnchor="page" w:tblpX="1998" w:tblpY="53"/>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997A87" w:rsidRPr="00CD13B9" w:rsidTr="00997A87">
        <w:tc>
          <w:tcPr>
            <w:tcW w:w="3731" w:type="dxa"/>
            <w:shd w:val="clear" w:color="auto" w:fill="365F91" w:themeFill="accent1" w:themeFillShade="BF"/>
          </w:tcPr>
          <w:p w:rsidR="00997A87" w:rsidRPr="00CD13B9" w:rsidRDefault="00997A87" w:rsidP="00997A87">
            <w:pPr>
              <w:tabs>
                <w:tab w:val="left" w:pos="363"/>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ATTENZIONE!</w:t>
            </w:r>
          </w:p>
        </w:tc>
      </w:tr>
      <w:tr w:rsidR="00997A87" w:rsidRPr="00CD13B9" w:rsidTr="00997A87">
        <w:tc>
          <w:tcPr>
            <w:tcW w:w="3731" w:type="dxa"/>
            <w:shd w:val="clear" w:color="auto" w:fill="365F91" w:themeFill="accent1" w:themeFillShade="BF"/>
          </w:tcPr>
          <w:p w:rsidR="00997A87" w:rsidRPr="00CD13B9" w:rsidRDefault="00997A87" w:rsidP="00997A87">
            <w:pPr>
              <w:tabs>
                <w:tab w:val="left" w:pos="426"/>
              </w:tabs>
              <w:rPr>
                <w:rFonts w:ascii="Century Gothic" w:hAnsi="Century Gothic" w:cs="Courier New"/>
                <w:color w:val="FFFFFF" w:themeColor="background1"/>
                <w:sz w:val="26"/>
                <w:szCs w:val="26"/>
              </w:rPr>
            </w:pPr>
          </w:p>
        </w:tc>
      </w:tr>
      <w:tr w:rsidR="00997A87" w:rsidRPr="00CD13B9" w:rsidTr="00997A87">
        <w:tc>
          <w:tcPr>
            <w:tcW w:w="3731" w:type="dxa"/>
            <w:shd w:val="clear" w:color="auto" w:fill="365F91" w:themeFill="accent1" w:themeFillShade="BF"/>
          </w:tcPr>
          <w:p w:rsidR="00997A87" w:rsidRPr="00CD13B9" w:rsidRDefault="00997A87" w:rsidP="00997A87">
            <w:pPr>
              <w:tabs>
                <w:tab w:val="left" w:pos="426"/>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Funzione non</w:t>
            </w:r>
          </w:p>
        </w:tc>
      </w:tr>
      <w:tr w:rsidR="00997A87" w:rsidRPr="00CD13B9" w:rsidTr="00997A87">
        <w:tc>
          <w:tcPr>
            <w:tcW w:w="3731" w:type="dxa"/>
            <w:shd w:val="clear" w:color="auto" w:fill="365F91" w:themeFill="accent1" w:themeFillShade="BF"/>
          </w:tcPr>
          <w:p w:rsidR="00997A87" w:rsidRPr="00CD13B9" w:rsidRDefault="00997A87" w:rsidP="00997A87">
            <w:pPr>
              <w:tabs>
                <w:tab w:val="left" w:pos="426"/>
              </w:tabs>
              <w:jc w:val="center"/>
              <w:rPr>
                <w:rFonts w:ascii="Century Gothic" w:hAnsi="Century Gothic" w:cs="Courier New"/>
                <w:color w:val="FFFFFF" w:themeColor="background1"/>
                <w:sz w:val="26"/>
                <w:szCs w:val="26"/>
                <w:lang w:val="en-US"/>
              </w:rPr>
            </w:pPr>
            <w:r w:rsidRPr="00CD13B9">
              <w:rPr>
                <w:rFonts w:ascii="Century Gothic" w:hAnsi="Century Gothic" w:cs="Courier New"/>
                <w:color w:val="FFFFFF" w:themeColor="background1"/>
                <w:sz w:val="26"/>
                <w:szCs w:val="26"/>
                <w:lang w:val="en-US"/>
              </w:rPr>
              <w:t>disponibile per</w:t>
            </w:r>
          </w:p>
        </w:tc>
      </w:tr>
      <w:tr w:rsidR="00997A87" w:rsidRPr="00CD13B9" w:rsidTr="00997A87">
        <w:tc>
          <w:tcPr>
            <w:tcW w:w="3731" w:type="dxa"/>
            <w:shd w:val="clear" w:color="auto" w:fill="365F91" w:themeFill="accent1" w:themeFillShade="BF"/>
          </w:tcPr>
          <w:p w:rsidR="00997A87" w:rsidRPr="00CD13B9" w:rsidRDefault="00997A87" w:rsidP="00997A87">
            <w:pPr>
              <w:tabs>
                <w:tab w:val="left" w:pos="426"/>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questo privilegio.</w:t>
            </w:r>
          </w:p>
        </w:tc>
      </w:tr>
      <w:tr w:rsidR="00997A87" w:rsidRPr="00CD13B9" w:rsidTr="00997A87">
        <w:tc>
          <w:tcPr>
            <w:tcW w:w="3731" w:type="dxa"/>
            <w:shd w:val="clear" w:color="auto" w:fill="365F91" w:themeFill="accent1" w:themeFillShade="BF"/>
          </w:tcPr>
          <w:p w:rsidR="00997A87" w:rsidRPr="00CD13B9" w:rsidRDefault="00997A87" w:rsidP="00997A87">
            <w:pPr>
              <w:pStyle w:val="Paragrafoelenco"/>
              <w:tabs>
                <w:tab w:val="left" w:pos="426"/>
                <w:tab w:val="left" w:pos="567"/>
              </w:tabs>
              <w:ind w:left="426"/>
              <w:rPr>
                <w:rFonts w:ascii="Century Gothic" w:hAnsi="Century Gothic" w:cs="Courier New"/>
                <w:color w:val="FFFFFF" w:themeColor="background1"/>
                <w:sz w:val="26"/>
                <w:szCs w:val="26"/>
              </w:rPr>
            </w:pPr>
          </w:p>
        </w:tc>
      </w:tr>
      <w:tr w:rsidR="00997A87" w:rsidRPr="00CD13B9" w:rsidTr="00997A87">
        <w:tc>
          <w:tcPr>
            <w:tcW w:w="3731" w:type="dxa"/>
            <w:shd w:val="clear" w:color="auto" w:fill="365F91" w:themeFill="accent1" w:themeFillShade="BF"/>
          </w:tcPr>
          <w:p w:rsidR="00997A87" w:rsidRPr="00CD13B9" w:rsidRDefault="00997A87" w:rsidP="00997A87">
            <w:pPr>
              <w:pStyle w:val="Paragrafoelenco"/>
              <w:ind w:left="426"/>
              <w:rPr>
                <w:rFonts w:ascii="Century Gothic" w:hAnsi="Century Gothic" w:cs="Courier New"/>
                <w:color w:val="FFFFFF" w:themeColor="background1"/>
                <w:sz w:val="26"/>
                <w:szCs w:val="26"/>
              </w:rPr>
            </w:pPr>
          </w:p>
        </w:tc>
      </w:tr>
      <w:tr w:rsidR="00997A87" w:rsidRPr="00CD13B9" w:rsidTr="00997A87">
        <w:tc>
          <w:tcPr>
            <w:tcW w:w="3731" w:type="dxa"/>
            <w:shd w:val="clear" w:color="auto" w:fill="365F91" w:themeFill="accent1" w:themeFillShade="BF"/>
          </w:tcPr>
          <w:p w:rsidR="00997A87" w:rsidRPr="00CD13B9" w:rsidRDefault="00997A87" w:rsidP="00997A87">
            <w:pP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ESC per uscire    </w:t>
            </w:r>
          </w:p>
        </w:tc>
      </w:tr>
    </w:tbl>
    <w:p w:rsidR="00890377" w:rsidRPr="00CD13B9" w:rsidRDefault="00890377" w:rsidP="00997A87">
      <w:pPr>
        <w:spacing w:line="288" w:lineRule="auto"/>
        <w:ind w:left="851"/>
        <w:jc w:val="both"/>
        <w:rPr>
          <w:rFonts w:ascii="Century Gothic" w:hAnsi="Century Gothic"/>
        </w:rPr>
      </w:pPr>
    </w:p>
    <w:p w:rsidR="00847278" w:rsidRDefault="001A6EB7" w:rsidP="00847278">
      <w:pPr>
        <w:spacing w:line="288" w:lineRule="auto"/>
        <w:ind w:left="851"/>
        <w:jc w:val="both"/>
        <w:rPr>
          <w:rFonts w:ascii="Century Gothic" w:hAnsi="Century Gothic"/>
        </w:rPr>
      </w:pPr>
      <w:r w:rsidRPr="00CD13B9">
        <w:rPr>
          <w:rFonts w:ascii="Century Gothic" w:hAnsi="Century Gothic"/>
        </w:rPr>
        <w:t>Il privilegio del codice Installatore non può essere modificato per cui utilizzando la funzione “Privilegio Codice” il sist</w:t>
      </w:r>
      <w:r w:rsidR="00997A87" w:rsidRPr="00CD13B9">
        <w:rPr>
          <w:rFonts w:ascii="Century Gothic" w:hAnsi="Century Gothic"/>
        </w:rPr>
        <w:t xml:space="preserve">ema genererà il seguente avviso. </w:t>
      </w:r>
      <w:r w:rsidR="00511EA4" w:rsidRPr="00CD13B9">
        <w:rPr>
          <w:rFonts w:ascii="Century Gothic" w:hAnsi="Century Gothic"/>
        </w:rPr>
        <w:t>Stessa cosa per le voci 2 e 3 del menù.</w:t>
      </w:r>
      <w:r w:rsidR="00997A87" w:rsidRPr="00CD13B9">
        <w:rPr>
          <w:rFonts w:ascii="Century Gothic" w:hAnsi="Century Gothic"/>
        </w:rPr>
        <w:t xml:space="preserve">  </w:t>
      </w:r>
      <w:r w:rsidR="00511EA4" w:rsidRPr="00CD13B9">
        <w:rPr>
          <w:rFonts w:ascii="Century Gothic" w:hAnsi="Century Gothic"/>
        </w:rPr>
        <w:t>Tramite il tasto ESC si torna al menù precedente.</w:t>
      </w:r>
    </w:p>
    <w:p w:rsidR="00847278" w:rsidRPr="00CD13B9" w:rsidRDefault="00847278" w:rsidP="00847278">
      <w:pPr>
        <w:spacing w:line="288" w:lineRule="auto"/>
        <w:ind w:left="851"/>
        <w:jc w:val="both"/>
        <w:rPr>
          <w:rFonts w:ascii="Century Gothic" w:hAnsi="Century Gothic"/>
        </w:rPr>
      </w:pPr>
    </w:p>
    <w:p w:rsidR="006562CD" w:rsidRPr="00CD13B9" w:rsidRDefault="00997A87" w:rsidP="004A7EA5">
      <w:pPr>
        <w:spacing w:before="440" w:line="288" w:lineRule="auto"/>
        <w:ind w:left="1701"/>
        <w:jc w:val="both"/>
        <w:rPr>
          <w:rFonts w:ascii="Century Gothic" w:hAnsi="Century Gothic"/>
        </w:rPr>
      </w:pPr>
      <w:r w:rsidRPr="00CD13B9">
        <w:rPr>
          <w:rFonts w:ascii="Century Gothic" w:hAnsi="Century Gothic"/>
          <w:noProof/>
        </w:rPr>
        <w:drawing>
          <wp:anchor distT="0" distB="0" distL="114300" distR="36195" simplePos="0" relativeHeight="251687936" behindDoc="0" locked="0" layoutInCell="1" allowOverlap="1" wp14:anchorId="4776DE64" wp14:editId="363E6F5B">
            <wp:simplePos x="0" y="0"/>
            <wp:positionH relativeFrom="column">
              <wp:posOffset>533724</wp:posOffset>
            </wp:positionH>
            <wp:positionV relativeFrom="paragraph">
              <wp:posOffset>20320</wp:posOffset>
            </wp:positionV>
            <wp:extent cx="496570" cy="431800"/>
            <wp:effectExtent l="0" t="0" r="0" b="6350"/>
            <wp:wrapSquare wrapText="right"/>
            <wp:docPr id="88" name="Immagin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a_2.jpg"/>
                    <pic:cNvPicPr/>
                  </pic:nvPicPr>
                  <pic:blipFill rotWithShape="1">
                    <a:blip r:embed="rId12" cstate="print">
                      <a:extLst>
                        <a:ext uri="{28A0092B-C50C-407E-A947-70E740481C1C}">
                          <a14:useLocalDpi xmlns:a14="http://schemas.microsoft.com/office/drawing/2010/main" val="0"/>
                        </a:ext>
                      </a:extLst>
                    </a:blip>
                    <a:srcRect l="11678" t="13544" r="4378" b="11304"/>
                    <a:stretch/>
                  </pic:blipFill>
                  <pic:spPr bwMode="auto">
                    <a:xfrm>
                      <a:off x="0" y="0"/>
                      <a:ext cx="496570" cy="431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562CD" w:rsidRPr="00CD13B9">
        <w:rPr>
          <w:rFonts w:ascii="Century Gothic" w:hAnsi="Century Gothic"/>
        </w:rPr>
        <w:t xml:space="preserve">La seguente funzione è presente anche nel Menu </w:t>
      </w:r>
      <w:r w:rsidR="00511EA4" w:rsidRPr="00CD13B9">
        <w:rPr>
          <w:rFonts w:ascii="Century Gothic" w:hAnsi="Century Gothic"/>
        </w:rPr>
        <w:t>Amministratore</w:t>
      </w:r>
      <w:r w:rsidR="004A7EA5" w:rsidRPr="00CD13B9">
        <w:rPr>
          <w:rFonts w:ascii="Century Gothic" w:hAnsi="Century Gothic"/>
        </w:rPr>
        <w:t>.</w:t>
      </w:r>
    </w:p>
    <w:p w:rsidR="00595B71" w:rsidRPr="00CD13B9" w:rsidRDefault="00595B71" w:rsidP="004A7EA5">
      <w:pPr>
        <w:spacing w:before="440" w:line="288" w:lineRule="auto"/>
        <w:ind w:left="1701"/>
        <w:jc w:val="both"/>
        <w:rPr>
          <w:rFonts w:ascii="Century Gothic" w:hAnsi="Century Gothic"/>
        </w:rPr>
      </w:pPr>
    </w:p>
    <w:p w:rsidR="00595B71" w:rsidRPr="00CD13B9" w:rsidRDefault="00595B71" w:rsidP="004A7EA5">
      <w:pPr>
        <w:spacing w:before="440" w:line="288" w:lineRule="auto"/>
        <w:ind w:left="1701"/>
        <w:jc w:val="both"/>
        <w:rPr>
          <w:rFonts w:ascii="Century Gothic" w:hAnsi="Century Gothic"/>
        </w:rPr>
      </w:pPr>
    </w:p>
    <w:p w:rsidR="00844FD2" w:rsidRPr="00CD13B9" w:rsidRDefault="00833F70" w:rsidP="00481923">
      <w:pPr>
        <w:pStyle w:val="Titolo4"/>
        <w:numPr>
          <w:ilvl w:val="2"/>
          <w:numId w:val="21"/>
        </w:numPr>
        <w:spacing w:after="240"/>
        <w:rPr>
          <w:rFonts w:ascii="Century Gothic" w:hAnsi="Century Gothic"/>
          <w:b/>
          <w:i w:val="0"/>
          <w:color w:val="auto"/>
        </w:rPr>
      </w:pPr>
      <w:bookmarkStart w:id="501" w:name="_Toc534987148"/>
      <w:r w:rsidRPr="00CD13B9">
        <w:rPr>
          <w:rFonts w:ascii="Century Gothic" w:hAnsi="Century Gothic"/>
          <w:b/>
          <w:i w:val="0"/>
          <w:color w:val="auto"/>
        </w:rPr>
        <w:lastRenderedPageBreak/>
        <w:t>GSM/WEB OR</w:t>
      </w:r>
      <w:bookmarkEnd w:id="501"/>
    </w:p>
    <w:tbl>
      <w:tblPr>
        <w:tblStyle w:val="Grigliatabella"/>
        <w:tblpPr w:leftFromText="141" w:rightFromText="141" w:vertAnchor="text" w:horzAnchor="page" w:tblpX="1726" w:tblpY="-5"/>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997A87" w:rsidRPr="00CD13B9" w:rsidTr="00997A87">
        <w:tc>
          <w:tcPr>
            <w:tcW w:w="3731" w:type="dxa"/>
            <w:shd w:val="clear" w:color="auto" w:fill="365F91" w:themeFill="accent1" w:themeFillShade="BF"/>
          </w:tcPr>
          <w:p w:rsidR="00997A87" w:rsidRPr="00CD13B9" w:rsidRDefault="00997A87" w:rsidP="00997A87">
            <w:pPr>
              <w:tabs>
                <w:tab w:val="left" w:pos="363"/>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GSM/WEB OR</w:t>
            </w:r>
          </w:p>
        </w:tc>
      </w:tr>
      <w:tr w:rsidR="00997A87" w:rsidRPr="00CD13B9" w:rsidTr="00997A87">
        <w:tc>
          <w:tcPr>
            <w:tcW w:w="3731" w:type="dxa"/>
            <w:shd w:val="clear" w:color="auto" w:fill="365F91" w:themeFill="accent1" w:themeFillShade="BF"/>
          </w:tcPr>
          <w:p w:rsidR="00997A87" w:rsidRPr="00CD13B9" w:rsidRDefault="00997A87" w:rsidP="00997A87">
            <w:pPr>
              <w:tabs>
                <w:tab w:val="left" w:pos="426"/>
              </w:tabs>
              <w:rPr>
                <w:rFonts w:ascii="Century Gothic" w:hAnsi="Century Gothic" w:cs="Courier New"/>
                <w:color w:val="FFFFFF" w:themeColor="background1"/>
                <w:sz w:val="26"/>
                <w:szCs w:val="26"/>
              </w:rPr>
            </w:pPr>
          </w:p>
        </w:tc>
      </w:tr>
      <w:tr w:rsidR="00997A87" w:rsidRPr="00CD13B9" w:rsidTr="00997A87">
        <w:tc>
          <w:tcPr>
            <w:tcW w:w="3731" w:type="dxa"/>
            <w:shd w:val="clear" w:color="auto" w:fill="365F91" w:themeFill="accent1" w:themeFillShade="BF"/>
          </w:tcPr>
          <w:p w:rsidR="00997A87" w:rsidRPr="00CD13B9" w:rsidRDefault="00997A87" w:rsidP="00997A87">
            <w:p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1.  Credito Residuo</w:t>
            </w:r>
          </w:p>
        </w:tc>
      </w:tr>
      <w:tr w:rsidR="00997A87" w:rsidRPr="00CD13B9" w:rsidTr="00997A87">
        <w:tc>
          <w:tcPr>
            <w:tcW w:w="3731" w:type="dxa"/>
            <w:shd w:val="clear" w:color="auto" w:fill="365F91" w:themeFill="accent1" w:themeFillShade="BF"/>
          </w:tcPr>
          <w:p w:rsidR="00997A87" w:rsidRPr="00CD13B9" w:rsidRDefault="00997A87" w:rsidP="00997A87">
            <w:p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2. Modifica PIN</w:t>
            </w:r>
          </w:p>
        </w:tc>
      </w:tr>
      <w:tr w:rsidR="00997A87" w:rsidRPr="00CD13B9" w:rsidTr="00997A87">
        <w:tc>
          <w:tcPr>
            <w:tcW w:w="3731" w:type="dxa"/>
            <w:shd w:val="clear" w:color="auto" w:fill="365F91" w:themeFill="accent1" w:themeFillShade="BF"/>
          </w:tcPr>
          <w:p w:rsidR="00997A87" w:rsidRPr="00CD13B9" w:rsidRDefault="00997A87" w:rsidP="00997A87">
            <w:p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3. Modifica Numeri</w:t>
            </w:r>
          </w:p>
        </w:tc>
      </w:tr>
      <w:tr w:rsidR="00997A87" w:rsidRPr="00CD13B9" w:rsidTr="00997A87">
        <w:tc>
          <w:tcPr>
            <w:tcW w:w="3731" w:type="dxa"/>
            <w:shd w:val="clear" w:color="auto" w:fill="365F91" w:themeFill="accent1" w:themeFillShade="BF"/>
          </w:tcPr>
          <w:p w:rsidR="00997A87" w:rsidRPr="00CD13B9" w:rsidRDefault="00997A87" w:rsidP="00997A87">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4. Numero Cicli</w:t>
            </w:r>
          </w:p>
        </w:tc>
      </w:tr>
      <w:tr w:rsidR="00997A87" w:rsidRPr="00CD13B9" w:rsidTr="00997A87">
        <w:tc>
          <w:tcPr>
            <w:tcW w:w="3731" w:type="dxa"/>
            <w:shd w:val="clear" w:color="auto" w:fill="365F91" w:themeFill="accent1" w:themeFillShade="BF"/>
          </w:tcPr>
          <w:p w:rsidR="00997A87" w:rsidRPr="00CD13B9" w:rsidRDefault="00997A87" w:rsidP="00997A87">
            <w:pP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5. ID progetto WEB OR</w:t>
            </w:r>
          </w:p>
        </w:tc>
      </w:tr>
      <w:tr w:rsidR="00997A87" w:rsidRPr="00CD13B9" w:rsidTr="00997A87">
        <w:tc>
          <w:tcPr>
            <w:tcW w:w="3731" w:type="dxa"/>
            <w:shd w:val="clear" w:color="auto" w:fill="365F91" w:themeFill="accent1" w:themeFillShade="BF"/>
          </w:tcPr>
          <w:p w:rsidR="00997A87" w:rsidRPr="00CD13B9" w:rsidRDefault="00997A87" w:rsidP="00997A87">
            <w:pPr>
              <w:rPr>
                <w:rFonts w:ascii="Century Gothic" w:hAnsi="Century Gothic" w:cs="Courier New"/>
                <w:color w:val="FFFFFF" w:themeColor="background1"/>
                <w:sz w:val="26"/>
                <w:szCs w:val="26"/>
              </w:rPr>
            </w:pPr>
          </w:p>
        </w:tc>
      </w:tr>
    </w:tbl>
    <w:p w:rsidR="00997A87" w:rsidRPr="00CD13B9" w:rsidRDefault="00833F70" w:rsidP="00774940">
      <w:pPr>
        <w:tabs>
          <w:tab w:val="left" w:pos="1276"/>
        </w:tabs>
        <w:spacing w:before="240"/>
        <w:ind w:left="851"/>
        <w:jc w:val="both"/>
        <w:rPr>
          <w:rFonts w:ascii="Century Gothic" w:hAnsi="Century Gothic"/>
        </w:rPr>
      </w:pPr>
      <w:r w:rsidRPr="00CD13B9">
        <w:rPr>
          <w:rFonts w:ascii="Century Gothic" w:hAnsi="Century Gothic"/>
        </w:rPr>
        <w:t>Selezionando la voce GSM/WEB OR si acc</w:t>
      </w:r>
      <w:r w:rsidR="00997A87" w:rsidRPr="00CD13B9">
        <w:rPr>
          <w:rFonts w:ascii="Century Gothic" w:hAnsi="Century Gothic"/>
        </w:rPr>
        <w:t>ede alla schermata mostrata di lato. Utilizzando i tasti 1÷5</w:t>
      </w:r>
      <w:r w:rsidR="00847278">
        <w:rPr>
          <w:rFonts w:ascii="Century Gothic" w:hAnsi="Century Gothic"/>
        </w:rPr>
        <w:t xml:space="preserve"> si accede alle opzioni come </w:t>
      </w:r>
      <w:r w:rsidR="00997A87" w:rsidRPr="00CD13B9">
        <w:rPr>
          <w:rFonts w:ascii="Century Gothic" w:hAnsi="Century Gothic"/>
        </w:rPr>
        <w:t xml:space="preserve">descritto di seguito. </w:t>
      </w:r>
      <w:r w:rsidR="00847278">
        <w:rPr>
          <w:rFonts w:ascii="Century Gothic" w:hAnsi="Century Gothic"/>
        </w:rPr>
        <w:t xml:space="preserve">L’installatore non è abilitato all’utilizzo delle opzioni 2,3,4. </w:t>
      </w:r>
      <w:r w:rsidR="00997A87" w:rsidRPr="00CD13B9">
        <w:rPr>
          <w:rFonts w:ascii="Century Gothic" w:hAnsi="Century Gothic"/>
        </w:rPr>
        <w:t>Il sistema provvederà, in caso di accesso al menù, a visualizzare il messaggio di mancanza di privilegi da parte del codice.</w:t>
      </w:r>
    </w:p>
    <w:p w:rsidR="00997A87" w:rsidRPr="00CD13B9" w:rsidRDefault="00997A87" w:rsidP="00997A87">
      <w:pPr>
        <w:rPr>
          <w:rFonts w:ascii="Century Gothic" w:hAnsi="Century Gothic"/>
        </w:rPr>
      </w:pPr>
    </w:p>
    <w:p w:rsidR="00833F70" w:rsidRPr="00CD13B9" w:rsidRDefault="00833F70" w:rsidP="00481923">
      <w:pPr>
        <w:pStyle w:val="Paragrafoelenco"/>
        <w:keepNext/>
        <w:keepLines/>
        <w:numPr>
          <w:ilvl w:val="3"/>
          <w:numId w:val="14"/>
        </w:numPr>
        <w:spacing w:before="40" w:after="0"/>
        <w:contextualSpacing w:val="0"/>
        <w:outlineLvl w:val="4"/>
        <w:rPr>
          <w:rFonts w:ascii="Century Gothic" w:eastAsiaTheme="majorEastAsia" w:hAnsi="Century Gothic" w:cstheme="majorBidi"/>
          <w:vanish/>
          <w:color w:val="365F91" w:themeColor="accent1" w:themeShade="BF"/>
        </w:rPr>
      </w:pPr>
      <w:bookmarkStart w:id="502" w:name="_Toc530395816"/>
      <w:bookmarkStart w:id="503" w:name="_Toc530395893"/>
      <w:bookmarkStart w:id="504" w:name="_Toc530403506"/>
      <w:bookmarkStart w:id="505" w:name="_Toc531007608"/>
      <w:bookmarkStart w:id="506" w:name="_Toc531007689"/>
      <w:bookmarkStart w:id="507" w:name="_Toc531007769"/>
      <w:bookmarkStart w:id="508" w:name="_Toc531007852"/>
      <w:bookmarkStart w:id="509" w:name="_Toc531008727"/>
      <w:bookmarkStart w:id="510" w:name="_Toc531008787"/>
      <w:bookmarkStart w:id="511" w:name="_Toc531013139"/>
      <w:bookmarkStart w:id="512" w:name="_Toc531013657"/>
      <w:bookmarkStart w:id="513" w:name="_Toc531014018"/>
      <w:bookmarkStart w:id="514" w:name="_Toc531014114"/>
      <w:bookmarkStart w:id="515" w:name="_Toc531014167"/>
      <w:bookmarkStart w:id="516" w:name="_Toc531014515"/>
      <w:bookmarkStart w:id="517" w:name="_Toc531014568"/>
      <w:bookmarkStart w:id="518" w:name="_Toc531016585"/>
      <w:bookmarkStart w:id="519" w:name="_Toc533169629"/>
      <w:bookmarkStart w:id="520" w:name="_Toc534801055"/>
      <w:bookmarkStart w:id="521" w:name="_Toc534987149"/>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p>
    <w:p w:rsidR="00833F70" w:rsidRPr="00CD13B9" w:rsidRDefault="00833F70" w:rsidP="00481923">
      <w:pPr>
        <w:pStyle w:val="Paragrafoelenco"/>
        <w:keepNext/>
        <w:keepLines/>
        <w:numPr>
          <w:ilvl w:val="3"/>
          <w:numId w:val="14"/>
        </w:numPr>
        <w:spacing w:before="40" w:after="0"/>
        <w:contextualSpacing w:val="0"/>
        <w:outlineLvl w:val="4"/>
        <w:rPr>
          <w:rFonts w:ascii="Century Gothic" w:eastAsiaTheme="majorEastAsia" w:hAnsi="Century Gothic" w:cstheme="majorBidi"/>
          <w:vanish/>
          <w:color w:val="365F91" w:themeColor="accent1" w:themeShade="BF"/>
        </w:rPr>
      </w:pPr>
      <w:bookmarkStart w:id="522" w:name="_Toc530395817"/>
      <w:bookmarkStart w:id="523" w:name="_Toc530395894"/>
      <w:bookmarkStart w:id="524" w:name="_Toc530403507"/>
      <w:bookmarkStart w:id="525" w:name="_Toc531007609"/>
      <w:bookmarkStart w:id="526" w:name="_Toc531007690"/>
      <w:bookmarkStart w:id="527" w:name="_Toc531007770"/>
      <w:bookmarkStart w:id="528" w:name="_Toc531007853"/>
      <w:bookmarkStart w:id="529" w:name="_Toc531008728"/>
      <w:bookmarkStart w:id="530" w:name="_Toc531008788"/>
      <w:bookmarkStart w:id="531" w:name="_Toc531013140"/>
      <w:bookmarkStart w:id="532" w:name="_Toc531013658"/>
      <w:bookmarkStart w:id="533" w:name="_Toc531014019"/>
      <w:bookmarkStart w:id="534" w:name="_Toc531014115"/>
      <w:bookmarkStart w:id="535" w:name="_Toc531014168"/>
      <w:bookmarkStart w:id="536" w:name="_Toc531014516"/>
      <w:bookmarkStart w:id="537" w:name="_Toc531014569"/>
      <w:bookmarkStart w:id="538" w:name="_Toc531016586"/>
      <w:bookmarkStart w:id="539" w:name="_Toc533169630"/>
      <w:bookmarkStart w:id="540" w:name="_Toc534801056"/>
      <w:bookmarkStart w:id="541" w:name="_Toc534987150"/>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p>
    <w:p w:rsidR="00833F70" w:rsidRPr="00CD13B9" w:rsidRDefault="00833F70" w:rsidP="00481923">
      <w:pPr>
        <w:pStyle w:val="Paragrafoelenco"/>
        <w:keepNext/>
        <w:keepLines/>
        <w:numPr>
          <w:ilvl w:val="3"/>
          <w:numId w:val="14"/>
        </w:numPr>
        <w:spacing w:before="40" w:after="0"/>
        <w:contextualSpacing w:val="0"/>
        <w:outlineLvl w:val="4"/>
        <w:rPr>
          <w:rFonts w:ascii="Century Gothic" w:eastAsiaTheme="majorEastAsia" w:hAnsi="Century Gothic" w:cstheme="majorBidi"/>
          <w:vanish/>
          <w:color w:val="365F91" w:themeColor="accent1" w:themeShade="BF"/>
        </w:rPr>
      </w:pPr>
      <w:bookmarkStart w:id="542" w:name="_Toc530395818"/>
      <w:bookmarkStart w:id="543" w:name="_Toc530395895"/>
      <w:bookmarkStart w:id="544" w:name="_Toc530403508"/>
      <w:bookmarkStart w:id="545" w:name="_Toc531007610"/>
      <w:bookmarkStart w:id="546" w:name="_Toc531007691"/>
      <w:bookmarkStart w:id="547" w:name="_Toc531007771"/>
      <w:bookmarkStart w:id="548" w:name="_Toc531007854"/>
      <w:bookmarkStart w:id="549" w:name="_Toc531008729"/>
      <w:bookmarkStart w:id="550" w:name="_Toc531008789"/>
      <w:bookmarkStart w:id="551" w:name="_Toc531013141"/>
      <w:bookmarkStart w:id="552" w:name="_Toc531013659"/>
      <w:bookmarkStart w:id="553" w:name="_Toc531014020"/>
      <w:bookmarkStart w:id="554" w:name="_Toc531014116"/>
      <w:bookmarkStart w:id="555" w:name="_Toc531014169"/>
      <w:bookmarkStart w:id="556" w:name="_Toc531014517"/>
      <w:bookmarkStart w:id="557" w:name="_Toc531014570"/>
      <w:bookmarkStart w:id="558" w:name="_Toc531016587"/>
      <w:bookmarkStart w:id="559" w:name="_Toc533169631"/>
      <w:bookmarkStart w:id="560" w:name="_Toc534801057"/>
      <w:bookmarkStart w:id="561" w:name="_Toc53498715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p>
    <w:p w:rsidR="00833F70" w:rsidRPr="00CD13B9" w:rsidRDefault="00833F70" w:rsidP="00481923">
      <w:pPr>
        <w:pStyle w:val="Paragrafoelenco"/>
        <w:keepNext/>
        <w:keepLines/>
        <w:numPr>
          <w:ilvl w:val="3"/>
          <w:numId w:val="14"/>
        </w:numPr>
        <w:spacing w:before="40" w:after="0"/>
        <w:contextualSpacing w:val="0"/>
        <w:outlineLvl w:val="4"/>
        <w:rPr>
          <w:rFonts w:ascii="Century Gothic" w:eastAsiaTheme="majorEastAsia" w:hAnsi="Century Gothic" w:cstheme="majorBidi"/>
          <w:vanish/>
          <w:color w:val="365F91" w:themeColor="accent1" w:themeShade="BF"/>
        </w:rPr>
      </w:pPr>
      <w:bookmarkStart w:id="562" w:name="_Toc530395819"/>
      <w:bookmarkStart w:id="563" w:name="_Toc530395896"/>
      <w:bookmarkStart w:id="564" w:name="_Toc530403509"/>
      <w:bookmarkStart w:id="565" w:name="_Toc531007611"/>
      <w:bookmarkStart w:id="566" w:name="_Toc531007692"/>
      <w:bookmarkStart w:id="567" w:name="_Toc531007772"/>
      <w:bookmarkStart w:id="568" w:name="_Toc531007855"/>
      <w:bookmarkStart w:id="569" w:name="_Toc531008730"/>
      <w:bookmarkStart w:id="570" w:name="_Toc531008790"/>
      <w:bookmarkStart w:id="571" w:name="_Toc531013142"/>
      <w:bookmarkStart w:id="572" w:name="_Toc531013660"/>
      <w:bookmarkStart w:id="573" w:name="_Toc531014021"/>
      <w:bookmarkStart w:id="574" w:name="_Toc531014117"/>
      <w:bookmarkStart w:id="575" w:name="_Toc531014170"/>
      <w:bookmarkStart w:id="576" w:name="_Toc531014518"/>
      <w:bookmarkStart w:id="577" w:name="_Toc531014571"/>
      <w:bookmarkStart w:id="578" w:name="_Toc531016588"/>
      <w:bookmarkStart w:id="579" w:name="_Toc533169632"/>
      <w:bookmarkStart w:id="580" w:name="_Toc534801058"/>
      <w:bookmarkStart w:id="581" w:name="_Toc534987152"/>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p>
    <w:p w:rsidR="00833F70" w:rsidRPr="00CD13B9" w:rsidRDefault="00833F70" w:rsidP="00481923">
      <w:pPr>
        <w:pStyle w:val="Titolo5"/>
        <w:numPr>
          <w:ilvl w:val="3"/>
          <w:numId w:val="21"/>
        </w:numPr>
        <w:spacing w:after="240"/>
        <w:rPr>
          <w:rFonts w:ascii="Century Gothic" w:hAnsi="Century Gothic"/>
          <w:b/>
          <w:color w:val="auto"/>
        </w:rPr>
      </w:pPr>
      <w:bookmarkStart w:id="582" w:name="_Toc534987153"/>
      <w:r w:rsidRPr="00CD13B9">
        <w:rPr>
          <w:rFonts w:ascii="Century Gothic" w:hAnsi="Century Gothic"/>
          <w:b/>
          <w:color w:val="auto"/>
        </w:rPr>
        <w:t>CREDITO RESIDUO</w:t>
      </w:r>
      <w:bookmarkEnd w:id="582"/>
    </w:p>
    <w:tbl>
      <w:tblPr>
        <w:tblStyle w:val="Grigliatabella"/>
        <w:tblpPr w:leftFromText="141" w:rightFromText="141" w:vertAnchor="text" w:horzAnchor="page" w:tblpX="2011" w:tblpY="34"/>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997A87" w:rsidRPr="00CD13B9" w:rsidTr="00997A87">
        <w:tc>
          <w:tcPr>
            <w:tcW w:w="3731" w:type="dxa"/>
            <w:shd w:val="clear" w:color="auto" w:fill="365F91" w:themeFill="accent1" w:themeFillShade="BF"/>
          </w:tcPr>
          <w:p w:rsidR="00997A87" w:rsidRPr="00CD13B9" w:rsidRDefault="00997A87" w:rsidP="00997A87">
            <w:pPr>
              <w:tabs>
                <w:tab w:val="left" w:pos="363"/>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Rich. Credito Residuo</w:t>
            </w:r>
          </w:p>
        </w:tc>
      </w:tr>
      <w:tr w:rsidR="00997A87" w:rsidRPr="00CD13B9" w:rsidTr="00997A87">
        <w:tc>
          <w:tcPr>
            <w:tcW w:w="3731" w:type="dxa"/>
            <w:shd w:val="clear" w:color="auto" w:fill="365F91" w:themeFill="accent1" w:themeFillShade="BF"/>
          </w:tcPr>
          <w:p w:rsidR="00997A87" w:rsidRPr="00CD13B9" w:rsidRDefault="00997A87" w:rsidP="00997A87">
            <w:pPr>
              <w:tabs>
                <w:tab w:val="left" w:pos="426"/>
              </w:tabs>
              <w:rPr>
                <w:rFonts w:ascii="Century Gothic" w:hAnsi="Century Gothic" w:cs="Courier New"/>
                <w:color w:val="FFFFFF" w:themeColor="background1"/>
                <w:sz w:val="26"/>
                <w:szCs w:val="26"/>
              </w:rPr>
            </w:pPr>
          </w:p>
        </w:tc>
      </w:tr>
      <w:tr w:rsidR="00997A87" w:rsidRPr="00CD13B9" w:rsidTr="00997A87">
        <w:tc>
          <w:tcPr>
            <w:tcW w:w="3731" w:type="dxa"/>
            <w:shd w:val="clear" w:color="auto" w:fill="365F91" w:themeFill="accent1" w:themeFillShade="BF"/>
          </w:tcPr>
          <w:p w:rsidR="00997A87" w:rsidRPr="00CD13B9" w:rsidRDefault="00997A87" w:rsidP="00774940">
            <w:pPr>
              <w:tabs>
                <w:tab w:val="left" w:pos="426"/>
              </w:tabs>
              <w:jc w:val="both"/>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1. TIM</w:t>
            </w:r>
          </w:p>
        </w:tc>
      </w:tr>
      <w:tr w:rsidR="00997A87" w:rsidRPr="00CD13B9" w:rsidTr="00997A87">
        <w:tc>
          <w:tcPr>
            <w:tcW w:w="3731" w:type="dxa"/>
            <w:shd w:val="clear" w:color="auto" w:fill="365F91" w:themeFill="accent1" w:themeFillShade="BF"/>
          </w:tcPr>
          <w:p w:rsidR="00997A87" w:rsidRPr="00CD13B9" w:rsidRDefault="00997A87" w:rsidP="00774940">
            <w:pPr>
              <w:tabs>
                <w:tab w:val="left" w:pos="426"/>
              </w:tabs>
              <w:jc w:val="both"/>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2. WIND</w:t>
            </w:r>
          </w:p>
        </w:tc>
      </w:tr>
      <w:tr w:rsidR="00997A87" w:rsidRPr="00CD13B9" w:rsidTr="00997A87">
        <w:tc>
          <w:tcPr>
            <w:tcW w:w="3731" w:type="dxa"/>
            <w:shd w:val="clear" w:color="auto" w:fill="365F91" w:themeFill="accent1" w:themeFillShade="BF"/>
          </w:tcPr>
          <w:p w:rsidR="00997A87" w:rsidRPr="00CD13B9" w:rsidRDefault="00997A87" w:rsidP="00774940">
            <w:pPr>
              <w:tabs>
                <w:tab w:val="left" w:pos="426"/>
              </w:tabs>
              <w:jc w:val="both"/>
              <w:rPr>
                <w:rFonts w:ascii="Century Gothic" w:hAnsi="Century Gothic" w:cs="Courier New"/>
                <w:color w:val="FFFFFF" w:themeColor="background1"/>
                <w:sz w:val="26"/>
                <w:szCs w:val="26"/>
              </w:rPr>
            </w:pPr>
          </w:p>
        </w:tc>
      </w:tr>
      <w:tr w:rsidR="00997A87" w:rsidRPr="00CD13B9" w:rsidTr="00997A87">
        <w:tc>
          <w:tcPr>
            <w:tcW w:w="3731" w:type="dxa"/>
            <w:shd w:val="clear" w:color="auto" w:fill="365F91" w:themeFill="accent1" w:themeFillShade="BF"/>
          </w:tcPr>
          <w:p w:rsidR="00997A87" w:rsidRPr="00CD13B9" w:rsidRDefault="00997A87" w:rsidP="00774940">
            <w:pPr>
              <w:tabs>
                <w:tab w:val="left" w:pos="426"/>
                <w:tab w:val="left" w:pos="567"/>
              </w:tabs>
              <w:jc w:val="both"/>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ENT rete memorizzata</w:t>
            </w:r>
          </w:p>
        </w:tc>
      </w:tr>
      <w:tr w:rsidR="00997A87" w:rsidRPr="00CD13B9" w:rsidTr="00997A87">
        <w:tc>
          <w:tcPr>
            <w:tcW w:w="3731" w:type="dxa"/>
            <w:shd w:val="clear" w:color="auto" w:fill="365F91" w:themeFill="accent1" w:themeFillShade="BF"/>
          </w:tcPr>
          <w:p w:rsidR="00997A87" w:rsidRPr="00CD13B9" w:rsidRDefault="00997A87" w:rsidP="00774940">
            <w:pPr>
              <w:jc w:val="both"/>
              <w:rPr>
                <w:rFonts w:ascii="Century Gothic" w:hAnsi="Century Gothic" w:cs="Courier New"/>
                <w:color w:val="FFFFFF" w:themeColor="background1"/>
                <w:sz w:val="26"/>
                <w:szCs w:val="26"/>
              </w:rPr>
            </w:pPr>
          </w:p>
        </w:tc>
      </w:tr>
      <w:tr w:rsidR="00997A87" w:rsidRPr="00CD13B9" w:rsidTr="00997A87">
        <w:tc>
          <w:tcPr>
            <w:tcW w:w="3731" w:type="dxa"/>
            <w:shd w:val="clear" w:color="auto" w:fill="365F91" w:themeFill="accent1" w:themeFillShade="BF"/>
          </w:tcPr>
          <w:p w:rsidR="00997A87" w:rsidRPr="00CD13B9" w:rsidRDefault="00997A87" w:rsidP="00774940">
            <w:pPr>
              <w:jc w:val="both"/>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ESC per uscire</w:t>
            </w:r>
          </w:p>
        </w:tc>
      </w:tr>
    </w:tbl>
    <w:p w:rsidR="00997A87" w:rsidRPr="00CD13B9" w:rsidRDefault="00997A87" w:rsidP="00774940">
      <w:pPr>
        <w:spacing w:before="240"/>
        <w:ind w:left="851"/>
        <w:jc w:val="both"/>
        <w:rPr>
          <w:rFonts w:ascii="Century Gothic" w:hAnsi="Century Gothic"/>
        </w:rPr>
      </w:pPr>
    </w:p>
    <w:p w:rsidR="00833F70" w:rsidRPr="00CD13B9" w:rsidRDefault="00833F70" w:rsidP="00774940">
      <w:pPr>
        <w:ind w:left="851"/>
        <w:jc w:val="both"/>
        <w:rPr>
          <w:rFonts w:ascii="Century Gothic" w:hAnsi="Century Gothic"/>
        </w:rPr>
      </w:pPr>
      <w:r w:rsidRPr="00CD13B9">
        <w:rPr>
          <w:rFonts w:ascii="Century Gothic" w:hAnsi="Century Gothic"/>
        </w:rPr>
        <w:t xml:space="preserve">La voce “Credito Residuo” permette all’utente di conoscere lo stato </w:t>
      </w:r>
      <w:r w:rsidR="00AF5064" w:rsidRPr="00CD13B9">
        <w:rPr>
          <w:rFonts w:ascii="Century Gothic" w:hAnsi="Century Gothic"/>
        </w:rPr>
        <w:t xml:space="preserve">del credito della SIM presente sull’impianto. La seleziona da </w:t>
      </w:r>
      <w:r w:rsidR="00997A87" w:rsidRPr="00CD13B9">
        <w:rPr>
          <w:rFonts w:ascii="Century Gothic" w:hAnsi="Century Gothic"/>
        </w:rPr>
        <w:t>accesso alla seguente schermata.</w:t>
      </w:r>
    </w:p>
    <w:p w:rsidR="00997A87" w:rsidRPr="00CD13B9" w:rsidRDefault="00997A87" w:rsidP="004A7EA5">
      <w:pPr>
        <w:ind w:left="851"/>
        <w:rPr>
          <w:rFonts w:ascii="Century Gothic" w:hAnsi="Century Gothic"/>
        </w:rPr>
      </w:pPr>
    </w:p>
    <w:p w:rsidR="00C3517F" w:rsidRPr="00CD13B9" w:rsidRDefault="00C3517F" w:rsidP="00997A87">
      <w:pPr>
        <w:rPr>
          <w:rFonts w:ascii="Century Gothic" w:hAnsi="Century Gothic"/>
        </w:rPr>
      </w:pPr>
    </w:p>
    <w:p w:rsidR="00AF5064" w:rsidRPr="00CD13B9" w:rsidRDefault="00997A87" w:rsidP="00774940">
      <w:pPr>
        <w:ind w:left="851"/>
        <w:jc w:val="both"/>
        <w:rPr>
          <w:rFonts w:ascii="Century Gothic" w:hAnsi="Century Gothic"/>
        </w:rPr>
      </w:pPr>
      <w:r w:rsidRPr="00CD13B9">
        <w:rPr>
          <w:rFonts w:ascii="Century Gothic" w:hAnsi="Century Gothic"/>
          <w:noProof/>
        </w:rPr>
        <w:drawing>
          <wp:anchor distT="0" distB="0" distL="114300" distR="36195" simplePos="0" relativeHeight="251798528" behindDoc="0" locked="0" layoutInCell="1" allowOverlap="1" wp14:anchorId="51866D09" wp14:editId="2D11C48B">
            <wp:simplePos x="0" y="0"/>
            <wp:positionH relativeFrom="column">
              <wp:posOffset>482588</wp:posOffset>
            </wp:positionH>
            <wp:positionV relativeFrom="paragraph">
              <wp:posOffset>167640</wp:posOffset>
            </wp:positionV>
            <wp:extent cx="496570" cy="431800"/>
            <wp:effectExtent l="0" t="0" r="0" b="6350"/>
            <wp:wrapSquare wrapText="right"/>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a_2.jpg"/>
                    <pic:cNvPicPr/>
                  </pic:nvPicPr>
                  <pic:blipFill rotWithShape="1">
                    <a:blip r:embed="rId12" cstate="print">
                      <a:extLst>
                        <a:ext uri="{28A0092B-C50C-407E-A947-70E740481C1C}">
                          <a14:useLocalDpi xmlns:a14="http://schemas.microsoft.com/office/drawing/2010/main" val="0"/>
                        </a:ext>
                      </a:extLst>
                    </a:blip>
                    <a:srcRect l="11678" t="13544" r="4378" b="11304"/>
                    <a:stretch/>
                  </pic:blipFill>
                  <pic:spPr bwMode="auto">
                    <a:xfrm>
                      <a:off x="0" y="0"/>
                      <a:ext cx="496570" cy="431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F5064" w:rsidRPr="00CD13B9">
        <w:rPr>
          <w:rFonts w:ascii="Century Gothic" w:hAnsi="Century Gothic"/>
        </w:rPr>
        <w:t>La gestione del credito Vodafone è stata eliminata poiché il servizio è stato reso a pagamento. Selezionando uno delle due voci (secondo l’operatore) la centralina provvederà all’invio di un SMS di richiesta credito e mostrerà nella schermata successiva il testo del messaggio di risposta.</w:t>
      </w:r>
    </w:p>
    <w:p w:rsidR="00F9555F" w:rsidRPr="00CD13B9" w:rsidRDefault="00F9555F" w:rsidP="00997A87">
      <w:pPr>
        <w:tabs>
          <w:tab w:val="left" w:pos="1560"/>
        </w:tabs>
        <w:spacing w:before="500"/>
        <w:ind w:left="1560"/>
        <w:jc w:val="both"/>
        <w:rPr>
          <w:rFonts w:ascii="Century Gothic" w:hAnsi="Century Gothic"/>
        </w:rPr>
      </w:pPr>
      <w:r w:rsidRPr="00CD13B9">
        <w:rPr>
          <w:rFonts w:ascii="Century Gothic" w:hAnsi="Century Gothic"/>
          <w:noProof/>
        </w:rPr>
        <w:drawing>
          <wp:anchor distT="0" distB="0" distL="114300" distR="36195" simplePos="0" relativeHeight="251784192" behindDoc="0" locked="0" layoutInCell="1" allowOverlap="1" wp14:anchorId="6F376E7C" wp14:editId="3C9679B7">
            <wp:simplePos x="0" y="0"/>
            <wp:positionH relativeFrom="column">
              <wp:posOffset>481965</wp:posOffset>
            </wp:positionH>
            <wp:positionV relativeFrom="paragraph">
              <wp:posOffset>331087</wp:posOffset>
            </wp:positionV>
            <wp:extent cx="496570" cy="431800"/>
            <wp:effectExtent l="0" t="0" r="0" b="6350"/>
            <wp:wrapSquare wrapText="right"/>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a_2.jpg"/>
                    <pic:cNvPicPr/>
                  </pic:nvPicPr>
                  <pic:blipFill rotWithShape="1">
                    <a:blip r:embed="rId12" cstate="print">
                      <a:extLst>
                        <a:ext uri="{28A0092B-C50C-407E-A947-70E740481C1C}">
                          <a14:useLocalDpi xmlns:a14="http://schemas.microsoft.com/office/drawing/2010/main" val="0"/>
                        </a:ext>
                      </a:extLst>
                    </a:blip>
                    <a:srcRect l="11678" t="13544" r="4378" b="11304"/>
                    <a:stretch/>
                  </pic:blipFill>
                  <pic:spPr bwMode="auto">
                    <a:xfrm>
                      <a:off x="0" y="0"/>
                      <a:ext cx="496570" cy="431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3177A" w:rsidRPr="00CD13B9">
        <w:rPr>
          <w:rFonts w:ascii="Century Gothic" w:hAnsi="Century Gothic"/>
        </w:rPr>
        <w:t xml:space="preserve"> </w:t>
      </w:r>
      <w:r w:rsidRPr="00CD13B9">
        <w:rPr>
          <w:rFonts w:ascii="Century Gothic" w:hAnsi="Century Gothic"/>
        </w:rPr>
        <w:t xml:space="preserve">Se il combinatore riceve un sms quest’ultimo viene rigirato al primo numero della rubrica con l’utenza impostata a 50. Si consiglia di immettere come numero principale quello dell’amministratore </w:t>
      </w:r>
      <w:r w:rsidR="0023177A" w:rsidRPr="00CD13B9">
        <w:rPr>
          <w:rFonts w:ascii="Century Gothic" w:hAnsi="Century Gothic"/>
        </w:rPr>
        <w:t xml:space="preserve">     </w:t>
      </w:r>
      <w:r w:rsidRPr="00CD13B9">
        <w:rPr>
          <w:rFonts w:ascii="Century Gothic" w:hAnsi="Century Gothic"/>
        </w:rPr>
        <w:t>del sistema. Ogni sms inviato dal combinatore ha un costo dipendente dal proprio operatore.</w:t>
      </w:r>
      <w:r w:rsidRPr="00CD13B9">
        <w:rPr>
          <w:rFonts w:ascii="Century Gothic" w:hAnsi="Century Gothic"/>
        </w:rPr>
        <w:tab/>
      </w:r>
    </w:p>
    <w:p w:rsidR="00AF5064" w:rsidRPr="00CD13B9" w:rsidRDefault="00AF5064" w:rsidP="00481923">
      <w:pPr>
        <w:pStyle w:val="Titolo5"/>
        <w:numPr>
          <w:ilvl w:val="3"/>
          <w:numId w:val="21"/>
        </w:numPr>
        <w:spacing w:after="240"/>
        <w:rPr>
          <w:rFonts w:ascii="Century Gothic" w:hAnsi="Century Gothic"/>
          <w:b/>
          <w:color w:val="auto"/>
        </w:rPr>
      </w:pPr>
      <w:bookmarkStart w:id="583" w:name="_Toc534987154"/>
      <w:r w:rsidRPr="00CD13B9">
        <w:rPr>
          <w:rFonts w:ascii="Century Gothic" w:hAnsi="Century Gothic"/>
          <w:b/>
          <w:color w:val="auto"/>
        </w:rPr>
        <w:t>ID PROGETTO WEBOR</w:t>
      </w:r>
      <w:bookmarkEnd w:id="583"/>
    </w:p>
    <w:tbl>
      <w:tblPr>
        <w:tblStyle w:val="Grigliatabella"/>
        <w:tblpPr w:leftFromText="141" w:rightFromText="141" w:vertAnchor="text" w:horzAnchor="page" w:tblpX="2052" w:tblpY="28"/>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997A87" w:rsidRPr="00CD13B9" w:rsidTr="00997A87">
        <w:tc>
          <w:tcPr>
            <w:tcW w:w="3731" w:type="dxa"/>
            <w:shd w:val="clear" w:color="auto" w:fill="365F91" w:themeFill="accent1" w:themeFillShade="BF"/>
          </w:tcPr>
          <w:p w:rsidR="00997A87" w:rsidRPr="00CD13B9" w:rsidRDefault="00997A87" w:rsidP="00997A87">
            <w:pPr>
              <w:tabs>
                <w:tab w:val="left" w:pos="363"/>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ID progetto WEB OR</w:t>
            </w:r>
          </w:p>
        </w:tc>
      </w:tr>
      <w:tr w:rsidR="00997A87" w:rsidRPr="00CD13B9" w:rsidTr="00997A87">
        <w:tc>
          <w:tcPr>
            <w:tcW w:w="3731" w:type="dxa"/>
            <w:shd w:val="clear" w:color="auto" w:fill="365F91" w:themeFill="accent1" w:themeFillShade="BF"/>
          </w:tcPr>
          <w:p w:rsidR="00997A87" w:rsidRPr="00CD13B9" w:rsidRDefault="00997A87" w:rsidP="00997A87">
            <w:pPr>
              <w:tabs>
                <w:tab w:val="left" w:pos="426"/>
              </w:tabs>
              <w:rPr>
                <w:rFonts w:ascii="Century Gothic" w:hAnsi="Century Gothic" w:cs="Courier New"/>
                <w:color w:val="FFFFFF" w:themeColor="background1"/>
                <w:sz w:val="26"/>
                <w:szCs w:val="26"/>
              </w:rPr>
            </w:pPr>
          </w:p>
        </w:tc>
      </w:tr>
      <w:tr w:rsidR="00997A87" w:rsidRPr="00CD13B9" w:rsidTr="00997A87">
        <w:tc>
          <w:tcPr>
            <w:tcW w:w="3731" w:type="dxa"/>
            <w:shd w:val="clear" w:color="auto" w:fill="365F91" w:themeFill="accent1" w:themeFillShade="BF"/>
          </w:tcPr>
          <w:p w:rsidR="00997A87" w:rsidRPr="00CD13B9" w:rsidRDefault="00997A87" w:rsidP="00997A87">
            <w:p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ID Attuale:</w:t>
            </w:r>
          </w:p>
        </w:tc>
      </w:tr>
      <w:tr w:rsidR="00997A87" w:rsidRPr="00CD13B9" w:rsidTr="00997A87">
        <w:tc>
          <w:tcPr>
            <w:tcW w:w="3731" w:type="dxa"/>
            <w:shd w:val="clear" w:color="auto" w:fill="365F91" w:themeFill="accent1" w:themeFillShade="BF"/>
          </w:tcPr>
          <w:p w:rsidR="00997A87" w:rsidRPr="00CD13B9" w:rsidRDefault="00997A87" w:rsidP="00997A87">
            <w:pPr>
              <w:tabs>
                <w:tab w:val="left" w:pos="426"/>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&lt;4803XXXXXXXXX&gt;</w:t>
            </w:r>
          </w:p>
        </w:tc>
      </w:tr>
      <w:tr w:rsidR="00997A87" w:rsidRPr="00CD13B9" w:rsidTr="00997A87">
        <w:tc>
          <w:tcPr>
            <w:tcW w:w="3731" w:type="dxa"/>
            <w:shd w:val="clear" w:color="auto" w:fill="365F91" w:themeFill="accent1" w:themeFillShade="BF"/>
          </w:tcPr>
          <w:p w:rsidR="00997A87" w:rsidRPr="00CD13B9" w:rsidRDefault="00997A87" w:rsidP="00997A87">
            <w:p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Nuovo ID:</w:t>
            </w:r>
          </w:p>
        </w:tc>
      </w:tr>
      <w:tr w:rsidR="00997A87" w:rsidRPr="00CD13B9" w:rsidTr="00997A87">
        <w:tc>
          <w:tcPr>
            <w:tcW w:w="3731" w:type="dxa"/>
            <w:shd w:val="clear" w:color="auto" w:fill="365F91" w:themeFill="accent1" w:themeFillShade="BF"/>
          </w:tcPr>
          <w:p w:rsidR="00997A87" w:rsidRPr="00CD13B9" w:rsidRDefault="00997A87" w:rsidP="00997A87">
            <w:pPr>
              <w:tabs>
                <w:tab w:val="left" w:pos="426"/>
                <w:tab w:val="left" w:pos="567"/>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&lt;Nuovo ID&gt;</w:t>
            </w:r>
          </w:p>
        </w:tc>
      </w:tr>
      <w:tr w:rsidR="00997A87" w:rsidRPr="00CD13B9" w:rsidTr="00997A87">
        <w:tc>
          <w:tcPr>
            <w:tcW w:w="3731" w:type="dxa"/>
            <w:shd w:val="clear" w:color="auto" w:fill="365F91" w:themeFill="accent1" w:themeFillShade="BF"/>
          </w:tcPr>
          <w:p w:rsidR="00997A87" w:rsidRPr="00CD13B9" w:rsidRDefault="00997A87" w:rsidP="00997A87">
            <w:pPr>
              <w:rPr>
                <w:rFonts w:ascii="Century Gothic" w:hAnsi="Century Gothic" w:cs="Courier New"/>
                <w:color w:val="FFFFFF" w:themeColor="background1"/>
                <w:sz w:val="26"/>
                <w:szCs w:val="26"/>
              </w:rPr>
            </w:pPr>
          </w:p>
        </w:tc>
      </w:tr>
      <w:tr w:rsidR="00997A87" w:rsidRPr="00CD13B9" w:rsidTr="00997A87">
        <w:tc>
          <w:tcPr>
            <w:tcW w:w="3731" w:type="dxa"/>
            <w:shd w:val="clear" w:color="auto" w:fill="365F91" w:themeFill="accent1" w:themeFillShade="BF"/>
          </w:tcPr>
          <w:p w:rsidR="00997A87" w:rsidRPr="00CD13B9" w:rsidRDefault="00997A87" w:rsidP="00997A87">
            <w:pP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ESC menu precedente</w:t>
            </w:r>
          </w:p>
        </w:tc>
      </w:tr>
    </w:tbl>
    <w:p w:rsidR="00890377" w:rsidRPr="00CD13B9" w:rsidRDefault="00890377" w:rsidP="004A7EA5">
      <w:pPr>
        <w:ind w:left="851"/>
        <w:rPr>
          <w:rFonts w:ascii="Century Gothic" w:hAnsi="Century Gothic"/>
        </w:rPr>
      </w:pPr>
    </w:p>
    <w:p w:rsidR="00E809AD" w:rsidRPr="00CD13B9" w:rsidRDefault="00E809AD" w:rsidP="00774940">
      <w:pPr>
        <w:ind w:left="851"/>
        <w:jc w:val="both"/>
        <w:rPr>
          <w:rFonts w:ascii="Century Gothic" w:hAnsi="Century Gothic"/>
        </w:rPr>
      </w:pPr>
      <w:r w:rsidRPr="00CD13B9">
        <w:rPr>
          <w:rFonts w:ascii="Century Gothic" w:hAnsi="Century Gothic"/>
        </w:rPr>
        <w:t>Rende possibile all’installatore la consultazione e la modifica dell’</w:t>
      </w:r>
      <w:r w:rsidR="00997A87" w:rsidRPr="00CD13B9">
        <w:rPr>
          <w:rFonts w:ascii="Century Gothic" w:hAnsi="Century Gothic"/>
        </w:rPr>
        <w:t xml:space="preserve">ID impianto. </w:t>
      </w:r>
      <w:r w:rsidRPr="00CD13B9">
        <w:rPr>
          <w:rFonts w:ascii="Century Gothic" w:hAnsi="Century Gothic"/>
        </w:rPr>
        <w:t xml:space="preserve">Nella parte relativa all’ID attuale viene mostrato l’ID dell’impianto memorizzato attraverso il SW PC. Tramite i tasti numerici è possibile effettuare la modifica dell’ID. </w:t>
      </w:r>
    </w:p>
    <w:p w:rsidR="00520B38" w:rsidRPr="00CD13B9" w:rsidRDefault="00520B38" w:rsidP="004A7EA5">
      <w:pPr>
        <w:spacing w:before="40" w:line="288" w:lineRule="auto"/>
        <w:ind w:left="1843"/>
        <w:jc w:val="both"/>
        <w:rPr>
          <w:rFonts w:ascii="Century Gothic" w:hAnsi="Century Gothic"/>
        </w:rPr>
      </w:pPr>
    </w:p>
    <w:p w:rsidR="00E809AD" w:rsidRPr="00CD13B9" w:rsidRDefault="00E809AD" w:rsidP="004A7EA5">
      <w:pPr>
        <w:spacing w:before="40" w:line="288" w:lineRule="auto"/>
        <w:ind w:left="1843"/>
        <w:jc w:val="both"/>
        <w:rPr>
          <w:rFonts w:ascii="Century Gothic" w:hAnsi="Century Gothic"/>
        </w:rPr>
      </w:pPr>
      <w:r w:rsidRPr="00CD13B9">
        <w:rPr>
          <w:rFonts w:ascii="Century Gothic" w:hAnsi="Century Gothic"/>
          <w:noProof/>
        </w:rPr>
        <w:lastRenderedPageBreak/>
        <w:drawing>
          <wp:anchor distT="0" distB="0" distL="114300" distR="114300" simplePos="0" relativeHeight="251780096" behindDoc="0" locked="0" layoutInCell="1" allowOverlap="1" wp14:anchorId="73C84642" wp14:editId="653C3794">
            <wp:simplePos x="0" y="0"/>
            <wp:positionH relativeFrom="column">
              <wp:posOffset>535940</wp:posOffset>
            </wp:positionH>
            <wp:positionV relativeFrom="paragraph">
              <wp:posOffset>53208</wp:posOffset>
            </wp:positionV>
            <wp:extent cx="496570" cy="431800"/>
            <wp:effectExtent l="0" t="0" r="0" b="6350"/>
            <wp:wrapSquare wrapText="bothSides"/>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enzione.gif"/>
                    <pic:cNvPicPr/>
                  </pic:nvPicPr>
                  <pic:blipFill>
                    <a:blip r:embed="rId13">
                      <a:extLst>
                        <a:ext uri="{28A0092B-C50C-407E-A947-70E740481C1C}">
                          <a14:useLocalDpi xmlns:a14="http://schemas.microsoft.com/office/drawing/2010/main" val="0"/>
                        </a:ext>
                      </a:extLst>
                    </a:blip>
                    <a:stretch>
                      <a:fillRect/>
                    </a:stretch>
                  </pic:blipFill>
                  <pic:spPr>
                    <a:xfrm>
                      <a:off x="0" y="0"/>
                      <a:ext cx="496570" cy="431800"/>
                    </a:xfrm>
                    <a:prstGeom prst="rect">
                      <a:avLst/>
                    </a:prstGeom>
                  </pic:spPr>
                </pic:pic>
              </a:graphicData>
            </a:graphic>
            <wp14:sizeRelH relativeFrom="margin">
              <wp14:pctWidth>0</wp14:pctWidth>
            </wp14:sizeRelH>
            <wp14:sizeRelV relativeFrom="margin">
              <wp14:pctHeight>0</wp14:pctHeight>
            </wp14:sizeRelV>
          </wp:anchor>
        </w:drawing>
      </w:r>
      <w:r w:rsidRPr="00CD13B9">
        <w:rPr>
          <w:rFonts w:ascii="Century Gothic" w:hAnsi="Century Gothic"/>
        </w:rPr>
        <w:t xml:space="preserve">Attenzione! La modifica dell’ID dell’impianto </w:t>
      </w:r>
      <w:r w:rsidR="00520B38" w:rsidRPr="00CD13B9">
        <w:rPr>
          <w:rFonts w:ascii="Century Gothic" w:hAnsi="Century Gothic"/>
        </w:rPr>
        <w:t>porta</w:t>
      </w:r>
      <w:r w:rsidRPr="00CD13B9">
        <w:rPr>
          <w:rFonts w:ascii="Century Gothic" w:hAnsi="Century Gothic"/>
        </w:rPr>
        <w:t xml:space="preserve"> alla disconnessione </w:t>
      </w:r>
      <w:r w:rsidR="00520B38" w:rsidRPr="00CD13B9">
        <w:rPr>
          <w:rFonts w:ascii="Century Gothic" w:hAnsi="Century Gothic"/>
        </w:rPr>
        <w:t>della centrale</w:t>
      </w:r>
      <w:r w:rsidRPr="00CD13B9">
        <w:rPr>
          <w:rFonts w:ascii="Century Gothic" w:hAnsi="Century Gothic"/>
        </w:rPr>
        <w:t xml:space="preserve"> </w:t>
      </w:r>
      <w:r w:rsidR="00520B38" w:rsidRPr="00CD13B9">
        <w:rPr>
          <w:rFonts w:ascii="Century Gothic" w:hAnsi="Century Gothic"/>
        </w:rPr>
        <w:t>dal</w:t>
      </w:r>
      <w:r w:rsidRPr="00CD13B9">
        <w:rPr>
          <w:rFonts w:ascii="Century Gothic" w:hAnsi="Century Gothic"/>
        </w:rPr>
        <w:t xml:space="preserve"> Cloud. Prima di procedere alla modifica assicurarsi di aver registrato il nuovo ID sul   </w:t>
      </w:r>
      <w:r w:rsidR="00F17CD2" w:rsidRPr="00CD13B9">
        <w:rPr>
          <w:rFonts w:ascii="Century Gothic" w:hAnsi="Century Gothic"/>
        </w:rPr>
        <w:t>C</w:t>
      </w:r>
      <w:r w:rsidRPr="00CD13B9">
        <w:rPr>
          <w:rFonts w:ascii="Century Gothic" w:hAnsi="Century Gothic"/>
        </w:rPr>
        <w:t>loud.</w:t>
      </w:r>
    </w:p>
    <w:p w:rsidR="006562CD" w:rsidRPr="00CD13B9" w:rsidRDefault="006A0791" w:rsidP="00481923">
      <w:pPr>
        <w:pStyle w:val="Titolo4"/>
        <w:numPr>
          <w:ilvl w:val="2"/>
          <w:numId w:val="21"/>
        </w:numPr>
        <w:spacing w:after="240"/>
        <w:rPr>
          <w:rFonts w:ascii="Century Gothic" w:hAnsi="Century Gothic"/>
          <w:b/>
          <w:i w:val="0"/>
          <w:color w:val="auto"/>
        </w:rPr>
      </w:pPr>
      <w:bookmarkStart w:id="584" w:name="_Toc534987155"/>
      <w:r w:rsidRPr="00CD13B9">
        <w:rPr>
          <w:rFonts w:ascii="Century Gothic" w:hAnsi="Century Gothic"/>
          <w:b/>
          <w:i w:val="0"/>
          <w:color w:val="auto"/>
        </w:rPr>
        <w:t>MANUTENZIONE</w:t>
      </w:r>
      <w:bookmarkEnd w:id="584"/>
    </w:p>
    <w:tbl>
      <w:tblPr>
        <w:tblStyle w:val="Grigliatabella"/>
        <w:tblpPr w:leftFromText="141" w:rightFromText="141" w:vertAnchor="text" w:horzAnchor="page" w:tblpX="1685" w:tblpY="36"/>
        <w:tblW w:w="3850"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850"/>
      </w:tblGrid>
      <w:tr w:rsidR="00520B38" w:rsidRPr="00CD13B9" w:rsidTr="00520B38">
        <w:trPr>
          <w:trHeight w:val="250"/>
        </w:trPr>
        <w:tc>
          <w:tcPr>
            <w:tcW w:w="3850" w:type="dxa"/>
            <w:tcBorders>
              <w:top w:val="single" w:sz="12" w:space="0" w:color="auto"/>
              <w:left w:val="single" w:sz="12" w:space="0" w:color="auto"/>
              <w:bottom w:val="nil"/>
              <w:right w:val="single" w:sz="12" w:space="0" w:color="auto"/>
            </w:tcBorders>
            <w:shd w:val="clear" w:color="auto" w:fill="365F91" w:themeFill="accent1" w:themeFillShade="BF"/>
            <w:hideMark/>
          </w:tcPr>
          <w:p w:rsidR="00520B38" w:rsidRPr="00CD13B9" w:rsidRDefault="00520B38" w:rsidP="00520B38">
            <w:pPr>
              <w:tabs>
                <w:tab w:val="left" w:pos="363"/>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MANUTENZIONE</w:t>
            </w:r>
          </w:p>
        </w:tc>
      </w:tr>
      <w:tr w:rsidR="00520B38" w:rsidRPr="00CD13B9" w:rsidTr="00520B38">
        <w:trPr>
          <w:trHeight w:val="237"/>
        </w:trPr>
        <w:tc>
          <w:tcPr>
            <w:tcW w:w="3850" w:type="dxa"/>
            <w:tcBorders>
              <w:top w:val="nil"/>
              <w:left w:val="single" w:sz="12" w:space="0" w:color="auto"/>
              <w:bottom w:val="nil"/>
              <w:right w:val="single" w:sz="12" w:space="0" w:color="auto"/>
            </w:tcBorders>
            <w:shd w:val="clear" w:color="auto" w:fill="365F91" w:themeFill="accent1" w:themeFillShade="BF"/>
            <w:hideMark/>
          </w:tcPr>
          <w:p w:rsidR="00520B38" w:rsidRPr="00CD13B9" w:rsidRDefault="00520B38" w:rsidP="00520B38">
            <w:pPr>
              <w:tabs>
                <w:tab w:val="left" w:pos="426"/>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&lt;stato&gt;</w:t>
            </w:r>
          </w:p>
        </w:tc>
      </w:tr>
      <w:tr w:rsidR="00520B38" w:rsidRPr="00CD13B9" w:rsidTr="00520B38">
        <w:trPr>
          <w:trHeight w:val="250"/>
        </w:trPr>
        <w:tc>
          <w:tcPr>
            <w:tcW w:w="3850" w:type="dxa"/>
            <w:tcBorders>
              <w:top w:val="nil"/>
              <w:left w:val="single" w:sz="12" w:space="0" w:color="auto"/>
              <w:bottom w:val="nil"/>
              <w:right w:val="single" w:sz="12" w:space="0" w:color="auto"/>
            </w:tcBorders>
            <w:shd w:val="clear" w:color="auto" w:fill="365F91" w:themeFill="accent1" w:themeFillShade="BF"/>
          </w:tcPr>
          <w:p w:rsidR="00520B38" w:rsidRPr="00CD13B9" w:rsidRDefault="00520B38" w:rsidP="00520B38">
            <w:p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1. Attiva totale</w:t>
            </w:r>
          </w:p>
        </w:tc>
      </w:tr>
      <w:tr w:rsidR="00520B38" w:rsidRPr="00CD13B9" w:rsidTr="00520B38">
        <w:trPr>
          <w:trHeight w:val="250"/>
        </w:trPr>
        <w:tc>
          <w:tcPr>
            <w:tcW w:w="3850" w:type="dxa"/>
            <w:tcBorders>
              <w:top w:val="nil"/>
              <w:left w:val="single" w:sz="12" w:space="0" w:color="auto"/>
              <w:bottom w:val="nil"/>
              <w:right w:val="single" w:sz="12" w:space="0" w:color="auto"/>
            </w:tcBorders>
            <w:shd w:val="clear" w:color="auto" w:fill="365F91" w:themeFill="accent1" w:themeFillShade="BF"/>
            <w:hideMark/>
          </w:tcPr>
          <w:p w:rsidR="00520B38" w:rsidRPr="00CD13B9" w:rsidRDefault="00520B38" w:rsidP="00520B38">
            <w:pPr>
              <w:tabs>
                <w:tab w:val="left" w:pos="298"/>
                <w:tab w:val="left" w:pos="482"/>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2. Attiva parziale</w:t>
            </w:r>
          </w:p>
        </w:tc>
      </w:tr>
      <w:tr w:rsidR="00520B38" w:rsidRPr="00CD13B9" w:rsidTr="00520B38">
        <w:trPr>
          <w:trHeight w:val="237"/>
        </w:trPr>
        <w:tc>
          <w:tcPr>
            <w:tcW w:w="3850" w:type="dxa"/>
            <w:tcBorders>
              <w:top w:val="nil"/>
              <w:left w:val="single" w:sz="12" w:space="0" w:color="auto"/>
              <w:bottom w:val="nil"/>
              <w:right w:val="single" w:sz="12" w:space="0" w:color="auto"/>
            </w:tcBorders>
            <w:shd w:val="clear" w:color="auto" w:fill="365F91" w:themeFill="accent1" w:themeFillShade="BF"/>
            <w:hideMark/>
          </w:tcPr>
          <w:p w:rsidR="00520B38" w:rsidRPr="00CD13B9" w:rsidRDefault="00520B38" w:rsidP="00520B38">
            <w:pPr>
              <w:tabs>
                <w:tab w:val="left" w:pos="482"/>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3. Disattiva</w:t>
            </w:r>
          </w:p>
        </w:tc>
      </w:tr>
      <w:tr w:rsidR="00520B38" w:rsidRPr="00CD13B9" w:rsidTr="00520B38">
        <w:trPr>
          <w:trHeight w:val="237"/>
        </w:trPr>
        <w:tc>
          <w:tcPr>
            <w:tcW w:w="3850" w:type="dxa"/>
            <w:tcBorders>
              <w:top w:val="nil"/>
              <w:left w:val="single" w:sz="12" w:space="0" w:color="auto"/>
              <w:bottom w:val="nil"/>
              <w:right w:val="single" w:sz="12" w:space="0" w:color="auto"/>
            </w:tcBorders>
            <w:shd w:val="clear" w:color="auto" w:fill="365F91" w:themeFill="accent1" w:themeFillShade="BF"/>
          </w:tcPr>
          <w:p w:rsidR="00520B38" w:rsidRPr="00CD13B9" w:rsidRDefault="00520B38" w:rsidP="00520B38">
            <w:pPr>
              <w:tabs>
                <w:tab w:val="left" w:pos="482"/>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4. Escl. Tamper Cent.</w:t>
            </w:r>
          </w:p>
        </w:tc>
      </w:tr>
      <w:tr w:rsidR="00520B38" w:rsidRPr="00CD13B9" w:rsidTr="00520B38">
        <w:trPr>
          <w:trHeight w:val="250"/>
        </w:trPr>
        <w:tc>
          <w:tcPr>
            <w:tcW w:w="3850" w:type="dxa"/>
            <w:tcBorders>
              <w:top w:val="nil"/>
              <w:left w:val="single" w:sz="12" w:space="0" w:color="auto"/>
              <w:bottom w:val="nil"/>
              <w:right w:val="single" w:sz="12" w:space="0" w:color="auto"/>
            </w:tcBorders>
            <w:shd w:val="clear" w:color="auto" w:fill="365F91" w:themeFill="accent1" w:themeFillShade="BF"/>
          </w:tcPr>
          <w:p w:rsidR="00520B38" w:rsidRPr="00CD13B9" w:rsidRDefault="00520B38" w:rsidP="00520B38">
            <w:p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5.  Gest. Installatore</w:t>
            </w:r>
          </w:p>
        </w:tc>
      </w:tr>
      <w:tr w:rsidR="00520B38" w:rsidRPr="00CD13B9" w:rsidTr="00520B38">
        <w:trPr>
          <w:trHeight w:val="250"/>
        </w:trPr>
        <w:tc>
          <w:tcPr>
            <w:tcW w:w="3850" w:type="dxa"/>
            <w:tcBorders>
              <w:top w:val="nil"/>
              <w:left w:val="single" w:sz="12" w:space="0" w:color="auto"/>
              <w:bottom w:val="single" w:sz="12" w:space="0" w:color="auto"/>
              <w:right w:val="single" w:sz="12" w:space="0" w:color="auto"/>
            </w:tcBorders>
            <w:shd w:val="clear" w:color="auto" w:fill="365F91" w:themeFill="accent1" w:themeFillShade="BF"/>
            <w:hideMark/>
          </w:tcPr>
          <w:p w:rsidR="00520B38" w:rsidRPr="00CD13B9" w:rsidRDefault="00520B38" w:rsidP="00520B38">
            <w:pPr>
              <w:tabs>
                <w:tab w:val="left" w:pos="426"/>
              </w:tabs>
              <w:rPr>
                <w:rFonts w:ascii="Century Gothic" w:hAnsi="Century Gothic" w:cs="Courier New"/>
                <w:color w:val="FFFFFF" w:themeColor="background1"/>
                <w:sz w:val="26"/>
                <w:szCs w:val="26"/>
              </w:rPr>
            </w:pPr>
          </w:p>
        </w:tc>
      </w:tr>
    </w:tbl>
    <w:p w:rsidR="00520B38" w:rsidRPr="00CD13B9" w:rsidRDefault="00247A1C" w:rsidP="00520B38">
      <w:pPr>
        <w:pStyle w:val="Paragrafoelenco"/>
        <w:spacing w:line="288" w:lineRule="auto"/>
        <w:ind w:left="567"/>
        <w:jc w:val="both"/>
        <w:rPr>
          <w:rFonts w:ascii="Century Gothic" w:hAnsi="Century Gothic"/>
        </w:rPr>
      </w:pPr>
      <w:r w:rsidRPr="00CD13B9">
        <w:rPr>
          <w:rFonts w:ascii="Century Gothic" w:hAnsi="Century Gothic"/>
        </w:rPr>
        <w:t>Premendo il tasto “</w:t>
      </w:r>
      <w:r w:rsidR="006A0791" w:rsidRPr="00CD13B9">
        <w:rPr>
          <w:rFonts w:ascii="Century Gothic" w:hAnsi="Century Gothic"/>
        </w:rPr>
        <w:t>5</w:t>
      </w:r>
      <w:r w:rsidRPr="00CD13B9">
        <w:rPr>
          <w:rFonts w:ascii="Century Gothic" w:hAnsi="Century Gothic"/>
        </w:rPr>
        <w:t xml:space="preserve">”, </w:t>
      </w:r>
      <w:r w:rsidR="006A0791" w:rsidRPr="00CD13B9">
        <w:rPr>
          <w:rFonts w:ascii="Century Gothic" w:hAnsi="Century Gothic"/>
        </w:rPr>
        <w:t>l’installatore</w:t>
      </w:r>
      <w:r w:rsidRPr="00CD13B9">
        <w:rPr>
          <w:rFonts w:ascii="Century Gothic" w:hAnsi="Century Gothic"/>
        </w:rPr>
        <w:t xml:space="preserve"> ha l</w:t>
      </w:r>
      <w:r w:rsidR="006A0791" w:rsidRPr="00CD13B9">
        <w:rPr>
          <w:rFonts w:ascii="Century Gothic" w:hAnsi="Century Gothic"/>
        </w:rPr>
        <w:t>a possibilità di mettere l’impianto in manutenzione.</w:t>
      </w:r>
      <w:r w:rsidR="00520B38" w:rsidRPr="00CD13B9">
        <w:rPr>
          <w:rFonts w:ascii="Century Gothic" w:hAnsi="Century Gothic"/>
        </w:rPr>
        <w:t xml:space="preserve"> </w:t>
      </w:r>
      <w:r w:rsidR="006A0791" w:rsidRPr="00CD13B9">
        <w:rPr>
          <w:rFonts w:ascii="Century Gothic" w:hAnsi="Century Gothic"/>
        </w:rPr>
        <w:t xml:space="preserve">La manutenzione totale comporta la disattivazione di tutte le uscite a bordo della centrale </w:t>
      </w:r>
      <w:r w:rsidR="00774940">
        <w:rPr>
          <w:rFonts w:ascii="Century Gothic" w:hAnsi="Century Gothic"/>
        </w:rPr>
        <w:t>compreso il relè. Viene inoltre bloccato il</w:t>
      </w:r>
      <w:r w:rsidR="006A0791" w:rsidRPr="00CD13B9">
        <w:rPr>
          <w:rFonts w:ascii="Century Gothic" w:hAnsi="Century Gothic"/>
        </w:rPr>
        <w:t xml:space="preserve"> combinatore GSM bus. </w:t>
      </w:r>
      <w:r w:rsidR="00520B38" w:rsidRPr="00CD13B9">
        <w:rPr>
          <w:rFonts w:ascii="Century Gothic" w:hAnsi="Century Gothic"/>
        </w:rPr>
        <w:t>Tramite il tasto “ESC” è possibile tornare al menù INSTALLATORE.</w:t>
      </w:r>
    </w:p>
    <w:p w:rsidR="00520B38" w:rsidRPr="00CD13B9" w:rsidRDefault="00520B38" w:rsidP="00520B38">
      <w:pPr>
        <w:pStyle w:val="Paragrafoelenco"/>
        <w:spacing w:line="288" w:lineRule="auto"/>
        <w:ind w:left="567"/>
        <w:jc w:val="both"/>
        <w:rPr>
          <w:rFonts w:ascii="Century Gothic" w:hAnsi="Century Gothic"/>
        </w:rPr>
      </w:pPr>
    </w:p>
    <w:p w:rsidR="006A0791" w:rsidRPr="00CD13B9" w:rsidRDefault="006A0791" w:rsidP="00520B38">
      <w:pPr>
        <w:pStyle w:val="Paragrafoelenco"/>
        <w:spacing w:line="288" w:lineRule="auto"/>
        <w:ind w:left="567"/>
        <w:jc w:val="both"/>
        <w:rPr>
          <w:rFonts w:ascii="Century Gothic" w:hAnsi="Century Gothic"/>
        </w:rPr>
      </w:pPr>
      <w:r w:rsidRPr="00CD13B9">
        <w:rPr>
          <w:rFonts w:ascii="Century Gothic" w:hAnsi="Century Gothic"/>
        </w:rPr>
        <w:t>Entrando e uscendo da questa modalità si esegue inoltre il reset di:</w:t>
      </w:r>
    </w:p>
    <w:p w:rsidR="006A0791" w:rsidRPr="00CD13B9" w:rsidRDefault="006A0791" w:rsidP="00481923">
      <w:pPr>
        <w:pStyle w:val="Paragrafoelenco"/>
        <w:numPr>
          <w:ilvl w:val="0"/>
          <w:numId w:val="8"/>
        </w:numPr>
        <w:spacing w:line="288" w:lineRule="auto"/>
        <w:jc w:val="both"/>
        <w:rPr>
          <w:rFonts w:ascii="Century Gothic" w:hAnsi="Century Gothic"/>
        </w:rPr>
      </w:pPr>
      <w:r w:rsidRPr="00CD13B9">
        <w:rPr>
          <w:rFonts w:ascii="Century Gothic" w:hAnsi="Century Gothic"/>
        </w:rPr>
        <w:t>Tutti gli allarmi di sistema (Utenza 50);</w:t>
      </w:r>
    </w:p>
    <w:p w:rsidR="006A0791" w:rsidRPr="00CD13B9" w:rsidRDefault="006A0791" w:rsidP="00481923">
      <w:pPr>
        <w:pStyle w:val="Paragrafoelenco"/>
        <w:numPr>
          <w:ilvl w:val="0"/>
          <w:numId w:val="8"/>
        </w:numPr>
        <w:spacing w:line="288" w:lineRule="auto"/>
        <w:jc w:val="both"/>
        <w:rPr>
          <w:rFonts w:ascii="Century Gothic" w:hAnsi="Century Gothic"/>
        </w:rPr>
      </w:pPr>
      <w:r w:rsidRPr="00CD13B9">
        <w:rPr>
          <w:rFonts w:ascii="Century Gothic" w:hAnsi="Century Gothic"/>
        </w:rPr>
        <w:t>Tutte le uscite associate a gruppi 24 o Tamper;</w:t>
      </w:r>
    </w:p>
    <w:p w:rsidR="006A0791" w:rsidRPr="00CD13B9" w:rsidRDefault="006A0791" w:rsidP="00481923">
      <w:pPr>
        <w:pStyle w:val="Paragrafoelenco"/>
        <w:numPr>
          <w:ilvl w:val="0"/>
          <w:numId w:val="8"/>
        </w:numPr>
        <w:spacing w:line="288" w:lineRule="auto"/>
        <w:jc w:val="both"/>
        <w:rPr>
          <w:rFonts w:ascii="Century Gothic" w:hAnsi="Century Gothic"/>
        </w:rPr>
      </w:pPr>
      <w:r w:rsidRPr="00CD13B9">
        <w:rPr>
          <w:rFonts w:ascii="Century Gothic" w:hAnsi="Century Gothic"/>
        </w:rPr>
        <w:t>Segnalazione di Batteria scarica.</w:t>
      </w:r>
    </w:p>
    <w:p w:rsidR="006A0791" w:rsidRPr="00CD13B9" w:rsidRDefault="006A0791" w:rsidP="004A7EA5">
      <w:pPr>
        <w:spacing w:line="288" w:lineRule="auto"/>
        <w:ind w:left="567"/>
        <w:jc w:val="both"/>
        <w:rPr>
          <w:rFonts w:ascii="Century Gothic" w:hAnsi="Century Gothic"/>
        </w:rPr>
      </w:pPr>
      <w:r w:rsidRPr="00CD13B9">
        <w:rPr>
          <w:rFonts w:ascii="Century Gothic" w:hAnsi="Century Gothic"/>
        </w:rPr>
        <w:t>La manutenzione parziale invece blocca solamente l’uscita relativa al r</w:t>
      </w:r>
      <w:r w:rsidR="007A60B2">
        <w:rPr>
          <w:rFonts w:ascii="Century Gothic" w:hAnsi="Century Gothic"/>
        </w:rPr>
        <w:t xml:space="preserve">elè lasciando inalterate sia quelle optorelè (contatti puliti) </w:t>
      </w:r>
      <w:r w:rsidRPr="00CD13B9">
        <w:rPr>
          <w:rFonts w:ascii="Century Gothic" w:hAnsi="Century Gothic"/>
        </w:rPr>
        <w:t>sia il combinatore GMS.</w:t>
      </w:r>
    </w:p>
    <w:p w:rsidR="00247A1C" w:rsidRPr="00CD13B9" w:rsidRDefault="006A0791" w:rsidP="004A7EA5">
      <w:pPr>
        <w:spacing w:line="288" w:lineRule="auto"/>
        <w:ind w:left="567"/>
        <w:jc w:val="both"/>
        <w:rPr>
          <w:rFonts w:ascii="Century Gothic" w:hAnsi="Century Gothic"/>
        </w:rPr>
      </w:pPr>
      <w:r w:rsidRPr="00CD13B9">
        <w:rPr>
          <w:rFonts w:ascii="Century Gothic" w:hAnsi="Century Gothic"/>
        </w:rPr>
        <w:t xml:space="preserve">Con l’opzione “3” invece si disattiva qualsiasi tipologia di manutenzione attiva in quel momento. </w:t>
      </w:r>
    </w:p>
    <w:p w:rsidR="00247A1C" w:rsidRPr="00CD13B9" w:rsidRDefault="006A0791" w:rsidP="004A7EA5">
      <w:pPr>
        <w:spacing w:line="288" w:lineRule="auto"/>
        <w:ind w:left="567"/>
        <w:jc w:val="both"/>
        <w:rPr>
          <w:rFonts w:ascii="Century Gothic" w:hAnsi="Century Gothic"/>
        </w:rPr>
      </w:pPr>
      <w:r w:rsidRPr="00CD13B9">
        <w:rPr>
          <w:rFonts w:ascii="Century Gothic" w:hAnsi="Century Gothic"/>
        </w:rPr>
        <w:t xml:space="preserve">Premendo il tasto “4” </w:t>
      </w:r>
      <w:r w:rsidR="00247A1C" w:rsidRPr="00CD13B9">
        <w:rPr>
          <w:rFonts w:ascii="Century Gothic" w:hAnsi="Century Gothic"/>
        </w:rPr>
        <w:t>si esclude il Tamper della centrale. Con questa funzione si ha la possibilità di provare l’impianto una volta programmato lasciando il coperchio</w:t>
      </w:r>
      <w:r w:rsidR="007534D0" w:rsidRPr="00CD13B9">
        <w:rPr>
          <w:rFonts w:ascii="Century Gothic" w:hAnsi="Century Gothic"/>
        </w:rPr>
        <w:t xml:space="preserve"> della centrale aperta. </w:t>
      </w:r>
    </w:p>
    <w:p w:rsidR="00247A1C" w:rsidRPr="00CD13B9" w:rsidRDefault="004A7EA5" w:rsidP="004A7EA5">
      <w:pPr>
        <w:spacing w:line="288" w:lineRule="auto"/>
        <w:ind w:left="567"/>
        <w:jc w:val="both"/>
        <w:rPr>
          <w:rFonts w:ascii="Century Gothic" w:hAnsi="Century Gothic"/>
        </w:rPr>
      </w:pPr>
      <w:r w:rsidRPr="00CD13B9">
        <w:rPr>
          <w:rFonts w:ascii="Century Gothic" w:hAnsi="Century Gothic"/>
          <w:noProof/>
        </w:rPr>
        <w:drawing>
          <wp:anchor distT="0" distB="0" distL="114300" distR="36195" simplePos="0" relativeHeight="251782144" behindDoc="0" locked="0" layoutInCell="1" allowOverlap="1" wp14:anchorId="522D0E4B" wp14:editId="258A31CF">
            <wp:simplePos x="0" y="0"/>
            <wp:positionH relativeFrom="column">
              <wp:posOffset>375285</wp:posOffset>
            </wp:positionH>
            <wp:positionV relativeFrom="paragraph">
              <wp:posOffset>513640</wp:posOffset>
            </wp:positionV>
            <wp:extent cx="496570" cy="431800"/>
            <wp:effectExtent l="0" t="0" r="0" b="6350"/>
            <wp:wrapSquare wrapText="right"/>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9"/>
                    <pic:cNvPicPr>
                      <a:picLocks noChangeAspect="1" noChangeArrowheads="1"/>
                    </pic:cNvPicPr>
                  </pic:nvPicPr>
                  <pic:blipFill>
                    <a:blip r:embed="rId12">
                      <a:extLst>
                        <a:ext uri="{28A0092B-C50C-407E-A947-70E740481C1C}">
                          <a14:useLocalDpi xmlns:a14="http://schemas.microsoft.com/office/drawing/2010/main" val="0"/>
                        </a:ext>
                      </a:extLst>
                    </a:blip>
                    <a:srcRect l="11678" t="13544" r="4378" b="11304"/>
                    <a:stretch>
                      <a:fillRect/>
                    </a:stretch>
                  </pic:blipFill>
                  <pic:spPr bwMode="auto">
                    <a:xfrm>
                      <a:off x="0" y="0"/>
                      <a:ext cx="496570" cy="431800"/>
                    </a:xfrm>
                    <a:prstGeom prst="rect">
                      <a:avLst/>
                    </a:prstGeom>
                    <a:noFill/>
                  </pic:spPr>
                </pic:pic>
              </a:graphicData>
            </a:graphic>
            <wp14:sizeRelH relativeFrom="page">
              <wp14:pctWidth>0</wp14:pctWidth>
            </wp14:sizeRelH>
            <wp14:sizeRelV relativeFrom="page">
              <wp14:pctHeight>0</wp14:pctHeight>
            </wp14:sizeRelV>
          </wp:anchor>
        </w:drawing>
      </w:r>
      <w:r w:rsidR="00247A1C" w:rsidRPr="00CD13B9">
        <w:rPr>
          <w:rFonts w:ascii="Century Gothic" w:hAnsi="Century Gothic"/>
        </w:rPr>
        <w:t>Ultimate tutte le prove per includere nuovamente il tamper della centrale entrare con il codice amministratore e premere il tasto “4” sotto la voce Gestione Manutenzione</w:t>
      </w:r>
    </w:p>
    <w:p w:rsidR="00247A1C" w:rsidRPr="00CD13B9" w:rsidRDefault="002044CA" w:rsidP="004A7EA5">
      <w:pPr>
        <w:spacing w:before="440" w:line="288" w:lineRule="auto"/>
        <w:ind w:left="992"/>
        <w:jc w:val="both"/>
        <w:rPr>
          <w:rFonts w:ascii="Century Gothic" w:hAnsi="Century Gothic"/>
        </w:rPr>
      </w:pPr>
      <w:r w:rsidRPr="00CD13B9">
        <w:rPr>
          <w:rFonts w:ascii="Century Gothic" w:hAnsi="Century Gothic"/>
        </w:rPr>
        <w:t xml:space="preserve">Le seguenti funzioni sono presenti </w:t>
      </w:r>
      <w:r w:rsidR="006A0791" w:rsidRPr="00CD13B9">
        <w:rPr>
          <w:rFonts w:ascii="Century Gothic" w:hAnsi="Century Gothic"/>
        </w:rPr>
        <w:t>anche nel Menu Amministratore</w:t>
      </w:r>
      <w:r w:rsidR="004A7EA5" w:rsidRPr="00CD13B9">
        <w:rPr>
          <w:rFonts w:ascii="Century Gothic" w:hAnsi="Century Gothic"/>
        </w:rPr>
        <w:t>.</w:t>
      </w:r>
    </w:p>
    <w:p w:rsidR="004A7EA5" w:rsidRPr="00CD13B9" w:rsidRDefault="00374069" w:rsidP="00890377">
      <w:pPr>
        <w:spacing w:line="288" w:lineRule="auto"/>
        <w:ind w:left="567"/>
        <w:jc w:val="both"/>
        <w:rPr>
          <w:rFonts w:ascii="Century Gothic" w:hAnsi="Century Gothic"/>
        </w:rPr>
      </w:pPr>
      <w:r w:rsidRPr="00CD13B9">
        <w:rPr>
          <w:rFonts w:ascii="Century Gothic" w:hAnsi="Century Gothic"/>
        </w:rPr>
        <w:t>L’opzione “5” non è disponibile per l’in</w:t>
      </w:r>
      <w:r w:rsidR="00890377" w:rsidRPr="00CD13B9">
        <w:rPr>
          <w:rFonts w:ascii="Century Gothic" w:hAnsi="Century Gothic"/>
        </w:rPr>
        <w:t>stallatore.</w:t>
      </w:r>
    </w:p>
    <w:tbl>
      <w:tblPr>
        <w:tblStyle w:val="Grigliatabella"/>
        <w:tblpPr w:leftFromText="141" w:rightFromText="141" w:vertAnchor="text" w:horzAnchor="page" w:tblpX="1699" w:tblpY="48"/>
        <w:tblW w:w="3850"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850"/>
      </w:tblGrid>
      <w:tr w:rsidR="00520B38" w:rsidRPr="00CD13B9" w:rsidTr="00520B38">
        <w:trPr>
          <w:trHeight w:val="250"/>
        </w:trPr>
        <w:tc>
          <w:tcPr>
            <w:tcW w:w="3850" w:type="dxa"/>
            <w:tcBorders>
              <w:top w:val="single" w:sz="12" w:space="0" w:color="auto"/>
              <w:left w:val="single" w:sz="12" w:space="0" w:color="auto"/>
              <w:bottom w:val="nil"/>
              <w:right w:val="single" w:sz="12" w:space="0" w:color="auto"/>
            </w:tcBorders>
            <w:shd w:val="clear" w:color="auto" w:fill="365F91" w:themeFill="accent1" w:themeFillShade="BF"/>
            <w:hideMark/>
          </w:tcPr>
          <w:p w:rsidR="00520B38" w:rsidRPr="00CD13B9" w:rsidRDefault="00520B38" w:rsidP="00520B38">
            <w:pPr>
              <w:tabs>
                <w:tab w:val="left" w:pos="363"/>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essegibi</w:t>
            </w:r>
          </w:p>
        </w:tc>
      </w:tr>
      <w:tr w:rsidR="00520B38" w:rsidRPr="00CD13B9" w:rsidTr="00520B38">
        <w:trPr>
          <w:trHeight w:val="237"/>
        </w:trPr>
        <w:tc>
          <w:tcPr>
            <w:tcW w:w="3850" w:type="dxa"/>
            <w:tcBorders>
              <w:top w:val="nil"/>
              <w:left w:val="single" w:sz="12" w:space="0" w:color="auto"/>
              <w:bottom w:val="nil"/>
              <w:right w:val="single" w:sz="12" w:space="0" w:color="auto"/>
            </w:tcBorders>
            <w:shd w:val="clear" w:color="auto" w:fill="365F91" w:themeFill="accent1" w:themeFillShade="BF"/>
            <w:hideMark/>
          </w:tcPr>
          <w:p w:rsidR="00520B38" w:rsidRPr="00CD13B9" w:rsidRDefault="00520B38" w:rsidP="00520B38">
            <w:pPr>
              <w:tabs>
                <w:tab w:val="left" w:pos="426"/>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&lt;stato Manutenzione ATT.&gt;</w:t>
            </w:r>
          </w:p>
        </w:tc>
      </w:tr>
      <w:tr w:rsidR="00520B38" w:rsidRPr="00CD13B9" w:rsidTr="00520B38">
        <w:trPr>
          <w:trHeight w:val="250"/>
        </w:trPr>
        <w:tc>
          <w:tcPr>
            <w:tcW w:w="3850" w:type="dxa"/>
            <w:tcBorders>
              <w:top w:val="nil"/>
              <w:left w:val="single" w:sz="12" w:space="0" w:color="auto"/>
              <w:bottom w:val="nil"/>
              <w:right w:val="single" w:sz="12" w:space="0" w:color="auto"/>
            </w:tcBorders>
            <w:shd w:val="clear" w:color="auto" w:fill="365F91" w:themeFill="accent1" w:themeFillShade="BF"/>
          </w:tcPr>
          <w:p w:rsidR="00520B38" w:rsidRPr="00CD13B9" w:rsidRDefault="00520B38" w:rsidP="00520B38">
            <w:pPr>
              <w:tabs>
                <w:tab w:val="left" w:pos="426"/>
              </w:tabs>
              <w:rPr>
                <w:rFonts w:ascii="Century Gothic" w:hAnsi="Century Gothic" w:cs="Courier New"/>
                <w:color w:val="FFFFFF" w:themeColor="background1"/>
                <w:sz w:val="26"/>
                <w:szCs w:val="26"/>
              </w:rPr>
            </w:pPr>
          </w:p>
        </w:tc>
      </w:tr>
      <w:tr w:rsidR="00520B38" w:rsidRPr="00CD13B9" w:rsidTr="00520B38">
        <w:trPr>
          <w:trHeight w:val="250"/>
        </w:trPr>
        <w:tc>
          <w:tcPr>
            <w:tcW w:w="3850" w:type="dxa"/>
            <w:tcBorders>
              <w:top w:val="nil"/>
              <w:left w:val="single" w:sz="12" w:space="0" w:color="auto"/>
              <w:bottom w:val="nil"/>
              <w:right w:val="single" w:sz="12" w:space="0" w:color="auto"/>
            </w:tcBorders>
            <w:shd w:val="clear" w:color="auto" w:fill="365F91" w:themeFill="accent1" w:themeFillShade="BF"/>
            <w:hideMark/>
          </w:tcPr>
          <w:p w:rsidR="00520B38" w:rsidRPr="00CD13B9" w:rsidRDefault="00520B38" w:rsidP="00520B38">
            <w:pPr>
              <w:tabs>
                <w:tab w:val="left" w:pos="298"/>
                <w:tab w:val="left" w:pos="482"/>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19-11-2018 15:51 L</w:t>
            </w:r>
          </w:p>
        </w:tc>
      </w:tr>
      <w:tr w:rsidR="00520B38" w:rsidRPr="00CD13B9" w:rsidTr="00520B38">
        <w:trPr>
          <w:trHeight w:val="237"/>
        </w:trPr>
        <w:tc>
          <w:tcPr>
            <w:tcW w:w="3850" w:type="dxa"/>
            <w:tcBorders>
              <w:top w:val="nil"/>
              <w:left w:val="single" w:sz="12" w:space="0" w:color="auto"/>
              <w:bottom w:val="nil"/>
              <w:right w:val="single" w:sz="12" w:space="0" w:color="auto"/>
            </w:tcBorders>
            <w:shd w:val="clear" w:color="auto" w:fill="365F91" w:themeFill="accent1" w:themeFillShade="BF"/>
            <w:hideMark/>
          </w:tcPr>
          <w:p w:rsidR="00520B38" w:rsidRPr="00CD13B9" w:rsidRDefault="00520B38" w:rsidP="00520B38">
            <w:pPr>
              <w:tabs>
                <w:tab w:val="left" w:pos="482"/>
              </w:tabs>
              <w:rPr>
                <w:rFonts w:ascii="Century Gothic" w:hAnsi="Century Gothic" w:cs="Courier New"/>
                <w:color w:val="FFFFFF" w:themeColor="background1"/>
                <w:sz w:val="26"/>
                <w:szCs w:val="26"/>
              </w:rPr>
            </w:pPr>
          </w:p>
        </w:tc>
      </w:tr>
      <w:tr w:rsidR="00520B38" w:rsidRPr="00CD13B9" w:rsidTr="00520B38">
        <w:trPr>
          <w:trHeight w:val="237"/>
        </w:trPr>
        <w:tc>
          <w:tcPr>
            <w:tcW w:w="3850" w:type="dxa"/>
            <w:tcBorders>
              <w:top w:val="nil"/>
              <w:left w:val="single" w:sz="12" w:space="0" w:color="auto"/>
              <w:bottom w:val="nil"/>
              <w:right w:val="single" w:sz="12" w:space="0" w:color="auto"/>
            </w:tcBorders>
            <w:shd w:val="clear" w:color="auto" w:fill="365F91" w:themeFill="accent1" w:themeFillShade="BF"/>
          </w:tcPr>
          <w:p w:rsidR="00520B38" w:rsidRPr="00CD13B9" w:rsidRDefault="00520B38" w:rsidP="00520B38">
            <w:pPr>
              <w:tabs>
                <w:tab w:val="left" w:pos="482"/>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4"/>
                <w:szCs w:val="26"/>
              </w:rPr>
              <w:t xml:space="preserve">STATO CLOUD     SEGNALE GSM     </w:t>
            </w:r>
          </w:p>
        </w:tc>
      </w:tr>
      <w:tr w:rsidR="00520B38" w:rsidRPr="00CD13B9" w:rsidTr="00520B38">
        <w:trPr>
          <w:trHeight w:val="250"/>
        </w:trPr>
        <w:tc>
          <w:tcPr>
            <w:tcW w:w="3850" w:type="dxa"/>
            <w:tcBorders>
              <w:top w:val="nil"/>
              <w:left w:val="single" w:sz="12" w:space="0" w:color="auto"/>
              <w:bottom w:val="nil"/>
              <w:right w:val="single" w:sz="12" w:space="0" w:color="auto"/>
            </w:tcBorders>
            <w:shd w:val="clear" w:color="auto" w:fill="365F91" w:themeFill="accent1" w:themeFillShade="BF"/>
          </w:tcPr>
          <w:p w:rsidR="00520B38" w:rsidRPr="00CD13B9" w:rsidRDefault="00520B38" w:rsidP="00520B38">
            <w:pPr>
              <w:tabs>
                <w:tab w:val="left" w:pos="426"/>
              </w:tabs>
              <w:rPr>
                <w:rFonts w:ascii="Century Gothic" w:hAnsi="Century Gothic" w:cs="Courier New"/>
                <w:color w:val="FFFFFF" w:themeColor="background1"/>
                <w:sz w:val="26"/>
                <w:szCs w:val="26"/>
              </w:rPr>
            </w:pPr>
          </w:p>
        </w:tc>
      </w:tr>
      <w:tr w:rsidR="00520B38" w:rsidRPr="00CD13B9" w:rsidTr="00520B38">
        <w:trPr>
          <w:trHeight w:val="250"/>
        </w:trPr>
        <w:tc>
          <w:tcPr>
            <w:tcW w:w="3850" w:type="dxa"/>
            <w:tcBorders>
              <w:top w:val="nil"/>
              <w:left w:val="single" w:sz="12" w:space="0" w:color="auto"/>
              <w:bottom w:val="single" w:sz="12" w:space="0" w:color="auto"/>
              <w:right w:val="single" w:sz="12" w:space="0" w:color="auto"/>
            </w:tcBorders>
            <w:shd w:val="clear" w:color="auto" w:fill="365F91" w:themeFill="accent1" w:themeFillShade="BF"/>
            <w:hideMark/>
          </w:tcPr>
          <w:p w:rsidR="00520B38" w:rsidRPr="00CD13B9" w:rsidRDefault="00520B38" w:rsidP="00520B38">
            <w:pPr>
              <w:tabs>
                <w:tab w:val="left" w:pos="426"/>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Digitare Codice</w:t>
            </w:r>
          </w:p>
        </w:tc>
      </w:tr>
    </w:tbl>
    <w:p w:rsidR="00890377" w:rsidRPr="00CD13B9" w:rsidRDefault="00890377" w:rsidP="00520B38">
      <w:pPr>
        <w:spacing w:line="288" w:lineRule="auto"/>
        <w:ind w:left="567"/>
        <w:jc w:val="both"/>
        <w:rPr>
          <w:rFonts w:ascii="Century Gothic" w:hAnsi="Century Gothic"/>
        </w:rPr>
      </w:pPr>
    </w:p>
    <w:p w:rsidR="004A7EA5" w:rsidRPr="00CD13B9" w:rsidRDefault="00247A1C" w:rsidP="00520B38">
      <w:pPr>
        <w:spacing w:line="288" w:lineRule="auto"/>
        <w:ind w:left="567"/>
        <w:jc w:val="both"/>
        <w:rPr>
          <w:rFonts w:ascii="Century Gothic" w:hAnsi="Century Gothic"/>
        </w:rPr>
      </w:pPr>
      <w:r w:rsidRPr="00CD13B9">
        <w:rPr>
          <w:rFonts w:ascii="Century Gothic" w:hAnsi="Century Gothic"/>
        </w:rPr>
        <w:t xml:space="preserve">La modalità </w:t>
      </w:r>
      <w:r w:rsidR="00374069" w:rsidRPr="00CD13B9">
        <w:rPr>
          <w:rFonts w:ascii="Century Gothic" w:hAnsi="Century Gothic"/>
        </w:rPr>
        <w:t>manutenzione</w:t>
      </w:r>
      <w:r w:rsidRPr="00CD13B9">
        <w:rPr>
          <w:rFonts w:ascii="Century Gothic" w:hAnsi="Century Gothic"/>
        </w:rPr>
        <w:t xml:space="preserve"> viene segnalata sulla schermata a riposo di tutte le t</w:t>
      </w:r>
      <w:r w:rsidR="00520B38" w:rsidRPr="00CD13B9">
        <w:rPr>
          <w:rFonts w:ascii="Century Gothic" w:hAnsi="Century Gothic"/>
        </w:rPr>
        <w:t xml:space="preserve">astiere collegate alla centrale. </w:t>
      </w:r>
      <w:r w:rsidR="00310FE8" w:rsidRPr="00CD13B9">
        <w:rPr>
          <w:rFonts w:ascii="Century Gothic" w:hAnsi="Century Gothic"/>
        </w:rPr>
        <w:t>Premere “</w:t>
      </w:r>
      <w:r w:rsidR="00310FE8" w:rsidRPr="00CD13B9">
        <w:rPr>
          <w:rFonts w:ascii="Century Gothic" w:hAnsi="Century Gothic"/>
          <w:i/>
        </w:rPr>
        <w:t>ESC</w:t>
      </w:r>
      <w:r w:rsidR="00310FE8" w:rsidRPr="00CD13B9">
        <w:rPr>
          <w:rFonts w:ascii="Century Gothic" w:hAnsi="Century Gothic"/>
        </w:rPr>
        <w:t xml:space="preserve">” per annullare la modifica e tornare al </w:t>
      </w:r>
      <w:r w:rsidR="008E27B3" w:rsidRPr="00CD13B9">
        <w:rPr>
          <w:rFonts w:ascii="Century Gothic" w:hAnsi="Century Gothic"/>
        </w:rPr>
        <w:t xml:space="preserve">Menu </w:t>
      </w:r>
      <w:r w:rsidR="00520B38" w:rsidRPr="00CD13B9">
        <w:rPr>
          <w:rFonts w:ascii="Century Gothic" w:hAnsi="Century Gothic"/>
        </w:rPr>
        <w:t>Installatore</w:t>
      </w:r>
      <w:r w:rsidR="00310FE8" w:rsidRPr="00CD13B9">
        <w:rPr>
          <w:rFonts w:ascii="Century Gothic" w:hAnsi="Century Gothic"/>
        </w:rPr>
        <w:t>.</w:t>
      </w:r>
    </w:p>
    <w:p w:rsidR="00520B38" w:rsidRPr="00CD13B9" w:rsidRDefault="00520B38" w:rsidP="00890377">
      <w:pPr>
        <w:tabs>
          <w:tab w:val="left" w:pos="426"/>
        </w:tabs>
        <w:spacing w:line="288" w:lineRule="auto"/>
        <w:jc w:val="both"/>
        <w:rPr>
          <w:rFonts w:ascii="Century Gothic" w:hAnsi="Century Gothic"/>
        </w:rPr>
      </w:pPr>
    </w:p>
    <w:p w:rsidR="00520B38" w:rsidRPr="00CD13B9" w:rsidRDefault="00520B38" w:rsidP="004A7EA5">
      <w:pPr>
        <w:tabs>
          <w:tab w:val="left" w:pos="426"/>
        </w:tabs>
        <w:spacing w:line="288" w:lineRule="auto"/>
        <w:ind w:left="709"/>
        <w:jc w:val="both"/>
        <w:rPr>
          <w:rFonts w:ascii="Century Gothic" w:hAnsi="Century Gothic"/>
        </w:rPr>
      </w:pPr>
      <w:r w:rsidRPr="00CD13B9">
        <w:rPr>
          <w:rFonts w:ascii="Century Gothic" w:hAnsi="Century Gothic"/>
          <w:noProof/>
        </w:rPr>
        <w:drawing>
          <wp:anchor distT="0" distB="0" distL="114300" distR="36195" simplePos="0" relativeHeight="251696128" behindDoc="0" locked="0" layoutInCell="1" allowOverlap="1" wp14:anchorId="7EA34DC4" wp14:editId="59EB58C7">
            <wp:simplePos x="0" y="0"/>
            <wp:positionH relativeFrom="column">
              <wp:posOffset>372793</wp:posOffset>
            </wp:positionH>
            <wp:positionV relativeFrom="paragraph">
              <wp:posOffset>184653</wp:posOffset>
            </wp:positionV>
            <wp:extent cx="496570" cy="431800"/>
            <wp:effectExtent l="0" t="0" r="0" b="6350"/>
            <wp:wrapSquare wrapText="right"/>
            <wp:docPr id="90" name="Immagin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a_2.jpg"/>
                    <pic:cNvPicPr/>
                  </pic:nvPicPr>
                  <pic:blipFill rotWithShape="1">
                    <a:blip r:embed="rId12" cstate="print">
                      <a:extLst>
                        <a:ext uri="{28A0092B-C50C-407E-A947-70E740481C1C}">
                          <a14:useLocalDpi xmlns:a14="http://schemas.microsoft.com/office/drawing/2010/main" val="0"/>
                        </a:ext>
                      </a:extLst>
                    </a:blip>
                    <a:srcRect l="11678" t="13544" r="4378" b="11304"/>
                    <a:stretch/>
                  </pic:blipFill>
                  <pic:spPr bwMode="auto">
                    <a:xfrm>
                      <a:off x="0" y="0"/>
                      <a:ext cx="496570" cy="431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24C15" w:rsidRPr="00CD13B9" w:rsidRDefault="006562CD" w:rsidP="007A60B2">
      <w:pPr>
        <w:tabs>
          <w:tab w:val="left" w:pos="426"/>
        </w:tabs>
        <w:spacing w:line="288" w:lineRule="auto"/>
        <w:ind w:left="709"/>
        <w:jc w:val="both"/>
        <w:rPr>
          <w:rFonts w:ascii="Century Gothic" w:hAnsi="Century Gothic"/>
        </w:rPr>
      </w:pPr>
      <w:r w:rsidRPr="00CD13B9">
        <w:rPr>
          <w:rFonts w:ascii="Century Gothic" w:hAnsi="Century Gothic"/>
        </w:rPr>
        <w:t>La seguente funzione è presen</w:t>
      </w:r>
      <w:r w:rsidR="005626DB" w:rsidRPr="00CD13B9">
        <w:rPr>
          <w:rFonts w:ascii="Century Gothic" w:hAnsi="Century Gothic"/>
        </w:rPr>
        <w:t>te anche nel Menu Installatore</w:t>
      </w:r>
    </w:p>
    <w:p w:rsidR="00310FE8" w:rsidRPr="00CD13B9" w:rsidRDefault="00F9555F" w:rsidP="00481923">
      <w:pPr>
        <w:pStyle w:val="Titolo4"/>
        <w:numPr>
          <w:ilvl w:val="2"/>
          <w:numId w:val="21"/>
        </w:numPr>
        <w:rPr>
          <w:rFonts w:ascii="Century Gothic" w:hAnsi="Century Gothic"/>
          <w:b/>
          <w:i w:val="0"/>
          <w:color w:val="auto"/>
        </w:rPr>
      </w:pPr>
      <w:bookmarkStart w:id="585" w:name="_Toc530395823"/>
      <w:bookmarkStart w:id="586" w:name="_Toc530395900"/>
      <w:bookmarkStart w:id="587" w:name="_Toc530403513"/>
      <w:bookmarkStart w:id="588" w:name="_Toc531007615"/>
      <w:bookmarkStart w:id="589" w:name="_Toc531007696"/>
      <w:bookmarkStart w:id="590" w:name="_Toc531007776"/>
      <w:bookmarkStart w:id="591" w:name="_Toc531007859"/>
      <w:bookmarkStart w:id="592" w:name="_Toc534987156"/>
      <w:bookmarkEnd w:id="585"/>
      <w:bookmarkEnd w:id="586"/>
      <w:bookmarkEnd w:id="587"/>
      <w:bookmarkEnd w:id="588"/>
      <w:bookmarkEnd w:id="589"/>
      <w:bookmarkEnd w:id="590"/>
      <w:bookmarkEnd w:id="591"/>
      <w:r w:rsidRPr="00CD13B9">
        <w:rPr>
          <w:rFonts w:ascii="Century Gothic" w:hAnsi="Century Gothic"/>
          <w:b/>
          <w:i w:val="0"/>
          <w:color w:val="auto"/>
        </w:rPr>
        <w:lastRenderedPageBreak/>
        <w:t>INFO-DATA/ORA</w:t>
      </w:r>
      <w:bookmarkEnd w:id="592"/>
    </w:p>
    <w:tbl>
      <w:tblPr>
        <w:tblStyle w:val="Grigliatabella"/>
        <w:tblpPr w:leftFromText="141" w:rightFromText="141" w:vertAnchor="text" w:horzAnchor="page" w:tblpX="1726" w:tblpY="344"/>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520B38" w:rsidRPr="00CD13B9" w:rsidTr="00520B38">
        <w:tc>
          <w:tcPr>
            <w:tcW w:w="3731" w:type="dxa"/>
            <w:shd w:val="clear" w:color="auto" w:fill="365F91" w:themeFill="accent1" w:themeFillShade="BF"/>
          </w:tcPr>
          <w:p w:rsidR="00520B38" w:rsidRPr="00CD13B9" w:rsidRDefault="00520B38" w:rsidP="00520B38">
            <w:pPr>
              <w:tabs>
                <w:tab w:val="left" w:pos="363"/>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Nuova data / ora</w:t>
            </w:r>
          </w:p>
        </w:tc>
      </w:tr>
      <w:tr w:rsidR="00520B38" w:rsidRPr="00CD13B9" w:rsidTr="00520B38">
        <w:tc>
          <w:tcPr>
            <w:tcW w:w="3731" w:type="dxa"/>
            <w:shd w:val="clear" w:color="auto" w:fill="365F91" w:themeFill="accent1" w:themeFillShade="BF"/>
          </w:tcPr>
          <w:p w:rsidR="00520B38" w:rsidRPr="00CD13B9" w:rsidRDefault="00520B38" w:rsidP="00520B38">
            <w:pPr>
              <w:pStyle w:val="Paragrafoelenco"/>
              <w:tabs>
                <w:tab w:val="left" w:pos="624"/>
              </w:tabs>
              <w:ind w:left="0"/>
              <w:rPr>
                <w:rFonts w:ascii="Century Gothic" w:hAnsi="Century Gothic" w:cs="Courier New"/>
                <w:color w:val="FFFFFF" w:themeColor="background1"/>
                <w:sz w:val="26"/>
                <w:szCs w:val="26"/>
              </w:rPr>
            </w:pPr>
          </w:p>
        </w:tc>
      </w:tr>
      <w:tr w:rsidR="00520B38" w:rsidRPr="006A2DB9" w:rsidTr="00520B38">
        <w:tc>
          <w:tcPr>
            <w:tcW w:w="3731" w:type="dxa"/>
            <w:shd w:val="clear" w:color="auto" w:fill="365F91" w:themeFill="accent1" w:themeFillShade="BF"/>
          </w:tcPr>
          <w:p w:rsidR="00520B38" w:rsidRPr="00CD13B9" w:rsidRDefault="00520B38" w:rsidP="00520B38">
            <w:pPr>
              <w:tabs>
                <w:tab w:val="left" w:pos="426"/>
              </w:tabs>
              <w:jc w:val="center"/>
              <w:rPr>
                <w:rFonts w:ascii="Century Gothic" w:hAnsi="Century Gothic" w:cs="Courier New"/>
                <w:color w:val="FFFFFF" w:themeColor="background1"/>
                <w:sz w:val="26"/>
                <w:szCs w:val="26"/>
                <w:lang w:val="en-US"/>
              </w:rPr>
            </w:pPr>
            <w:r w:rsidRPr="00CD13B9">
              <w:rPr>
                <w:rFonts w:ascii="Century Gothic" w:hAnsi="Century Gothic" w:cs="Courier New"/>
                <w:color w:val="FFFFFF" w:themeColor="background1"/>
                <w:sz w:val="26"/>
                <w:szCs w:val="26"/>
                <w:lang w:val="en-US"/>
              </w:rPr>
              <w:t>GG-MM AAAA hh:mm</w:t>
            </w:r>
          </w:p>
        </w:tc>
      </w:tr>
      <w:tr w:rsidR="00520B38" w:rsidRPr="00CD13B9" w:rsidTr="00520B38">
        <w:tc>
          <w:tcPr>
            <w:tcW w:w="3731" w:type="dxa"/>
            <w:shd w:val="clear" w:color="auto" w:fill="365F91" w:themeFill="accent1" w:themeFillShade="BF"/>
          </w:tcPr>
          <w:p w:rsidR="00520B38" w:rsidRPr="00CD13B9" w:rsidRDefault="00520B38" w:rsidP="00520B38">
            <w:pPr>
              <w:tabs>
                <w:tab w:val="left" w:pos="426"/>
              </w:tabs>
              <w:jc w:val="center"/>
              <w:rPr>
                <w:rFonts w:ascii="Century Gothic" w:hAnsi="Century Gothic" w:cs="Courier New"/>
                <w:color w:val="FFFFFF" w:themeColor="background1"/>
                <w:sz w:val="26"/>
                <w:szCs w:val="26"/>
                <w:lang w:val="en-US"/>
              </w:rPr>
            </w:pPr>
            <w:r w:rsidRPr="00CD13B9">
              <w:rPr>
                <w:rFonts w:ascii="Century Gothic" w:hAnsi="Century Gothic" w:cs="Courier New"/>
                <w:color w:val="FFFFFF" w:themeColor="background1"/>
                <w:sz w:val="26"/>
                <w:szCs w:val="26"/>
                <w:lang w:val="en-US"/>
              </w:rPr>
              <w:t>__-__ ____ __:__</w:t>
            </w:r>
          </w:p>
        </w:tc>
      </w:tr>
      <w:tr w:rsidR="00520B38" w:rsidRPr="00CD13B9" w:rsidTr="00520B38">
        <w:tc>
          <w:tcPr>
            <w:tcW w:w="3731" w:type="dxa"/>
            <w:shd w:val="clear" w:color="auto" w:fill="365F91" w:themeFill="accent1" w:themeFillShade="BF"/>
          </w:tcPr>
          <w:p w:rsidR="00520B38" w:rsidRPr="00CD13B9" w:rsidRDefault="00520B38" w:rsidP="00520B38">
            <w:pPr>
              <w:tabs>
                <w:tab w:val="left" w:pos="426"/>
              </w:tabs>
              <w:rPr>
                <w:rFonts w:ascii="Century Gothic" w:hAnsi="Century Gothic" w:cs="Courier New"/>
                <w:color w:val="FFFFFF" w:themeColor="background1"/>
                <w:sz w:val="26"/>
                <w:szCs w:val="26"/>
              </w:rPr>
            </w:pPr>
          </w:p>
        </w:tc>
      </w:tr>
      <w:tr w:rsidR="00520B38" w:rsidRPr="00CD13B9" w:rsidTr="00520B38">
        <w:tc>
          <w:tcPr>
            <w:tcW w:w="3731" w:type="dxa"/>
            <w:shd w:val="clear" w:color="auto" w:fill="365F91" w:themeFill="accent1" w:themeFillShade="BF"/>
          </w:tcPr>
          <w:p w:rsidR="00520B38" w:rsidRPr="00CD13B9" w:rsidRDefault="00520B38" w:rsidP="00520B38">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Versione Firmware      &lt;Ver&gt;</w:t>
            </w:r>
          </w:p>
        </w:tc>
      </w:tr>
      <w:tr w:rsidR="00520B38" w:rsidRPr="00CD13B9" w:rsidTr="00520B38">
        <w:tc>
          <w:tcPr>
            <w:tcW w:w="3731" w:type="dxa"/>
            <w:shd w:val="clear" w:color="auto" w:fill="365F91" w:themeFill="accent1" w:themeFillShade="BF"/>
          </w:tcPr>
          <w:p w:rsidR="00520B38" w:rsidRPr="00CD13B9" w:rsidRDefault="00520B38" w:rsidP="00520B38">
            <w:p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ENT per confermare</w:t>
            </w:r>
          </w:p>
        </w:tc>
      </w:tr>
      <w:tr w:rsidR="00520B38" w:rsidRPr="00CD13B9" w:rsidTr="00520B38">
        <w:tc>
          <w:tcPr>
            <w:tcW w:w="3731" w:type="dxa"/>
            <w:shd w:val="clear" w:color="auto" w:fill="365F91" w:themeFill="accent1" w:themeFillShade="BF"/>
          </w:tcPr>
          <w:p w:rsidR="00520B38" w:rsidRPr="00CD13B9" w:rsidRDefault="00520B38" w:rsidP="00520B38">
            <w:p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ESC per annullare</w:t>
            </w:r>
          </w:p>
        </w:tc>
      </w:tr>
    </w:tbl>
    <w:p w:rsidR="00F9555F" w:rsidRPr="00CD13B9" w:rsidRDefault="00F9555F" w:rsidP="00F9555F">
      <w:pPr>
        <w:rPr>
          <w:rFonts w:ascii="Century Gothic" w:hAnsi="Century Gothic"/>
        </w:rPr>
      </w:pPr>
    </w:p>
    <w:p w:rsidR="004A7EA5" w:rsidRPr="00CD13B9" w:rsidRDefault="00310FE8" w:rsidP="00520B38">
      <w:pPr>
        <w:spacing w:before="440" w:line="288" w:lineRule="auto"/>
        <w:ind w:left="567"/>
        <w:jc w:val="both"/>
        <w:rPr>
          <w:rFonts w:ascii="Century Gothic" w:hAnsi="Century Gothic"/>
        </w:rPr>
      </w:pPr>
      <w:r w:rsidRPr="00CD13B9">
        <w:rPr>
          <w:rFonts w:ascii="Century Gothic" w:hAnsi="Century Gothic"/>
        </w:rPr>
        <w:t>La schermata</w:t>
      </w:r>
      <w:r w:rsidR="00F9555F" w:rsidRPr="00CD13B9">
        <w:rPr>
          <w:rFonts w:ascii="Century Gothic" w:hAnsi="Century Gothic"/>
        </w:rPr>
        <w:t xml:space="preserve"> dà la possibilità di modificare giorno mese e anno corrente oltre all’orario. La schermata</w:t>
      </w:r>
      <w:r w:rsidR="007534D0" w:rsidRPr="00CD13B9">
        <w:rPr>
          <w:rFonts w:ascii="Century Gothic" w:hAnsi="Century Gothic"/>
        </w:rPr>
        <w:t xml:space="preserve"> mostra</w:t>
      </w:r>
      <w:r w:rsidR="00F9555F" w:rsidRPr="00CD13B9">
        <w:rPr>
          <w:rFonts w:ascii="Century Gothic" w:hAnsi="Century Gothic"/>
        </w:rPr>
        <w:t xml:space="preserve"> inoltre</w:t>
      </w:r>
      <w:r w:rsidR="007534D0" w:rsidRPr="00CD13B9">
        <w:rPr>
          <w:rFonts w:ascii="Century Gothic" w:hAnsi="Century Gothic"/>
        </w:rPr>
        <w:t xml:space="preserve"> la versione del firmware presente</w:t>
      </w:r>
      <w:r w:rsidR="00520B38" w:rsidRPr="00CD13B9">
        <w:rPr>
          <w:rFonts w:ascii="Century Gothic" w:hAnsi="Century Gothic"/>
        </w:rPr>
        <w:t xml:space="preserve"> nella centrale. </w:t>
      </w:r>
      <w:r w:rsidRPr="00CD13B9">
        <w:rPr>
          <w:rFonts w:ascii="Century Gothic" w:hAnsi="Century Gothic"/>
        </w:rPr>
        <w:t>Premere “</w:t>
      </w:r>
      <w:r w:rsidRPr="00CD13B9">
        <w:rPr>
          <w:rFonts w:ascii="Century Gothic" w:hAnsi="Century Gothic"/>
          <w:i/>
        </w:rPr>
        <w:t>ESC</w:t>
      </w:r>
      <w:r w:rsidRPr="00CD13B9">
        <w:rPr>
          <w:rFonts w:ascii="Century Gothic" w:hAnsi="Century Gothic"/>
        </w:rPr>
        <w:t xml:space="preserve">” per tornare al </w:t>
      </w:r>
      <w:r w:rsidR="008E27B3" w:rsidRPr="00CD13B9">
        <w:rPr>
          <w:rFonts w:ascii="Century Gothic" w:hAnsi="Century Gothic"/>
        </w:rPr>
        <w:t xml:space="preserve">Menu </w:t>
      </w:r>
      <w:r w:rsidR="00F9555F" w:rsidRPr="00CD13B9">
        <w:rPr>
          <w:rFonts w:ascii="Century Gothic" w:hAnsi="Century Gothic"/>
        </w:rPr>
        <w:t>Installatore</w:t>
      </w:r>
      <w:r w:rsidRPr="00CD13B9">
        <w:rPr>
          <w:rFonts w:ascii="Century Gothic" w:hAnsi="Century Gothic"/>
        </w:rPr>
        <w:t>.</w:t>
      </w:r>
      <w:bookmarkStart w:id="593" w:name="_Toc337730457"/>
      <w:bookmarkStart w:id="594" w:name="_Toc337801347"/>
      <w:bookmarkStart w:id="595" w:name="_Toc338332206"/>
      <w:bookmarkStart w:id="596" w:name="_Toc338773383"/>
      <w:bookmarkStart w:id="597" w:name="_Toc341709896"/>
      <w:bookmarkStart w:id="598" w:name="_Toc341795714"/>
      <w:bookmarkStart w:id="599" w:name="_Toc341795775"/>
      <w:bookmarkStart w:id="600" w:name="_Toc342305542"/>
      <w:bookmarkStart w:id="601" w:name="_Toc342305683"/>
      <w:bookmarkStart w:id="602" w:name="_Toc342305744"/>
      <w:bookmarkStart w:id="603" w:name="_Toc342305811"/>
      <w:bookmarkStart w:id="604" w:name="_Toc342307587"/>
      <w:bookmarkStart w:id="605" w:name="_Toc342487242"/>
      <w:bookmarkStart w:id="606" w:name="_Toc342489502"/>
      <w:bookmarkStart w:id="607" w:name="_Toc343070831"/>
      <w:bookmarkStart w:id="608" w:name="_Toc343855335"/>
      <w:bookmarkStart w:id="609" w:name="_Toc343856646"/>
      <w:bookmarkStart w:id="610" w:name="_Toc345489482"/>
      <w:bookmarkStart w:id="611" w:name="_Toc347740037"/>
      <w:bookmarkStart w:id="612" w:name="_Toc347740400"/>
      <w:bookmarkStart w:id="613" w:name="_Toc348362915"/>
      <w:bookmarkStart w:id="614" w:name="_Toc348520624"/>
      <w:bookmarkStart w:id="615" w:name="_Toc348521492"/>
      <w:bookmarkStart w:id="616" w:name="_Toc348521663"/>
      <w:bookmarkStart w:id="617" w:name="_Toc348521733"/>
      <w:bookmarkStart w:id="618" w:name="_Toc352760195"/>
      <w:bookmarkStart w:id="619" w:name="_Toc354570149"/>
      <w:bookmarkStart w:id="620" w:name="_Toc354575609"/>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p>
    <w:p w:rsidR="00520B38" w:rsidRPr="00CD13B9" w:rsidRDefault="00520B38" w:rsidP="00520B38">
      <w:pPr>
        <w:spacing w:before="440" w:line="288" w:lineRule="auto"/>
        <w:ind w:left="567"/>
        <w:jc w:val="both"/>
        <w:rPr>
          <w:rFonts w:ascii="Century Gothic" w:hAnsi="Century Gothic"/>
        </w:rPr>
      </w:pPr>
    </w:p>
    <w:p w:rsidR="008E2E20" w:rsidRPr="00CD13B9" w:rsidRDefault="003E34BC" w:rsidP="00481923">
      <w:pPr>
        <w:pStyle w:val="Titolo2"/>
        <w:numPr>
          <w:ilvl w:val="1"/>
          <w:numId w:val="21"/>
        </w:numPr>
        <w:jc w:val="both"/>
        <w:rPr>
          <w:rFonts w:ascii="Century Gothic" w:hAnsi="Century Gothic"/>
        </w:rPr>
      </w:pPr>
      <w:bookmarkStart w:id="621" w:name="_Toc348521493"/>
      <w:bookmarkStart w:id="622" w:name="_Toc348521664"/>
      <w:bookmarkStart w:id="623" w:name="_Toc348521734"/>
      <w:bookmarkStart w:id="624" w:name="_Toc352760196"/>
      <w:bookmarkStart w:id="625" w:name="_Toc354570150"/>
      <w:bookmarkStart w:id="626" w:name="_Toc354575610"/>
      <w:bookmarkStart w:id="627" w:name="_Toc348521494"/>
      <w:bookmarkStart w:id="628" w:name="_Toc348521665"/>
      <w:bookmarkStart w:id="629" w:name="_Toc348521735"/>
      <w:bookmarkStart w:id="630" w:name="_Toc352760197"/>
      <w:bookmarkStart w:id="631" w:name="_Toc354570151"/>
      <w:bookmarkStart w:id="632" w:name="_Toc354575611"/>
      <w:bookmarkStart w:id="633" w:name="_Toc348521495"/>
      <w:bookmarkStart w:id="634" w:name="_Toc348521666"/>
      <w:bookmarkStart w:id="635" w:name="_Toc348521736"/>
      <w:bookmarkStart w:id="636" w:name="_Toc352760198"/>
      <w:bookmarkStart w:id="637" w:name="_Toc354570152"/>
      <w:bookmarkStart w:id="638" w:name="_Toc354575612"/>
      <w:bookmarkStart w:id="639" w:name="_Toc348521496"/>
      <w:bookmarkStart w:id="640" w:name="_Toc348521667"/>
      <w:bookmarkStart w:id="641" w:name="_Toc348521737"/>
      <w:bookmarkStart w:id="642" w:name="_Toc352760199"/>
      <w:bookmarkStart w:id="643" w:name="_Toc354570153"/>
      <w:bookmarkStart w:id="644" w:name="_Toc354575613"/>
      <w:bookmarkStart w:id="645" w:name="_Toc348521497"/>
      <w:bookmarkStart w:id="646" w:name="_Toc348521668"/>
      <w:bookmarkStart w:id="647" w:name="_Toc348521738"/>
      <w:bookmarkStart w:id="648" w:name="_Toc352760200"/>
      <w:bookmarkStart w:id="649" w:name="_Toc354570154"/>
      <w:bookmarkStart w:id="650" w:name="_Toc354575614"/>
      <w:bookmarkStart w:id="651" w:name="_Toc534987157"/>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r w:rsidRPr="00CD13B9">
        <w:rPr>
          <w:rFonts w:ascii="Century Gothic" w:hAnsi="Century Gothic"/>
        </w:rPr>
        <w:t>MENU AMMINISTRATORE</w:t>
      </w:r>
      <w:bookmarkEnd w:id="651"/>
    </w:p>
    <w:tbl>
      <w:tblPr>
        <w:tblStyle w:val="Grigliatabella"/>
        <w:tblpPr w:leftFromText="141" w:rightFromText="141" w:vertAnchor="text" w:horzAnchor="margin" w:tblpX="269" w:tblpY="9"/>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520B38" w:rsidRPr="00CD13B9" w:rsidTr="00520B38">
        <w:tc>
          <w:tcPr>
            <w:tcW w:w="3731" w:type="dxa"/>
            <w:shd w:val="clear" w:color="auto" w:fill="365F91" w:themeFill="accent1" w:themeFillShade="BF"/>
          </w:tcPr>
          <w:p w:rsidR="00520B38" w:rsidRPr="00CD13B9" w:rsidRDefault="00520B38" w:rsidP="00520B38">
            <w:pPr>
              <w:tabs>
                <w:tab w:val="left" w:pos="340"/>
              </w:tabs>
              <w:rPr>
                <w:rFonts w:ascii="Century Gothic" w:hAnsi="Century Gothic" w:cs="Courier New"/>
                <w:color w:val="FFFFFF" w:themeColor="background1"/>
                <w:sz w:val="26"/>
                <w:szCs w:val="26"/>
              </w:rPr>
            </w:pPr>
            <w:r w:rsidRPr="00CD13B9">
              <w:rPr>
                <w:rFonts w:ascii="Century Gothic" w:hAnsi="Century Gothic"/>
                <w:color w:val="FFFFFF" w:themeColor="background1"/>
                <w:sz w:val="26"/>
                <w:szCs w:val="26"/>
              </w:rPr>
              <w:t xml:space="preserve">1. </w:t>
            </w:r>
            <w:r w:rsidRPr="00CD13B9">
              <w:rPr>
                <w:rFonts w:ascii="Century Gothic" w:hAnsi="Century Gothic"/>
                <w:color w:val="FFFFFF" w:themeColor="background1"/>
                <w:sz w:val="26"/>
                <w:szCs w:val="26"/>
              </w:rPr>
              <w:br w:type="page"/>
            </w:r>
            <w:r w:rsidRPr="00CD13B9">
              <w:rPr>
                <w:rFonts w:ascii="Century Gothic" w:hAnsi="Century Gothic" w:cs="Courier New"/>
                <w:color w:val="FFFFFF" w:themeColor="background1"/>
                <w:sz w:val="26"/>
                <w:szCs w:val="26"/>
              </w:rPr>
              <w:t>Memoria Eventi</w:t>
            </w:r>
          </w:p>
        </w:tc>
      </w:tr>
      <w:tr w:rsidR="00520B38" w:rsidRPr="00CD13B9" w:rsidTr="00520B38">
        <w:tc>
          <w:tcPr>
            <w:tcW w:w="3731" w:type="dxa"/>
            <w:shd w:val="clear" w:color="auto" w:fill="365F91" w:themeFill="accent1" w:themeFillShade="BF"/>
          </w:tcPr>
          <w:p w:rsidR="00520B38" w:rsidRPr="00CD13B9" w:rsidRDefault="00520B38" w:rsidP="00520B38">
            <w:pPr>
              <w:tabs>
                <w:tab w:val="left" w:pos="340"/>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2. Gestione Impianto</w:t>
            </w:r>
          </w:p>
        </w:tc>
      </w:tr>
      <w:tr w:rsidR="00520B38" w:rsidRPr="00CD13B9" w:rsidTr="00520B38">
        <w:tc>
          <w:tcPr>
            <w:tcW w:w="3731" w:type="dxa"/>
            <w:shd w:val="clear" w:color="auto" w:fill="365F91" w:themeFill="accent1" w:themeFillShade="BF"/>
          </w:tcPr>
          <w:p w:rsidR="00520B38" w:rsidRPr="00CD13B9" w:rsidRDefault="00520B38" w:rsidP="00520B38">
            <w:pPr>
              <w:tabs>
                <w:tab w:val="left" w:pos="340"/>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3. Gestione Codici</w:t>
            </w:r>
          </w:p>
        </w:tc>
      </w:tr>
      <w:tr w:rsidR="00520B38" w:rsidRPr="00CD13B9" w:rsidTr="00520B38">
        <w:tc>
          <w:tcPr>
            <w:tcW w:w="3731" w:type="dxa"/>
            <w:shd w:val="clear" w:color="auto" w:fill="365F91" w:themeFill="accent1" w:themeFillShade="BF"/>
          </w:tcPr>
          <w:p w:rsidR="00520B38" w:rsidRPr="00CD13B9" w:rsidRDefault="00520B38" w:rsidP="00520B38">
            <w:pPr>
              <w:tabs>
                <w:tab w:val="left" w:pos="340"/>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4. GSM/WEB OR</w:t>
            </w:r>
          </w:p>
        </w:tc>
      </w:tr>
      <w:tr w:rsidR="00520B38" w:rsidRPr="00CD13B9" w:rsidTr="00520B38">
        <w:tc>
          <w:tcPr>
            <w:tcW w:w="3731" w:type="dxa"/>
            <w:shd w:val="clear" w:color="auto" w:fill="365F91" w:themeFill="accent1" w:themeFillShade="BF"/>
          </w:tcPr>
          <w:p w:rsidR="00520B38" w:rsidRPr="00CD13B9" w:rsidRDefault="00520B38" w:rsidP="00520B38">
            <w:pPr>
              <w:tabs>
                <w:tab w:val="left" w:pos="340"/>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5. Manutenzione</w:t>
            </w:r>
          </w:p>
        </w:tc>
      </w:tr>
      <w:tr w:rsidR="00520B38" w:rsidRPr="00CD13B9" w:rsidTr="00520B38">
        <w:tc>
          <w:tcPr>
            <w:tcW w:w="3731" w:type="dxa"/>
            <w:shd w:val="clear" w:color="auto" w:fill="365F91" w:themeFill="accent1" w:themeFillShade="BF"/>
          </w:tcPr>
          <w:p w:rsidR="00520B38" w:rsidRPr="00CD13B9" w:rsidRDefault="00520B38" w:rsidP="00520B38">
            <w:pPr>
              <w:tabs>
                <w:tab w:val="left" w:pos="340"/>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6. Gestione Timer</w:t>
            </w:r>
          </w:p>
        </w:tc>
      </w:tr>
      <w:tr w:rsidR="00520B38" w:rsidRPr="00CD13B9" w:rsidTr="00520B38">
        <w:tc>
          <w:tcPr>
            <w:tcW w:w="3731" w:type="dxa"/>
            <w:shd w:val="clear" w:color="auto" w:fill="365F91" w:themeFill="accent1" w:themeFillShade="BF"/>
          </w:tcPr>
          <w:p w:rsidR="00520B38" w:rsidRPr="00CD13B9" w:rsidRDefault="00520B38" w:rsidP="00520B38">
            <w:pPr>
              <w:tabs>
                <w:tab w:val="left" w:pos="340"/>
              </w:tabs>
              <w:ind w:left="57"/>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7. INFO – Data/Ora</w:t>
            </w:r>
          </w:p>
        </w:tc>
      </w:tr>
      <w:tr w:rsidR="00520B38" w:rsidRPr="00CD13B9" w:rsidTr="00520B38">
        <w:trPr>
          <w:trHeight w:val="87"/>
        </w:trPr>
        <w:tc>
          <w:tcPr>
            <w:tcW w:w="3731" w:type="dxa"/>
            <w:shd w:val="clear" w:color="auto" w:fill="365F91" w:themeFill="accent1" w:themeFillShade="BF"/>
          </w:tcPr>
          <w:p w:rsidR="00520B38" w:rsidRPr="00CD13B9" w:rsidRDefault="00520B38" w:rsidP="00520B38">
            <w:pPr>
              <w:tabs>
                <w:tab w:val="left" w:pos="57"/>
                <w:tab w:val="left" w:pos="340"/>
              </w:tabs>
              <w:rPr>
                <w:rFonts w:ascii="Century Gothic" w:hAnsi="Century Gothic" w:cs="Courier New"/>
                <w:color w:val="FFFFFF" w:themeColor="background1"/>
                <w:sz w:val="26"/>
                <w:szCs w:val="26"/>
              </w:rPr>
            </w:pPr>
          </w:p>
        </w:tc>
      </w:tr>
    </w:tbl>
    <w:p w:rsidR="00520B38" w:rsidRPr="00CD13B9" w:rsidRDefault="00520B38" w:rsidP="00A62CBC">
      <w:pPr>
        <w:ind w:left="284"/>
        <w:jc w:val="both"/>
        <w:rPr>
          <w:rFonts w:ascii="Century Gothic" w:hAnsi="Century Gothic"/>
        </w:rPr>
      </w:pPr>
    </w:p>
    <w:p w:rsidR="003E34BC" w:rsidRPr="00CD13B9" w:rsidRDefault="003E34BC" w:rsidP="00A62CBC">
      <w:pPr>
        <w:ind w:left="284"/>
        <w:jc w:val="both"/>
        <w:rPr>
          <w:rFonts w:ascii="Century Gothic" w:hAnsi="Century Gothic"/>
        </w:rPr>
      </w:pPr>
      <w:r w:rsidRPr="00CD13B9">
        <w:rPr>
          <w:rFonts w:ascii="Century Gothic" w:hAnsi="Century Gothic"/>
        </w:rPr>
        <w:t xml:space="preserve">Il menù Amministratore si presenta in maniera identica rispetto a quello dell’installatore. Per accedere bisogna inserire il codice Amministratore dalla schermata principale e premere ENT. </w:t>
      </w:r>
    </w:p>
    <w:p w:rsidR="00024C15" w:rsidRPr="00CD13B9" w:rsidRDefault="00024C15" w:rsidP="00024C15">
      <w:pPr>
        <w:pStyle w:val="Titolo4"/>
        <w:ind w:left="851"/>
        <w:jc w:val="both"/>
        <w:rPr>
          <w:rFonts w:ascii="Century Gothic" w:hAnsi="Century Gothic"/>
          <w:b/>
          <w:i w:val="0"/>
          <w:color w:val="auto"/>
        </w:rPr>
      </w:pPr>
    </w:p>
    <w:p w:rsidR="00520B38" w:rsidRPr="00CD13B9" w:rsidRDefault="00520B38" w:rsidP="00520B38">
      <w:pPr>
        <w:rPr>
          <w:rFonts w:ascii="Century Gothic" w:hAnsi="Century Gothic"/>
        </w:rPr>
      </w:pPr>
    </w:p>
    <w:p w:rsidR="00AF44A3" w:rsidRPr="00CD13B9" w:rsidRDefault="00AF44A3" w:rsidP="00481923">
      <w:pPr>
        <w:pStyle w:val="Titolo4"/>
        <w:numPr>
          <w:ilvl w:val="2"/>
          <w:numId w:val="21"/>
        </w:numPr>
        <w:spacing w:after="240"/>
        <w:jc w:val="both"/>
        <w:rPr>
          <w:rFonts w:ascii="Century Gothic" w:hAnsi="Century Gothic"/>
          <w:b/>
          <w:i w:val="0"/>
          <w:color w:val="auto"/>
        </w:rPr>
      </w:pPr>
      <w:bookmarkStart w:id="652" w:name="_Toc534987158"/>
      <w:r w:rsidRPr="00CD13B9">
        <w:rPr>
          <w:rFonts w:ascii="Century Gothic" w:hAnsi="Century Gothic"/>
          <w:b/>
          <w:i w:val="0"/>
          <w:color w:val="auto"/>
        </w:rPr>
        <w:t>MEMORIA EVENTI</w:t>
      </w:r>
      <w:bookmarkEnd w:id="652"/>
      <w:r w:rsidR="000C25EF" w:rsidRPr="00CD13B9">
        <w:rPr>
          <w:rFonts w:ascii="Century Gothic" w:hAnsi="Century Gothic"/>
          <w:b/>
          <w:i w:val="0"/>
          <w:color w:val="auto"/>
        </w:rPr>
        <w:t xml:space="preserve"> </w:t>
      </w:r>
    </w:p>
    <w:p w:rsidR="00AC55BC" w:rsidRPr="00CD13B9" w:rsidRDefault="00AF44A3" w:rsidP="00520B38">
      <w:pPr>
        <w:ind w:left="567"/>
        <w:jc w:val="both"/>
        <w:rPr>
          <w:rFonts w:ascii="Century Gothic" w:hAnsi="Century Gothic"/>
        </w:rPr>
      </w:pPr>
      <w:r w:rsidRPr="00CD13B9">
        <w:rPr>
          <w:rFonts w:ascii="Century Gothic" w:hAnsi="Century Gothic"/>
        </w:rPr>
        <w:t>La voce “memoria eventi” è identica a quella del menù amministratore a differenza degli eventi mostrati. Nel caso dell’amministratore infatti verranno mostrati tutti gli eventi Tecnici più tutti quelli di tutte le utenze</w:t>
      </w:r>
      <w:r w:rsidR="00024C15" w:rsidRPr="00CD13B9">
        <w:rPr>
          <w:rFonts w:ascii="Century Gothic" w:hAnsi="Century Gothic"/>
        </w:rPr>
        <w:t xml:space="preserve"> eventualmente</w:t>
      </w:r>
      <w:r w:rsidRPr="00CD13B9">
        <w:rPr>
          <w:rFonts w:ascii="Century Gothic" w:hAnsi="Century Gothic"/>
        </w:rPr>
        <w:t xml:space="preserve"> presenti sull’impianto.</w:t>
      </w:r>
    </w:p>
    <w:p w:rsidR="00AF44A3" w:rsidRPr="00CD13B9" w:rsidRDefault="00AF44A3" w:rsidP="00481923">
      <w:pPr>
        <w:pStyle w:val="Titolo4"/>
        <w:numPr>
          <w:ilvl w:val="2"/>
          <w:numId w:val="21"/>
        </w:numPr>
        <w:rPr>
          <w:rFonts w:ascii="Century Gothic" w:hAnsi="Century Gothic"/>
          <w:b/>
          <w:i w:val="0"/>
          <w:color w:val="auto"/>
        </w:rPr>
      </w:pPr>
      <w:bookmarkStart w:id="653" w:name="_Toc534987159"/>
      <w:r w:rsidRPr="00CD13B9">
        <w:rPr>
          <w:rFonts w:ascii="Century Gothic" w:hAnsi="Century Gothic"/>
          <w:b/>
          <w:i w:val="0"/>
          <w:color w:val="auto"/>
        </w:rPr>
        <w:t>GESTIONE IMPIANTO</w:t>
      </w:r>
      <w:bookmarkEnd w:id="653"/>
    </w:p>
    <w:tbl>
      <w:tblPr>
        <w:tblStyle w:val="Grigliatabella"/>
        <w:tblpPr w:leftFromText="141" w:rightFromText="141" w:vertAnchor="text" w:horzAnchor="page" w:tblpX="1713" w:tblpY="133"/>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9F6370" w:rsidRPr="00CD13B9" w:rsidTr="009F6370">
        <w:tc>
          <w:tcPr>
            <w:tcW w:w="3731" w:type="dxa"/>
            <w:shd w:val="clear" w:color="auto" w:fill="365F91" w:themeFill="accent1" w:themeFillShade="BF"/>
          </w:tcPr>
          <w:p w:rsidR="009F6370" w:rsidRPr="00CD13B9" w:rsidRDefault="009F6370" w:rsidP="009F6370">
            <w:pPr>
              <w:tabs>
                <w:tab w:val="left" w:pos="363"/>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Stato zone</w:t>
            </w:r>
          </w:p>
        </w:tc>
      </w:tr>
      <w:tr w:rsidR="009F6370" w:rsidRPr="00CD13B9" w:rsidTr="009F6370">
        <w:tc>
          <w:tcPr>
            <w:tcW w:w="3731" w:type="dxa"/>
            <w:shd w:val="clear" w:color="auto" w:fill="365F91" w:themeFill="accent1" w:themeFillShade="BF"/>
          </w:tcPr>
          <w:p w:rsidR="009F6370" w:rsidRPr="00CD13B9" w:rsidRDefault="009F6370" w:rsidP="009F6370">
            <w:pPr>
              <w:tabs>
                <w:tab w:val="left" w:pos="426"/>
              </w:tabs>
              <w:jc w:val="center"/>
              <w:rPr>
                <w:rFonts w:ascii="Century Gothic" w:hAnsi="Century Gothic" w:cs="Courier New"/>
                <w:i/>
                <w:color w:val="FFFFFF" w:themeColor="background1"/>
                <w:sz w:val="26"/>
                <w:szCs w:val="26"/>
              </w:rPr>
            </w:pPr>
          </w:p>
        </w:tc>
      </w:tr>
      <w:tr w:rsidR="009F6370" w:rsidRPr="00CD13B9" w:rsidTr="009F6370">
        <w:tc>
          <w:tcPr>
            <w:tcW w:w="3731" w:type="dxa"/>
            <w:shd w:val="clear" w:color="auto" w:fill="365F91" w:themeFill="accent1" w:themeFillShade="BF"/>
          </w:tcPr>
          <w:p w:rsidR="009F6370" w:rsidRPr="00CD13B9" w:rsidRDefault="009F6370" w:rsidP="009F6370">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1. Zone Filo</w:t>
            </w:r>
          </w:p>
        </w:tc>
      </w:tr>
      <w:tr w:rsidR="009F6370" w:rsidRPr="00CD13B9" w:rsidTr="009F6370">
        <w:tc>
          <w:tcPr>
            <w:tcW w:w="3731" w:type="dxa"/>
            <w:shd w:val="clear" w:color="auto" w:fill="365F91" w:themeFill="accent1" w:themeFillShade="BF"/>
          </w:tcPr>
          <w:p w:rsidR="009F6370" w:rsidRPr="00CD13B9" w:rsidRDefault="009F6370" w:rsidP="009F6370">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2. Zone Radio</w:t>
            </w:r>
          </w:p>
        </w:tc>
      </w:tr>
      <w:tr w:rsidR="009F6370" w:rsidRPr="00CD13B9" w:rsidTr="009F6370">
        <w:tc>
          <w:tcPr>
            <w:tcW w:w="3731" w:type="dxa"/>
            <w:shd w:val="clear" w:color="auto" w:fill="365F91" w:themeFill="accent1" w:themeFillShade="BF"/>
          </w:tcPr>
          <w:p w:rsidR="009F6370" w:rsidRPr="00CD13B9" w:rsidRDefault="009F6370" w:rsidP="009F6370">
            <w:pPr>
              <w:tabs>
                <w:tab w:val="left" w:pos="426"/>
                <w:tab w:val="left" w:pos="567"/>
              </w:tabs>
              <w:rPr>
                <w:rFonts w:ascii="Century Gothic" w:hAnsi="Century Gothic" w:cs="Courier New"/>
                <w:color w:val="FFFFFF" w:themeColor="background1"/>
                <w:sz w:val="26"/>
                <w:szCs w:val="26"/>
              </w:rPr>
            </w:pPr>
          </w:p>
        </w:tc>
      </w:tr>
      <w:tr w:rsidR="009F6370" w:rsidRPr="00CD13B9" w:rsidTr="009F6370">
        <w:tc>
          <w:tcPr>
            <w:tcW w:w="3731" w:type="dxa"/>
            <w:shd w:val="clear" w:color="auto" w:fill="365F91" w:themeFill="accent1" w:themeFillShade="BF"/>
          </w:tcPr>
          <w:p w:rsidR="009F6370" w:rsidRPr="00CD13B9" w:rsidRDefault="009F6370" w:rsidP="009F6370">
            <w:pPr>
              <w:tabs>
                <w:tab w:val="left" w:pos="426"/>
                <w:tab w:val="left" w:pos="567"/>
              </w:tabs>
              <w:rPr>
                <w:rFonts w:ascii="Century Gothic" w:hAnsi="Century Gothic" w:cs="Courier New"/>
                <w:color w:val="FFFFFF" w:themeColor="background1"/>
                <w:sz w:val="26"/>
                <w:szCs w:val="26"/>
              </w:rPr>
            </w:pPr>
          </w:p>
        </w:tc>
      </w:tr>
      <w:tr w:rsidR="009F6370" w:rsidRPr="00CD13B9" w:rsidTr="009F6370">
        <w:tc>
          <w:tcPr>
            <w:tcW w:w="3731" w:type="dxa"/>
            <w:shd w:val="clear" w:color="auto" w:fill="365F91" w:themeFill="accent1" w:themeFillShade="BF"/>
          </w:tcPr>
          <w:p w:rsidR="009F6370" w:rsidRPr="00CD13B9" w:rsidRDefault="009F6370" w:rsidP="009F6370">
            <w:pPr>
              <w:tabs>
                <w:tab w:val="left" w:pos="426"/>
                <w:tab w:val="left" w:pos="567"/>
              </w:tabs>
              <w:rPr>
                <w:rFonts w:ascii="Century Gothic" w:hAnsi="Century Gothic" w:cs="Courier New"/>
                <w:color w:val="FFFFFF" w:themeColor="background1"/>
                <w:sz w:val="26"/>
                <w:szCs w:val="26"/>
              </w:rPr>
            </w:pPr>
          </w:p>
        </w:tc>
      </w:tr>
      <w:tr w:rsidR="009F6370" w:rsidRPr="00CD13B9" w:rsidTr="009F6370">
        <w:tc>
          <w:tcPr>
            <w:tcW w:w="3731" w:type="dxa"/>
            <w:shd w:val="clear" w:color="auto" w:fill="365F91" w:themeFill="accent1" w:themeFillShade="BF"/>
          </w:tcPr>
          <w:p w:rsidR="009F6370" w:rsidRPr="00CD13B9" w:rsidRDefault="009F6370" w:rsidP="009F6370">
            <w:pPr>
              <w:tabs>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ESC menu precedente</w:t>
            </w:r>
          </w:p>
        </w:tc>
      </w:tr>
    </w:tbl>
    <w:p w:rsidR="003E34BC" w:rsidRPr="00CD13B9" w:rsidRDefault="003E34BC" w:rsidP="007A60B2">
      <w:pPr>
        <w:spacing w:after="0"/>
        <w:ind w:left="709"/>
        <w:rPr>
          <w:rFonts w:ascii="Century Gothic" w:hAnsi="Century Gothic"/>
        </w:rPr>
      </w:pPr>
    </w:p>
    <w:p w:rsidR="00520B38" w:rsidRPr="00CD13B9" w:rsidRDefault="00800D16" w:rsidP="007A60B2">
      <w:pPr>
        <w:ind w:left="567"/>
        <w:jc w:val="both"/>
        <w:rPr>
          <w:rFonts w:ascii="Century Gothic" w:hAnsi="Century Gothic"/>
        </w:rPr>
      </w:pPr>
      <w:r w:rsidRPr="00CD13B9">
        <w:rPr>
          <w:rFonts w:ascii="Century Gothic" w:hAnsi="Century Gothic"/>
        </w:rPr>
        <w:t>Il menù permette di conoscere in tempo reale lo stato delle zone filo e delle zone radio (se presenti). Il sistema fornirà lo stato di allarme/riposo della zona e l’informazione sull’esclu</w:t>
      </w:r>
      <w:r w:rsidR="00217096" w:rsidRPr="00CD13B9">
        <w:rPr>
          <w:rFonts w:ascii="Century Gothic" w:hAnsi="Century Gothic"/>
        </w:rPr>
        <w:t>sione/inclusione.</w:t>
      </w:r>
      <w:r w:rsidR="000C25EF" w:rsidRPr="00CD13B9">
        <w:rPr>
          <w:rFonts w:ascii="Century Gothic" w:hAnsi="Century Gothic"/>
        </w:rPr>
        <w:t xml:space="preserve"> Utilizzare le frecce per scorrere le zone presenti in centrale.</w:t>
      </w:r>
      <w:r w:rsidR="007A60B2">
        <w:rPr>
          <w:rFonts w:ascii="Century Gothic" w:hAnsi="Century Gothic"/>
        </w:rPr>
        <w:t xml:space="preserve"> L’amministratore può visualizzare anche le zone tecniche (utenza 50).</w:t>
      </w:r>
    </w:p>
    <w:p w:rsidR="00520B38" w:rsidRPr="00CD13B9" w:rsidRDefault="00520B38" w:rsidP="000C25EF">
      <w:pPr>
        <w:ind w:left="567"/>
        <w:jc w:val="both"/>
        <w:rPr>
          <w:rFonts w:ascii="Century Gothic" w:hAnsi="Century Gothic"/>
        </w:rPr>
      </w:pPr>
      <w:r w:rsidRPr="00CD13B9">
        <w:rPr>
          <w:rFonts w:ascii="Century Gothic" w:hAnsi="Century Gothic"/>
          <w:noProof/>
        </w:rPr>
        <w:drawing>
          <wp:anchor distT="0" distB="0" distL="114300" distR="36195" simplePos="0" relativeHeight="251786240" behindDoc="0" locked="0" layoutInCell="1" allowOverlap="1" wp14:anchorId="7D269BF3" wp14:editId="4D39B715">
            <wp:simplePos x="0" y="0"/>
            <wp:positionH relativeFrom="column">
              <wp:posOffset>330200</wp:posOffset>
            </wp:positionH>
            <wp:positionV relativeFrom="paragraph">
              <wp:posOffset>231439</wp:posOffset>
            </wp:positionV>
            <wp:extent cx="496570" cy="431800"/>
            <wp:effectExtent l="0" t="0" r="0" b="6350"/>
            <wp:wrapSquare wrapText="right"/>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a_2.jpg"/>
                    <pic:cNvPicPr/>
                  </pic:nvPicPr>
                  <pic:blipFill rotWithShape="1">
                    <a:blip r:embed="rId12" cstate="print">
                      <a:extLst>
                        <a:ext uri="{28A0092B-C50C-407E-A947-70E740481C1C}">
                          <a14:useLocalDpi xmlns:a14="http://schemas.microsoft.com/office/drawing/2010/main" val="0"/>
                        </a:ext>
                      </a:extLst>
                    </a:blip>
                    <a:srcRect l="11678" t="13544" r="4378" b="11304"/>
                    <a:stretch/>
                  </pic:blipFill>
                  <pic:spPr bwMode="auto">
                    <a:xfrm>
                      <a:off x="0" y="0"/>
                      <a:ext cx="496570" cy="431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C25EF" w:rsidRPr="00CD13B9" w:rsidRDefault="00800D16" w:rsidP="00AC55BC">
      <w:pPr>
        <w:spacing w:before="280" w:line="288" w:lineRule="auto"/>
        <w:ind w:left="567"/>
        <w:jc w:val="both"/>
        <w:rPr>
          <w:rFonts w:ascii="Century Gothic" w:hAnsi="Century Gothic"/>
        </w:rPr>
      </w:pPr>
      <w:r w:rsidRPr="00CD13B9">
        <w:rPr>
          <w:rFonts w:ascii="Century Gothic" w:hAnsi="Century Gothic"/>
        </w:rPr>
        <w:t>Le zone radio sono disponibili</w:t>
      </w:r>
      <w:r w:rsidR="00AC55BC" w:rsidRPr="00CD13B9">
        <w:rPr>
          <w:rFonts w:ascii="Century Gothic" w:hAnsi="Century Gothic"/>
        </w:rPr>
        <w:t xml:space="preserve"> solo per modelli 8/48</w:t>
      </w:r>
      <w:r w:rsidR="00C663C2">
        <w:rPr>
          <w:rFonts w:ascii="Century Gothic" w:hAnsi="Century Gothic"/>
        </w:rPr>
        <w:t>,</w:t>
      </w:r>
      <w:r w:rsidR="00AC55BC" w:rsidRPr="00CD13B9">
        <w:rPr>
          <w:rFonts w:ascii="Century Gothic" w:hAnsi="Century Gothic"/>
        </w:rPr>
        <w:t xml:space="preserve"> 8/256</w:t>
      </w:r>
      <w:r w:rsidR="00C663C2">
        <w:rPr>
          <w:rFonts w:ascii="Century Gothic" w:hAnsi="Century Gothic"/>
        </w:rPr>
        <w:t xml:space="preserve"> e 8/40</w:t>
      </w:r>
      <w:r w:rsidR="00AC55BC" w:rsidRPr="00CD13B9">
        <w:rPr>
          <w:rFonts w:ascii="Century Gothic" w:hAnsi="Century Gothic"/>
        </w:rPr>
        <w:t>.</w:t>
      </w:r>
    </w:p>
    <w:p w:rsidR="00520B38" w:rsidRPr="00CD13B9" w:rsidRDefault="00520B38" w:rsidP="00AC55BC">
      <w:pPr>
        <w:spacing w:before="280" w:line="288" w:lineRule="auto"/>
        <w:ind w:left="567"/>
        <w:jc w:val="both"/>
        <w:rPr>
          <w:rFonts w:ascii="Century Gothic" w:hAnsi="Century Gothic"/>
        </w:rPr>
      </w:pPr>
    </w:p>
    <w:p w:rsidR="00520B38" w:rsidRPr="00CD13B9" w:rsidRDefault="00520B38" w:rsidP="00AC55BC">
      <w:pPr>
        <w:spacing w:before="280" w:line="288" w:lineRule="auto"/>
        <w:ind w:left="567"/>
        <w:jc w:val="both"/>
        <w:rPr>
          <w:rFonts w:ascii="Century Gothic" w:hAnsi="Century Gothic"/>
        </w:rPr>
      </w:pPr>
    </w:p>
    <w:p w:rsidR="0033382E" w:rsidRPr="00CD13B9" w:rsidRDefault="00217096" w:rsidP="00481923">
      <w:pPr>
        <w:pStyle w:val="Titolo4"/>
        <w:numPr>
          <w:ilvl w:val="2"/>
          <w:numId w:val="21"/>
        </w:numPr>
        <w:spacing w:after="240"/>
        <w:rPr>
          <w:rFonts w:ascii="Century Gothic" w:hAnsi="Century Gothic"/>
          <w:b/>
          <w:i w:val="0"/>
          <w:color w:val="auto"/>
        </w:rPr>
      </w:pPr>
      <w:bookmarkStart w:id="654" w:name="_Toc534987160"/>
      <w:r w:rsidRPr="00CD13B9">
        <w:rPr>
          <w:rFonts w:ascii="Century Gothic" w:hAnsi="Century Gothic"/>
          <w:b/>
          <w:i w:val="0"/>
          <w:color w:val="auto"/>
        </w:rPr>
        <w:lastRenderedPageBreak/>
        <w:t>GESTIONE CODICI</w:t>
      </w:r>
      <w:bookmarkEnd w:id="654"/>
    </w:p>
    <w:tbl>
      <w:tblPr>
        <w:tblStyle w:val="Grigliatabella"/>
        <w:tblpPr w:leftFromText="141" w:rightFromText="141" w:vertAnchor="text" w:horzAnchor="page" w:tblpX="1698" w:tblpY="22"/>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520B38" w:rsidRPr="00CD13B9" w:rsidTr="00520B38">
        <w:tc>
          <w:tcPr>
            <w:tcW w:w="3731" w:type="dxa"/>
            <w:shd w:val="clear" w:color="auto" w:fill="365F91" w:themeFill="accent1" w:themeFillShade="BF"/>
          </w:tcPr>
          <w:p w:rsidR="00520B38" w:rsidRPr="00CD13B9" w:rsidRDefault="00520B38" w:rsidP="00520B38">
            <w:pPr>
              <w:tabs>
                <w:tab w:val="left" w:pos="363"/>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Gestione codici</w:t>
            </w:r>
          </w:p>
        </w:tc>
      </w:tr>
      <w:tr w:rsidR="00520B38" w:rsidRPr="00CD13B9" w:rsidTr="00520B38">
        <w:tc>
          <w:tcPr>
            <w:tcW w:w="3731" w:type="dxa"/>
            <w:shd w:val="clear" w:color="auto" w:fill="365F91" w:themeFill="accent1" w:themeFillShade="BF"/>
          </w:tcPr>
          <w:p w:rsidR="00520B38" w:rsidRPr="00CD13B9" w:rsidRDefault="00520B38" w:rsidP="00520B38">
            <w:pPr>
              <w:tabs>
                <w:tab w:val="left" w:pos="426"/>
              </w:tabs>
              <w:rPr>
                <w:rFonts w:ascii="Century Gothic" w:hAnsi="Century Gothic" w:cs="Courier New"/>
                <w:color w:val="FFFFFF" w:themeColor="background1"/>
                <w:sz w:val="26"/>
                <w:szCs w:val="26"/>
              </w:rPr>
            </w:pPr>
          </w:p>
        </w:tc>
      </w:tr>
      <w:tr w:rsidR="00520B38" w:rsidRPr="00CD13B9" w:rsidTr="00520B38">
        <w:tc>
          <w:tcPr>
            <w:tcW w:w="3731" w:type="dxa"/>
            <w:shd w:val="clear" w:color="auto" w:fill="365F91" w:themeFill="accent1" w:themeFillShade="BF"/>
          </w:tcPr>
          <w:p w:rsidR="00520B38" w:rsidRPr="00CD13B9" w:rsidRDefault="00520B38" w:rsidP="00481923">
            <w:pPr>
              <w:pStyle w:val="Paragrafoelenco"/>
              <w:numPr>
                <w:ilvl w:val="0"/>
                <w:numId w:val="15"/>
              </w:numPr>
              <w:tabs>
                <w:tab w:val="left" w:pos="482"/>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Modifica Codice</w:t>
            </w:r>
          </w:p>
        </w:tc>
      </w:tr>
      <w:tr w:rsidR="00520B38" w:rsidRPr="00CD13B9" w:rsidTr="00520B38">
        <w:tc>
          <w:tcPr>
            <w:tcW w:w="3731" w:type="dxa"/>
            <w:shd w:val="clear" w:color="auto" w:fill="365F91" w:themeFill="accent1" w:themeFillShade="BF"/>
          </w:tcPr>
          <w:p w:rsidR="00520B38" w:rsidRPr="00CD13B9" w:rsidRDefault="00520B38" w:rsidP="00481923">
            <w:pPr>
              <w:pStyle w:val="Paragrafoelenco"/>
              <w:numPr>
                <w:ilvl w:val="0"/>
                <w:numId w:val="15"/>
              </w:numPr>
              <w:tabs>
                <w:tab w:val="left" w:pos="482"/>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Privilegio Codice</w:t>
            </w:r>
          </w:p>
        </w:tc>
      </w:tr>
      <w:tr w:rsidR="00520B38" w:rsidRPr="00CD13B9" w:rsidTr="00520B38">
        <w:tc>
          <w:tcPr>
            <w:tcW w:w="3731" w:type="dxa"/>
            <w:shd w:val="clear" w:color="auto" w:fill="365F91" w:themeFill="accent1" w:themeFillShade="BF"/>
          </w:tcPr>
          <w:p w:rsidR="00520B38" w:rsidRPr="00CD13B9" w:rsidRDefault="00520B38" w:rsidP="00481923">
            <w:pPr>
              <w:pStyle w:val="Paragrafoelenco"/>
              <w:numPr>
                <w:ilvl w:val="0"/>
                <w:numId w:val="15"/>
              </w:numPr>
              <w:tabs>
                <w:tab w:val="left" w:pos="624"/>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Chiavi/Telecomandi</w:t>
            </w:r>
          </w:p>
        </w:tc>
      </w:tr>
      <w:tr w:rsidR="00520B38" w:rsidRPr="00CD13B9" w:rsidTr="00520B38">
        <w:tc>
          <w:tcPr>
            <w:tcW w:w="3731" w:type="dxa"/>
            <w:shd w:val="clear" w:color="auto" w:fill="365F91" w:themeFill="accent1" w:themeFillShade="BF"/>
          </w:tcPr>
          <w:p w:rsidR="00520B38" w:rsidRPr="00CD13B9" w:rsidRDefault="00520B38" w:rsidP="00520B38">
            <w:pPr>
              <w:tabs>
                <w:tab w:val="left" w:pos="426"/>
                <w:tab w:val="left" w:pos="567"/>
              </w:tabs>
              <w:rPr>
                <w:rFonts w:ascii="Century Gothic" w:hAnsi="Century Gothic" w:cs="Courier New"/>
                <w:color w:val="FFFFFF" w:themeColor="background1"/>
                <w:sz w:val="26"/>
                <w:szCs w:val="26"/>
              </w:rPr>
            </w:pPr>
          </w:p>
        </w:tc>
      </w:tr>
      <w:tr w:rsidR="00520B38" w:rsidRPr="00CD13B9" w:rsidTr="00520B38">
        <w:tc>
          <w:tcPr>
            <w:tcW w:w="3731" w:type="dxa"/>
            <w:shd w:val="clear" w:color="auto" w:fill="365F91" w:themeFill="accent1" w:themeFillShade="BF"/>
          </w:tcPr>
          <w:p w:rsidR="00520B38" w:rsidRPr="00CD13B9" w:rsidRDefault="00520B38" w:rsidP="00520B38">
            <w:pPr>
              <w:rPr>
                <w:rFonts w:ascii="Century Gothic" w:hAnsi="Century Gothic" w:cs="Courier New"/>
                <w:color w:val="FFFFFF" w:themeColor="background1"/>
                <w:sz w:val="26"/>
                <w:szCs w:val="26"/>
              </w:rPr>
            </w:pPr>
          </w:p>
        </w:tc>
      </w:tr>
      <w:tr w:rsidR="00520B38" w:rsidRPr="00CD13B9" w:rsidTr="00520B38">
        <w:tc>
          <w:tcPr>
            <w:tcW w:w="3731" w:type="dxa"/>
            <w:shd w:val="clear" w:color="auto" w:fill="365F91" w:themeFill="accent1" w:themeFillShade="BF"/>
          </w:tcPr>
          <w:p w:rsidR="00520B38" w:rsidRPr="00CD13B9" w:rsidRDefault="00520B38" w:rsidP="00520B38">
            <w:pP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ESC menu precedente   </w:t>
            </w:r>
          </w:p>
        </w:tc>
      </w:tr>
    </w:tbl>
    <w:p w:rsidR="00520B38" w:rsidRPr="00CD13B9" w:rsidRDefault="00520B38" w:rsidP="00CC66FE">
      <w:pPr>
        <w:pStyle w:val="Paragrafoelenco"/>
        <w:ind w:left="567"/>
        <w:jc w:val="both"/>
        <w:rPr>
          <w:rFonts w:ascii="Century Gothic" w:hAnsi="Century Gothic"/>
        </w:rPr>
      </w:pPr>
    </w:p>
    <w:p w:rsidR="00520B38" w:rsidRPr="00CD13B9" w:rsidRDefault="00520B38" w:rsidP="00CC66FE">
      <w:pPr>
        <w:pStyle w:val="Paragrafoelenco"/>
        <w:ind w:left="567"/>
        <w:jc w:val="both"/>
        <w:rPr>
          <w:rFonts w:ascii="Century Gothic" w:hAnsi="Century Gothic"/>
        </w:rPr>
      </w:pPr>
    </w:p>
    <w:p w:rsidR="000C25EF" w:rsidRPr="00CD13B9" w:rsidRDefault="0033382E" w:rsidP="00CC66FE">
      <w:pPr>
        <w:pStyle w:val="Paragrafoelenco"/>
        <w:ind w:left="567"/>
        <w:jc w:val="both"/>
        <w:rPr>
          <w:rFonts w:ascii="Century Gothic" w:hAnsi="Century Gothic"/>
        </w:rPr>
      </w:pPr>
      <w:r w:rsidRPr="00CD13B9">
        <w:rPr>
          <w:rFonts w:ascii="Century Gothic" w:hAnsi="Century Gothic"/>
        </w:rPr>
        <w:t>Anche in questo caso il menù è identico a quello installatore.</w:t>
      </w:r>
      <w:r w:rsidR="00CC66FE" w:rsidRPr="00CD13B9">
        <w:rPr>
          <w:rFonts w:ascii="Century Gothic" w:hAnsi="Century Gothic"/>
        </w:rPr>
        <w:t xml:space="preserve"> Far riferimento al paragrafo 6.1.3 per informazioni.</w:t>
      </w:r>
    </w:p>
    <w:p w:rsidR="0033382E" w:rsidRPr="00CD13B9" w:rsidRDefault="0033382E" w:rsidP="00CC66FE">
      <w:pPr>
        <w:pStyle w:val="Paragrafoelenco"/>
        <w:ind w:left="567"/>
        <w:jc w:val="both"/>
        <w:rPr>
          <w:rFonts w:ascii="Century Gothic" w:hAnsi="Century Gothic"/>
        </w:rPr>
      </w:pPr>
      <w:r w:rsidRPr="00CD13B9">
        <w:rPr>
          <w:rFonts w:ascii="Century Gothic" w:hAnsi="Century Gothic"/>
        </w:rPr>
        <w:t>La funzione “3” non è disponibile per l’amministratore.</w:t>
      </w:r>
    </w:p>
    <w:p w:rsidR="007A71BD" w:rsidRPr="00CD13B9" w:rsidRDefault="007A71BD" w:rsidP="007A71BD">
      <w:pPr>
        <w:pStyle w:val="Titolo5"/>
        <w:spacing w:after="240"/>
        <w:ind w:left="1134"/>
        <w:jc w:val="both"/>
        <w:rPr>
          <w:rFonts w:ascii="Century Gothic" w:hAnsi="Century Gothic"/>
          <w:b/>
          <w:color w:val="auto"/>
        </w:rPr>
      </w:pPr>
    </w:p>
    <w:p w:rsidR="00217096" w:rsidRPr="00CD13B9" w:rsidRDefault="00CC66FE" w:rsidP="00481923">
      <w:pPr>
        <w:pStyle w:val="Titolo5"/>
        <w:numPr>
          <w:ilvl w:val="3"/>
          <w:numId w:val="21"/>
        </w:numPr>
        <w:spacing w:after="240"/>
        <w:jc w:val="both"/>
        <w:rPr>
          <w:rFonts w:ascii="Century Gothic" w:hAnsi="Century Gothic"/>
          <w:b/>
          <w:color w:val="auto"/>
        </w:rPr>
      </w:pPr>
      <w:bookmarkStart w:id="655" w:name="_Toc534987161"/>
      <w:r w:rsidRPr="00CD13B9">
        <w:rPr>
          <w:rFonts w:ascii="Century Gothic" w:hAnsi="Century Gothic"/>
          <w:b/>
          <w:color w:val="auto"/>
        </w:rPr>
        <w:t>MODIFICA CODICI</w:t>
      </w:r>
      <w:bookmarkEnd w:id="655"/>
    </w:p>
    <w:p w:rsidR="00217096" w:rsidRPr="00CD13B9" w:rsidRDefault="00217096" w:rsidP="00CC66FE">
      <w:pPr>
        <w:ind w:left="851"/>
        <w:jc w:val="both"/>
        <w:rPr>
          <w:rFonts w:ascii="Century Gothic" w:hAnsi="Century Gothic"/>
        </w:rPr>
      </w:pPr>
      <w:r w:rsidRPr="00CD13B9">
        <w:rPr>
          <w:rFonts w:ascii="Century Gothic" w:hAnsi="Century Gothic"/>
        </w:rPr>
        <w:t>La selezione della voce permette la modifica del codice amministratore oltre che quella di uno qualsiasi dei codici presenti sull’impianto</w:t>
      </w:r>
      <w:r w:rsidR="00CC66FE" w:rsidRPr="00CD13B9">
        <w:rPr>
          <w:rFonts w:ascii="Century Gothic" w:hAnsi="Century Gothic"/>
        </w:rPr>
        <w:t xml:space="preserve"> eccetto quello dell’installatore</w:t>
      </w:r>
      <w:r w:rsidRPr="00CD13B9">
        <w:rPr>
          <w:rFonts w:ascii="Century Gothic" w:hAnsi="Century Gothic"/>
        </w:rPr>
        <w:t>. La modifica avviene inserendo il nuovo codice tramite tasti numerici più il tasto “ENT”. Il sistema chiederà di reinserire il codice appena impostato. Se i due codici coincidono il sistema provvederà ad avvisare l’utente dell’operazione riuscita</w:t>
      </w:r>
      <w:r w:rsidR="005A5134" w:rsidRPr="00CD13B9">
        <w:rPr>
          <w:rFonts w:ascii="Century Gothic" w:hAnsi="Century Gothic"/>
        </w:rPr>
        <w:t xml:space="preserve"> con la dicitura “MODIFICA CODICE CORRETTA!”.</w:t>
      </w:r>
    </w:p>
    <w:p w:rsidR="00AC55BC" w:rsidRPr="00CD13B9" w:rsidRDefault="00217096" w:rsidP="00520B38">
      <w:pPr>
        <w:ind w:left="851"/>
        <w:jc w:val="both"/>
        <w:rPr>
          <w:rFonts w:ascii="Century Gothic" w:hAnsi="Century Gothic"/>
        </w:rPr>
      </w:pPr>
      <w:r w:rsidRPr="00CD13B9">
        <w:rPr>
          <w:rFonts w:ascii="Century Gothic" w:hAnsi="Century Gothic"/>
          <w:noProof/>
        </w:rPr>
        <w:drawing>
          <wp:anchor distT="0" distB="0" distL="114300" distR="36195" simplePos="0" relativeHeight="251788288" behindDoc="0" locked="0" layoutInCell="1" allowOverlap="1" wp14:anchorId="2382517B" wp14:editId="597C9920">
            <wp:simplePos x="0" y="0"/>
            <wp:positionH relativeFrom="column">
              <wp:posOffset>619999</wp:posOffset>
            </wp:positionH>
            <wp:positionV relativeFrom="paragraph">
              <wp:posOffset>52070</wp:posOffset>
            </wp:positionV>
            <wp:extent cx="496570" cy="431800"/>
            <wp:effectExtent l="0" t="0" r="0" b="6350"/>
            <wp:wrapSquare wrapText="right"/>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a_2.jpg"/>
                    <pic:cNvPicPr/>
                  </pic:nvPicPr>
                  <pic:blipFill rotWithShape="1">
                    <a:blip r:embed="rId12" cstate="print">
                      <a:extLst>
                        <a:ext uri="{28A0092B-C50C-407E-A947-70E740481C1C}">
                          <a14:useLocalDpi xmlns:a14="http://schemas.microsoft.com/office/drawing/2010/main" val="0"/>
                        </a:ext>
                      </a:extLst>
                    </a:blip>
                    <a:srcRect l="11678" t="13544" r="4378" b="11304"/>
                    <a:stretch/>
                  </pic:blipFill>
                  <pic:spPr bwMode="auto">
                    <a:xfrm>
                      <a:off x="0" y="0"/>
                      <a:ext cx="496570" cy="431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D13B9">
        <w:rPr>
          <w:rFonts w:ascii="Century Gothic" w:hAnsi="Century Gothic"/>
        </w:rPr>
        <w:t>E’ importante ricordare che non è possibile creare nuovi codici ma solamente modificare quelli programmati nella centralina attraverso il SW PC.</w:t>
      </w:r>
    </w:p>
    <w:tbl>
      <w:tblPr>
        <w:tblStyle w:val="Grigliatabella"/>
        <w:tblpPr w:leftFromText="141" w:rightFromText="141" w:vertAnchor="text" w:horzAnchor="page" w:tblpX="1984" w:tblpY="678"/>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9F6370" w:rsidRPr="00CD13B9" w:rsidTr="009F6370">
        <w:tc>
          <w:tcPr>
            <w:tcW w:w="3731" w:type="dxa"/>
            <w:shd w:val="clear" w:color="auto" w:fill="365F91" w:themeFill="accent1" w:themeFillShade="BF"/>
          </w:tcPr>
          <w:p w:rsidR="009F6370" w:rsidRPr="00CD13B9" w:rsidRDefault="009F6370" w:rsidP="009F6370">
            <w:pPr>
              <w:tabs>
                <w:tab w:val="left" w:pos="363"/>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&lt;Nome Codice&gt;</w:t>
            </w:r>
          </w:p>
        </w:tc>
      </w:tr>
      <w:tr w:rsidR="009F6370" w:rsidRPr="00CD13B9" w:rsidTr="009F6370">
        <w:tc>
          <w:tcPr>
            <w:tcW w:w="3731" w:type="dxa"/>
            <w:shd w:val="clear" w:color="auto" w:fill="365F91" w:themeFill="accent1" w:themeFillShade="BF"/>
          </w:tcPr>
          <w:p w:rsidR="009F6370" w:rsidRPr="00CD13B9" w:rsidRDefault="009F6370" w:rsidP="009F6370">
            <w:p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Privil: &lt;Nome privilegio&gt;</w:t>
            </w:r>
          </w:p>
        </w:tc>
      </w:tr>
      <w:tr w:rsidR="009F6370" w:rsidRPr="00CD13B9" w:rsidTr="009F6370">
        <w:tc>
          <w:tcPr>
            <w:tcW w:w="3731" w:type="dxa"/>
            <w:shd w:val="clear" w:color="auto" w:fill="365F91" w:themeFill="accent1" w:themeFillShade="BF"/>
          </w:tcPr>
          <w:p w:rsidR="009F6370" w:rsidRPr="00CD13B9" w:rsidRDefault="009F6370" w:rsidP="009F6370">
            <w:pPr>
              <w:pStyle w:val="Paragrafoelenco"/>
              <w:numPr>
                <w:ilvl w:val="0"/>
                <w:numId w:val="16"/>
              </w:num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Disab              |7. Disins.</w:t>
            </w:r>
          </w:p>
        </w:tc>
      </w:tr>
      <w:tr w:rsidR="009F6370" w:rsidRPr="00CD13B9" w:rsidTr="009F6370">
        <w:tc>
          <w:tcPr>
            <w:tcW w:w="3731" w:type="dxa"/>
            <w:shd w:val="clear" w:color="auto" w:fill="365F91" w:themeFill="accent1" w:themeFillShade="BF"/>
          </w:tcPr>
          <w:p w:rsidR="009F6370" w:rsidRPr="00CD13B9" w:rsidRDefault="009F6370" w:rsidP="009F6370">
            <w:pPr>
              <w:pStyle w:val="Paragrafoelenco"/>
              <w:numPr>
                <w:ilvl w:val="0"/>
                <w:numId w:val="16"/>
              </w:num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Ins/Dis             |8. Panico</w:t>
            </w:r>
          </w:p>
        </w:tc>
      </w:tr>
      <w:tr w:rsidR="009F6370" w:rsidRPr="00CD13B9" w:rsidTr="009F6370">
        <w:tc>
          <w:tcPr>
            <w:tcW w:w="3731" w:type="dxa"/>
            <w:shd w:val="clear" w:color="auto" w:fill="365F91" w:themeFill="accent1" w:themeFillShade="BF"/>
          </w:tcPr>
          <w:p w:rsidR="009F6370" w:rsidRPr="00CD13B9" w:rsidRDefault="009F6370" w:rsidP="009F6370">
            <w:pPr>
              <w:pStyle w:val="Paragrafoelenco"/>
              <w:numPr>
                <w:ilvl w:val="0"/>
                <w:numId w:val="16"/>
              </w:num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Slave              |9. Master</w:t>
            </w:r>
          </w:p>
        </w:tc>
      </w:tr>
      <w:tr w:rsidR="009F6370" w:rsidRPr="00CD13B9" w:rsidTr="009F6370">
        <w:tc>
          <w:tcPr>
            <w:tcW w:w="3731" w:type="dxa"/>
            <w:shd w:val="clear" w:color="auto" w:fill="365F91" w:themeFill="accent1" w:themeFillShade="BF"/>
          </w:tcPr>
          <w:p w:rsidR="009F6370" w:rsidRPr="00CD13B9" w:rsidRDefault="009F6370" w:rsidP="009F6370">
            <w:pPr>
              <w:pStyle w:val="Paragrafoelenco"/>
              <w:numPr>
                <w:ilvl w:val="0"/>
                <w:numId w:val="16"/>
              </w:num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Inser.</w:t>
            </w:r>
          </w:p>
        </w:tc>
      </w:tr>
      <w:tr w:rsidR="009F6370" w:rsidRPr="00CD13B9" w:rsidTr="009F6370">
        <w:tc>
          <w:tcPr>
            <w:tcW w:w="3731" w:type="dxa"/>
            <w:shd w:val="clear" w:color="auto" w:fill="365F91" w:themeFill="accent1" w:themeFillShade="BF"/>
          </w:tcPr>
          <w:p w:rsidR="009F6370" w:rsidRPr="00CD13B9" w:rsidRDefault="009F6370" w:rsidP="009F6370">
            <w:pPr>
              <w:pStyle w:val="Paragrafoelenco"/>
              <w:numPr>
                <w:ilvl w:val="0"/>
                <w:numId w:val="16"/>
              </w:num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Ronda</w:t>
            </w:r>
          </w:p>
        </w:tc>
      </w:tr>
      <w:tr w:rsidR="009F6370" w:rsidRPr="00CD13B9" w:rsidTr="009F6370">
        <w:tc>
          <w:tcPr>
            <w:tcW w:w="3731" w:type="dxa"/>
            <w:shd w:val="clear" w:color="auto" w:fill="365F91" w:themeFill="accent1" w:themeFillShade="BF"/>
          </w:tcPr>
          <w:p w:rsidR="009F6370" w:rsidRPr="00CD13B9" w:rsidRDefault="009F6370" w:rsidP="009F6370">
            <w:p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Frecce per scorrere</w:t>
            </w:r>
          </w:p>
        </w:tc>
      </w:tr>
    </w:tbl>
    <w:p w:rsidR="0033382E" w:rsidRPr="00CD13B9" w:rsidRDefault="0033382E" w:rsidP="00481923">
      <w:pPr>
        <w:pStyle w:val="Paragrafoelenco"/>
        <w:numPr>
          <w:ilvl w:val="3"/>
          <w:numId w:val="21"/>
        </w:numPr>
        <w:jc w:val="both"/>
        <w:rPr>
          <w:rFonts w:ascii="Century Gothic" w:hAnsi="Century Gothic"/>
          <w:b/>
        </w:rPr>
      </w:pPr>
      <w:r w:rsidRPr="00CD13B9">
        <w:rPr>
          <w:rFonts w:ascii="Century Gothic" w:hAnsi="Century Gothic"/>
          <w:b/>
        </w:rPr>
        <w:t>PRIVILEGIO CODICE</w:t>
      </w:r>
    </w:p>
    <w:p w:rsidR="00520B38" w:rsidRPr="00CD13B9" w:rsidRDefault="00520B38" w:rsidP="00CC66FE">
      <w:pPr>
        <w:ind w:left="851"/>
        <w:jc w:val="both"/>
        <w:rPr>
          <w:rFonts w:ascii="Century Gothic" w:hAnsi="Century Gothic"/>
        </w:rPr>
      </w:pPr>
    </w:p>
    <w:p w:rsidR="009F6370" w:rsidRDefault="009F6370" w:rsidP="00CC66FE">
      <w:pPr>
        <w:ind w:left="851"/>
        <w:jc w:val="both"/>
        <w:rPr>
          <w:rFonts w:ascii="Century Gothic" w:hAnsi="Century Gothic"/>
        </w:rPr>
      </w:pPr>
    </w:p>
    <w:p w:rsidR="00A97D70" w:rsidRPr="00CD13B9" w:rsidRDefault="005A5134" w:rsidP="00CC66FE">
      <w:pPr>
        <w:ind w:left="851"/>
        <w:jc w:val="both"/>
        <w:rPr>
          <w:rFonts w:ascii="Century Gothic" w:hAnsi="Century Gothic"/>
        </w:rPr>
      </w:pPr>
      <w:r w:rsidRPr="00CD13B9">
        <w:rPr>
          <w:rFonts w:ascii="Century Gothic" w:hAnsi="Century Gothic"/>
        </w:rPr>
        <w:t xml:space="preserve">Permette la modifica, da parte dell’amministratore, dei privilegi associati ad ogni codice presente sull’impianto. </w:t>
      </w:r>
      <w:r w:rsidR="00A97D70" w:rsidRPr="00CD13B9">
        <w:rPr>
          <w:rFonts w:ascii="Century Gothic" w:hAnsi="Century Gothic"/>
        </w:rPr>
        <w:t>Attraverso le frecce è possibile scorrere tra i diversi codici.</w:t>
      </w:r>
    </w:p>
    <w:p w:rsidR="009F6370" w:rsidRPr="00CD13B9" w:rsidRDefault="009F6370" w:rsidP="008E2E20">
      <w:pPr>
        <w:jc w:val="both"/>
        <w:rPr>
          <w:rFonts w:ascii="Century Gothic" w:hAnsi="Century Gothic"/>
        </w:rPr>
      </w:pPr>
    </w:p>
    <w:p w:rsidR="005A5134" w:rsidRPr="00CD13B9" w:rsidRDefault="005A5134" w:rsidP="00CC66FE">
      <w:pPr>
        <w:ind w:left="851"/>
        <w:jc w:val="both"/>
        <w:rPr>
          <w:rFonts w:ascii="Century Gothic" w:hAnsi="Century Gothic"/>
        </w:rPr>
      </w:pPr>
      <w:r w:rsidRPr="00CD13B9">
        <w:rPr>
          <w:rFonts w:ascii="Century Gothic" w:hAnsi="Century Gothic"/>
        </w:rPr>
        <w:t>L’amministratore può scegliere tra:</w:t>
      </w:r>
    </w:p>
    <w:p w:rsidR="007A71BD" w:rsidRPr="00CD13B9" w:rsidRDefault="005A5134" w:rsidP="00481923">
      <w:pPr>
        <w:pStyle w:val="Paragrafoelenco"/>
        <w:numPr>
          <w:ilvl w:val="0"/>
          <w:numId w:val="17"/>
        </w:numPr>
        <w:ind w:left="1276"/>
        <w:jc w:val="both"/>
        <w:rPr>
          <w:rFonts w:ascii="Century Gothic" w:hAnsi="Century Gothic"/>
        </w:rPr>
      </w:pPr>
      <w:r w:rsidRPr="00CD13B9">
        <w:rPr>
          <w:rFonts w:ascii="Century Gothic" w:hAnsi="Century Gothic"/>
        </w:rPr>
        <w:t>Disabilitato: Consente di creare un codice in modalità quiescente. Se tale codice viene digitato non si ha nessun effetto sull’impianto</w:t>
      </w:r>
      <w:r w:rsidR="00CC66FE" w:rsidRPr="00CD13B9">
        <w:rPr>
          <w:rFonts w:ascii="Century Gothic" w:hAnsi="Century Gothic"/>
        </w:rPr>
        <w:t>.</w:t>
      </w:r>
    </w:p>
    <w:p w:rsidR="007A71BD" w:rsidRPr="00CD13B9" w:rsidRDefault="005A5134" w:rsidP="00481923">
      <w:pPr>
        <w:pStyle w:val="Paragrafoelenco"/>
        <w:numPr>
          <w:ilvl w:val="0"/>
          <w:numId w:val="17"/>
        </w:numPr>
        <w:ind w:left="1276"/>
        <w:jc w:val="both"/>
        <w:rPr>
          <w:rFonts w:ascii="Century Gothic" w:hAnsi="Century Gothic"/>
        </w:rPr>
      </w:pPr>
      <w:r w:rsidRPr="00CD13B9">
        <w:rPr>
          <w:rFonts w:ascii="Century Gothic" w:hAnsi="Century Gothic"/>
        </w:rPr>
        <w:t>Inserimento/Disinserimento: Questo privilegio permette al codice in oggetto di inserire e disinserire qualsiasi gruppo ad esso associato presente sull’impianto</w:t>
      </w:r>
      <w:r w:rsidR="00CC66FE" w:rsidRPr="00CD13B9">
        <w:rPr>
          <w:rFonts w:ascii="Century Gothic" w:hAnsi="Century Gothic"/>
        </w:rPr>
        <w:t>.</w:t>
      </w:r>
    </w:p>
    <w:p w:rsidR="007A71BD" w:rsidRPr="00CD13B9" w:rsidRDefault="005A5134" w:rsidP="00481923">
      <w:pPr>
        <w:pStyle w:val="Paragrafoelenco"/>
        <w:numPr>
          <w:ilvl w:val="0"/>
          <w:numId w:val="17"/>
        </w:numPr>
        <w:ind w:left="1276"/>
        <w:jc w:val="both"/>
        <w:rPr>
          <w:rFonts w:ascii="Century Gothic" w:hAnsi="Century Gothic"/>
        </w:rPr>
      </w:pPr>
      <w:r w:rsidRPr="00CD13B9">
        <w:rPr>
          <w:rFonts w:ascii="Century Gothic" w:hAnsi="Century Gothic"/>
        </w:rPr>
        <w:t>Slave: Permette</w:t>
      </w:r>
      <w:r w:rsidR="0033382E" w:rsidRPr="00CD13B9">
        <w:rPr>
          <w:rFonts w:ascii="Century Gothic" w:hAnsi="Century Gothic"/>
        </w:rPr>
        <w:t xml:space="preserve"> il disinserimento di un gruppo che è il sottoinsieme di un gruppo inserito.</w:t>
      </w:r>
    </w:p>
    <w:p w:rsidR="007A71BD" w:rsidRPr="00CD13B9" w:rsidRDefault="005A5134" w:rsidP="00481923">
      <w:pPr>
        <w:pStyle w:val="Paragrafoelenco"/>
        <w:numPr>
          <w:ilvl w:val="0"/>
          <w:numId w:val="17"/>
        </w:numPr>
        <w:ind w:left="1276"/>
        <w:jc w:val="both"/>
        <w:rPr>
          <w:rFonts w:ascii="Century Gothic" w:hAnsi="Century Gothic"/>
        </w:rPr>
      </w:pPr>
      <w:r w:rsidRPr="00CD13B9">
        <w:rPr>
          <w:rFonts w:ascii="Century Gothic" w:hAnsi="Century Gothic"/>
        </w:rPr>
        <w:t>Inserimento: Permette al codice il solo inserimento di un gruppo ad esso associato presente sull’impianto</w:t>
      </w:r>
      <w:r w:rsidR="00CC66FE" w:rsidRPr="00CD13B9">
        <w:rPr>
          <w:rFonts w:ascii="Century Gothic" w:hAnsi="Century Gothic"/>
        </w:rPr>
        <w:t>.</w:t>
      </w:r>
    </w:p>
    <w:p w:rsidR="00A97D70" w:rsidRPr="00CD13B9" w:rsidRDefault="00A97D70" w:rsidP="00481923">
      <w:pPr>
        <w:pStyle w:val="Paragrafoelenco"/>
        <w:numPr>
          <w:ilvl w:val="0"/>
          <w:numId w:val="17"/>
        </w:numPr>
        <w:ind w:left="1276"/>
        <w:jc w:val="both"/>
        <w:rPr>
          <w:rFonts w:ascii="Century Gothic" w:hAnsi="Century Gothic"/>
        </w:rPr>
      </w:pPr>
      <w:r w:rsidRPr="00CD13B9">
        <w:rPr>
          <w:rFonts w:ascii="Century Gothic" w:hAnsi="Century Gothic"/>
        </w:rPr>
        <w:t xml:space="preserve">Ronda: Permette </w:t>
      </w:r>
      <w:r w:rsidR="0033382E" w:rsidRPr="00CD13B9">
        <w:rPr>
          <w:rFonts w:ascii="Century Gothic" w:hAnsi="Century Gothic"/>
        </w:rPr>
        <w:t>di disinserire un gruppo di tipo Ronda che si reinserisce dopo un tempo stabilito.</w:t>
      </w:r>
    </w:p>
    <w:p w:rsidR="007A71BD" w:rsidRPr="00CD13B9" w:rsidRDefault="007A71BD" w:rsidP="007A71BD">
      <w:pPr>
        <w:pStyle w:val="Paragrafoelenco"/>
        <w:ind w:left="1276"/>
        <w:jc w:val="both"/>
        <w:rPr>
          <w:rFonts w:ascii="Century Gothic" w:hAnsi="Century Gothic"/>
        </w:rPr>
      </w:pPr>
    </w:p>
    <w:p w:rsidR="007A71BD" w:rsidRPr="00CD13B9" w:rsidRDefault="005A5134" w:rsidP="00481923">
      <w:pPr>
        <w:pStyle w:val="Paragrafoelenco"/>
        <w:numPr>
          <w:ilvl w:val="0"/>
          <w:numId w:val="17"/>
        </w:numPr>
        <w:ind w:left="1276"/>
        <w:jc w:val="both"/>
        <w:rPr>
          <w:rFonts w:ascii="Century Gothic" w:hAnsi="Century Gothic"/>
        </w:rPr>
      </w:pPr>
      <w:r w:rsidRPr="00CD13B9">
        <w:rPr>
          <w:rFonts w:ascii="Century Gothic" w:hAnsi="Century Gothic"/>
        </w:rPr>
        <w:lastRenderedPageBreak/>
        <w:t>Disinserimento: Permette al codice il solo disinserimento di un gruppo ad esso associato presente sull’impianto</w:t>
      </w:r>
      <w:r w:rsidR="00CC66FE" w:rsidRPr="00CD13B9">
        <w:rPr>
          <w:rFonts w:ascii="Century Gothic" w:hAnsi="Century Gothic"/>
        </w:rPr>
        <w:t>.</w:t>
      </w:r>
    </w:p>
    <w:p w:rsidR="007A71BD" w:rsidRPr="00CD13B9" w:rsidRDefault="005A5134" w:rsidP="00481923">
      <w:pPr>
        <w:pStyle w:val="Paragrafoelenco"/>
        <w:numPr>
          <w:ilvl w:val="0"/>
          <w:numId w:val="17"/>
        </w:numPr>
        <w:ind w:left="1276"/>
        <w:jc w:val="both"/>
        <w:rPr>
          <w:rFonts w:ascii="Century Gothic" w:hAnsi="Century Gothic"/>
        </w:rPr>
      </w:pPr>
      <w:r w:rsidRPr="00CD13B9">
        <w:rPr>
          <w:rFonts w:ascii="Century Gothic" w:hAnsi="Century Gothic"/>
        </w:rPr>
        <w:t>Panico: Permette al codice di gestire dei gruppi ad esso associato di tipo panico. Può essere utilizzato per attivaz</w:t>
      </w:r>
      <w:r w:rsidR="00A97D70" w:rsidRPr="00CD13B9">
        <w:rPr>
          <w:rFonts w:ascii="Century Gothic" w:hAnsi="Century Gothic"/>
        </w:rPr>
        <w:t>ione di allarmi silenziosi.</w:t>
      </w:r>
    </w:p>
    <w:p w:rsidR="00A97D70" w:rsidRPr="00CD13B9" w:rsidRDefault="00A97D70" w:rsidP="00481923">
      <w:pPr>
        <w:pStyle w:val="Paragrafoelenco"/>
        <w:numPr>
          <w:ilvl w:val="0"/>
          <w:numId w:val="17"/>
        </w:numPr>
        <w:ind w:left="1276"/>
        <w:jc w:val="both"/>
        <w:rPr>
          <w:rFonts w:ascii="Century Gothic" w:hAnsi="Century Gothic"/>
        </w:rPr>
      </w:pPr>
      <w:r w:rsidRPr="00CD13B9">
        <w:rPr>
          <w:rFonts w:ascii="Century Gothic" w:hAnsi="Century Gothic"/>
        </w:rPr>
        <w:t>Master: Permette di poter gestire utenze differenti dalla propria a patto che si possegga il codice master dell’utenza che si vuole controllare.</w:t>
      </w:r>
    </w:p>
    <w:p w:rsidR="00AC55BC" w:rsidRPr="00CD13B9" w:rsidRDefault="00E813A7" w:rsidP="00520B38">
      <w:pPr>
        <w:tabs>
          <w:tab w:val="left" w:pos="851"/>
        </w:tabs>
        <w:spacing w:line="288" w:lineRule="auto"/>
        <w:ind w:left="851"/>
        <w:jc w:val="both"/>
        <w:rPr>
          <w:rFonts w:ascii="Century Gothic" w:hAnsi="Century Gothic"/>
        </w:rPr>
      </w:pPr>
      <w:r w:rsidRPr="00CD13B9">
        <w:rPr>
          <w:rFonts w:ascii="Century Gothic" w:hAnsi="Century Gothic"/>
        </w:rPr>
        <w:t xml:space="preserve">L’amministratore può </w:t>
      </w:r>
      <w:r w:rsidR="00CB4043">
        <w:rPr>
          <w:rFonts w:ascii="Century Gothic" w:hAnsi="Century Gothic"/>
        </w:rPr>
        <w:t xml:space="preserve">inoltre </w:t>
      </w:r>
      <w:r w:rsidRPr="00CD13B9">
        <w:rPr>
          <w:rFonts w:ascii="Century Gothic" w:hAnsi="Century Gothic"/>
        </w:rPr>
        <w:t>modificare i numeri telefonici della propria rubrica (8 numeri telefonici</w:t>
      </w:r>
      <w:r w:rsidR="00CB4043">
        <w:rPr>
          <w:rFonts w:ascii="Century Gothic" w:hAnsi="Century Gothic"/>
        </w:rPr>
        <w:t xml:space="preserve"> di utenza 50</w:t>
      </w:r>
      <w:r w:rsidRPr="00CD13B9">
        <w:rPr>
          <w:rFonts w:ascii="Century Gothic" w:hAnsi="Century Gothic"/>
        </w:rPr>
        <w:t xml:space="preserve">). </w:t>
      </w:r>
    </w:p>
    <w:p w:rsidR="00A97D70" w:rsidRPr="00CD13B9" w:rsidRDefault="00A97D70" w:rsidP="00481923">
      <w:pPr>
        <w:pStyle w:val="Titolo4"/>
        <w:numPr>
          <w:ilvl w:val="2"/>
          <w:numId w:val="21"/>
        </w:numPr>
        <w:spacing w:after="240"/>
        <w:rPr>
          <w:rFonts w:ascii="Century Gothic" w:hAnsi="Century Gothic"/>
          <w:b/>
          <w:i w:val="0"/>
          <w:color w:val="auto"/>
        </w:rPr>
      </w:pPr>
      <w:bookmarkStart w:id="656" w:name="_Toc534987162"/>
      <w:r w:rsidRPr="00CD13B9">
        <w:rPr>
          <w:rFonts w:ascii="Century Gothic" w:hAnsi="Century Gothic"/>
          <w:b/>
          <w:i w:val="0"/>
          <w:color w:val="auto"/>
        </w:rPr>
        <w:t>GSM/WEB OR</w:t>
      </w:r>
      <w:bookmarkEnd w:id="656"/>
    </w:p>
    <w:p w:rsidR="00A97D70" w:rsidRPr="00CD13B9" w:rsidRDefault="00A97D70" w:rsidP="00CC66FE">
      <w:pPr>
        <w:ind w:left="567"/>
        <w:jc w:val="both"/>
        <w:rPr>
          <w:rFonts w:ascii="Century Gothic" w:hAnsi="Century Gothic"/>
        </w:rPr>
      </w:pPr>
      <w:r w:rsidRPr="00CD13B9">
        <w:rPr>
          <w:rFonts w:ascii="Century Gothic" w:hAnsi="Century Gothic"/>
        </w:rPr>
        <w:t>Le funzionalità “1” e “5” sono identiche a quanto descritto per l’ins</w:t>
      </w:r>
      <w:r w:rsidR="00DC219F" w:rsidRPr="00CD13B9">
        <w:rPr>
          <w:rFonts w:ascii="Century Gothic" w:hAnsi="Century Gothic"/>
        </w:rPr>
        <w:t xml:space="preserve">tallatore. L’amministratore ha </w:t>
      </w:r>
      <w:r w:rsidRPr="00CD13B9">
        <w:rPr>
          <w:rFonts w:ascii="Century Gothic" w:hAnsi="Century Gothic"/>
        </w:rPr>
        <w:t xml:space="preserve">accesso </w:t>
      </w:r>
      <w:r w:rsidR="009604A4">
        <w:rPr>
          <w:rFonts w:ascii="Century Gothic" w:hAnsi="Century Gothic"/>
        </w:rPr>
        <w:t xml:space="preserve">anche </w:t>
      </w:r>
      <w:r w:rsidRPr="00CD13B9">
        <w:rPr>
          <w:rFonts w:ascii="Century Gothic" w:hAnsi="Century Gothic"/>
        </w:rPr>
        <w:t>alle funzioni “2” “3” e “4”. Nell’ordine:</w:t>
      </w:r>
    </w:p>
    <w:tbl>
      <w:tblPr>
        <w:tblStyle w:val="Grigliatabella"/>
        <w:tblpPr w:leftFromText="141" w:rightFromText="141" w:vertAnchor="text" w:horzAnchor="page" w:tblpX="2053" w:tblpY="626"/>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520B38" w:rsidRPr="00CD13B9" w:rsidTr="009F6370">
        <w:tc>
          <w:tcPr>
            <w:tcW w:w="3731" w:type="dxa"/>
            <w:shd w:val="clear" w:color="auto" w:fill="365F91" w:themeFill="accent1" w:themeFillShade="BF"/>
          </w:tcPr>
          <w:p w:rsidR="00520B38" w:rsidRPr="00CD13B9" w:rsidRDefault="00520B38" w:rsidP="009F6370">
            <w:pPr>
              <w:tabs>
                <w:tab w:val="left" w:pos="363"/>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Modifica PIN</w:t>
            </w:r>
          </w:p>
        </w:tc>
      </w:tr>
      <w:tr w:rsidR="00520B38" w:rsidRPr="00CD13B9" w:rsidTr="009F6370">
        <w:tc>
          <w:tcPr>
            <w:tcW w:w="3731" w:type="dxa"/>
            <w:shd w:val="clear" w:color="auto" w:fill="365F91" w:themeFill="accent1" w:themeFillShade="BF"/>
          </w:tcPr>
          <w:p w:rsidR="00520B38" w:rsidRPr="00CD13B9" w:rsidRDefault="00520B38" w:rsidP="009F6370">
            <w:pPr>
              <w:tabs>
                <w:tab w:val="left" w:pos="426"/>
              </w:tabs>
              <w:jc w:val="center"/>
              <w:rPr>
                <w:rFonts w:ascii="Century Gothic" w:hAnsi="Century Gothic" w:cs="Courier New"/>
                <w:color w:val="FFFFFF" w:themeColor="background1"/>
                <w:sz w:val="26"/>
                <w:szCs w:val="26"/>
              </w:rPr>
            </w:pPr>
          </w:p>
        </w:tc>
      </w:tr>
      <w:tr w:rsidR="00520B38" w:rsidRPr="00CD13B9" w:rsidTr="009F6370">
        <w:tc>
          <w:tcPr>
            <w:tcW w:w="3731" w:type="dxa"/>
            <w:shd w:val="clear" w:color="auto" w:fill="365F91" w:themeFill="accent1" w:themeFillShade="BF"/>
          </w:tcPr>
          <w:p w:rsidR="00520B38" w:rsidRPr="00CD13B9" w:rsidRDefault="00520B38" w:rsidP="009F6370">
            <w:pPr>
              <w:tabs>
                <w:tab w:val="left" w:pos="426"/>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&lt;UTENZA&gt;</w:t>
            </w:r>
          </w:p>
        </w:tc>
      </w:tr>
      <w:tr w:rsidR="00520B38" w:rsidRPr="00CD13B9" w:rsidTr="009F6370">
        <w:tc>
          <w:tcPr>
            <w:tcW w:w="3731" w:type="dxa"/>
            <w:shd w:val="clear" w:color="auto" w:fill="365F91" w:themeFill="accent1" w:themeFillShade="BF"/>
          </w:tcPr>
          <w:p w:rsidR="00520B38" w:rsidRPr="00CD13B9" w:rsidRDefault="00520B38" w:rsidP="009F6370">
            <w:pPr>
              <w:tabs>
                <w:tab w:val="left" w:pos="426"/>
              </w:tabs>
              <w:jc w:val="center"/>
              <w:rPr>
                <w:rFonts w:ascii="Century Gothic" w:hAnsi="Century Gothic" w:cs="Courier New"/>
                <w:color w:val="FFFFFF" w:themeColor="background1"/>
                <w:sz w:val="26"/>
                <w:szCs w:val="26"/>
              </w:rPr>
            </w:pPr>
          </w:p>
        </w:tc>
      </w:tr>
      <w:tr w:rsidR="00520B38" w:rsidRPr="00CD13B9" w:rsidTr="009F6370">
        <w:tc>
          <w:tcPr>
            <w:tcW w:w="3731" w:type="dxa"/>
            <w:shd w:val="clear" w:color="auto" w:fill="365F91" w:themeFill="accent1" w:themeFillShade="BF"/>
          </w:tcPr>
          <w:p w:rsidR="00520B38" w:rsidRPr="00CD13B9" w:rsidRDefault="00520B38" w:rsidP="009F6370">
            <w:pPr>
              <w:tabs>
                <w:tab w:val="left" w:pos="426"/>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&lt;PIN&gt;</w:t>
            </w:r>
          </w:p>
        </w:tc>
      </w:tr>
      <w:tr w:rsidR="00520B38" w:rsidRPr="00CD13B9" w:rsidTr="009F6370">
        <w:tc>
          <w:tcPr>
            <w:tcW w:w="3731" w:type="dxa"/>
            <w:shd w:val="clear" w:color="auto" w:fill="365F91" w:themeFill="accent1" w:themeFillShade="BF"/>
          </w:tcPr>
          <w:p w:rsidR="00520B38" w:rsidRPr="00CD13B9" w:rsidRDefault="00520B38" w:rsidP="009F6370">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Max 4 cifre</w:t>
            </w:r>
          </w:p>
        </w:tc>
      </w:tr>
      <w:tr w:rsidR="00520B38" w:rsidRPr="00CD13B9" w:rsidTr="009F6370">
        <w:tc>
          <w:tcPr>
            <w:tcW w:w="3731" w:type="dxa"/>
            <w:shd w:val="clear" w:color="auto" w:fill="365F91" w:themeFill="accent1" w:themeFillShade="BF"/>
          </w:tcPr>
          <w:p w:rsidR="00520B38" w:rsidRPr="00CD13B9" w:rsidRDefault="00520B38" w:rsidP="009F6370">
            <w:p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ENT per confermare</w:t>
            </w:r>
          </w:p>
        </w:tc>
      </w:tr>
      <w:tr w:rsidR="00520B38" w:rsidRPr="00CD13B9" w:rsidTr="009F6370">
        <w:tc>
          <w:tcPr>
            <w:tcW w:w="3731" w:type="dxa"/>
            <w:shd w:val="clear" w:color="auto" w:fill="365F91" w:themeFill="accent1" w:themeFillShade="BF"/>
          </w:tcPr>
          <w:p w:rsidR="00520B38" w:rsidRPr="00CD13B9" w:rsidRDefault="00520B38" w:rsidP="009F6370">
            <w:p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ESC per uscire</w:t>
            </w:r>
          </w:p>
        </w:tc>
      </w:tr>
    </w:tbl>
    <w:p w:rsidR="003764B7" w:rsidRPr="00CD13B9" w:rsidRDefault="0033382E" w:rsidP="00481923">
      <w:pPr>
        <w:pStyle w:val="Titolo5"/>
        <w:numPr>
          <w:ilvl w:val="3"/>
          <w:numId w:val="21"/>
        </w:numPr>
        <w:spacing w:after="240"/>
        <w:rPr>
          <w:rFonts w:ascii="Century Gothic" w:hAnsi="Century Gothic"/>
          <w:b/>
          <w:color w:val="auto"/>
        </w:rPr>
      </w:pPr>
      <w:bookmarkStart w:id="657" w:name="_Toc534987163"/>
      <w:r w:rsidRPr="00CD13B9">
        <w:rPr>
          <w:rFonts w:ascii="Century Gothic" w:hAnsi="Century Gothic"/>
          <w:b/>
          <w:color w:val="auto"/>
        </w:rPr>
        <w:t>MODIFICA PIN</w:t>
      </w:r>
      <w:bookmarkEnd w:id="657"/>
    </w:p>
    <w:p w:rsidR="009F6370" w:rsidRDefault="009F6370" w:rsidP="00CC66FE">
      <w:pPr>
        <w:ind w:left="851"/>
        <w:jc w:val="both"/>
        <w:rPr>
          <w:rFonts w:ascii="Century Gothic" w:hAnsi="Century Gothic"/>
        </w:rPr>
      </w:pPr>
    </w:p>
    <w:p w:rsidR="00CC66FE" w:rsidRPr="00CD13B9" w:rsidRDefault="003764B7" w:rsidP="00CC66FE">
      <w:pPr>
        <w:ind w:left="851"/>
        <w:jc w:val="both"/>
        <w:rPr>
          <w:rFonts w:ascii="Century Gothic" w:hAnsi="Century Gothic"/>
        </w:rPr>
      </w:pPr>
      <w:r w:rsidRPr="00CD13B9">
        <w:rPr>
          <w:rFonts w:ascii="Century Gothic" w:hAnsi="Century Gothic"/>
        </w:rPr>
        <w:t xml:space="preserve">Attraverso l’uso delle frecce è possibile selezionare l’utenza alla quale modificare il pin del GSM. Il pin è il numero che è necessario digitare quando si vuole effettuare un qualsiasi comando attraverso il combinatore GSM BUS. </w:t>
      </w:r>
    </w:p>
    <w:p w:rsidR="00520B38" w:rsidRPr="00CD13B9" w:rsidRDefault="00520B38" w:rsidP="00AC55BC">
      <w:pPr>
        <w:ind w:left="851"/>
        <w:jc w:val="both"/>
        <w:rPr>
          <w:rFonts w:ascii="Century Gothic" w:hAnsi="Century Gothic"/>
        </w:rPr>
      </w:pPr>
    </w:p>
    <w:p w:rsidR="00D93406" w:rsidRPr="00CD13B9" w:rsidRDefault="00520B38" w:rsidP="00AC55BC">
      <w:pPr>
        <w:ind w:left="851"/>
        <w:jc w:val="both"/>
        <w:rPr>
          <w:rFonts w:ascii="Century Gothic" w:hAnsi="Century Gothic"/>
        </w:rPr>
      </w:pPr>
      <w:r w:rsidRPr="00CD13B9">
        <w:rPr>
          <w:rFonts w:ascii="Century Gothic" w:hAnsi="Century Gothic"/>
          <w:noProof/>
        </w:rPr>
        <w:drawing>
          <wp:anchor distT="0" distB="0" distL="114300" distR="36195" simplePos="0" relativeHeight="251794432" behindDoc="0" locked="0" layoutInCell="1" allowOverlap="1" wp14:anchorId="5B20A705" wp14:editId="0EB453DF">
            <wp:simplePos x="0" y="0"/>
            <wp:positionH relativeFrom="column">
              <wp:posOffset>537941</wp:posOffset>
            </wp:positionH>
            <wp:positionV relativeFrom="paragraph">
              <wp:posOffset>12508</wp:posOffset>
            </wp:positionV>
            <wp:extent cx="496570" cy="431800"/>
            <wp:effectExtent l="0" t="0" r="0" b="6350"/>
            <wp:wrapSquare wrapText="right"/>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a_2.jpg"/>
                    <pic:cNvPicPr/>
                  </pic:nvPicPr>
                  <pic:blipFill rotWithShape="1">
                    <a:blip r:embed="rId12" cstate="print">
                      <a:extLst>
                        <a:ext uri="{28A0092B-C50C-407E-A947-70E740481C1C}">
                          <a14:useLocalDpi xmlns:a14="http://schemas.microsoft.com/office/drawing/2010/main" val="0"/>
                        </a:ext>
                      </a:extLst>
                    </a:blip>
                    <a:srcRect l="11678" t="13544" r="4378" b="11304"/>
                    <a:stretch/>
                  </pic:blipFill>
                  <pic:spPr bwMode="auto">
                    <a:xfrm>
                      <a:off x="0" y="0"/>
                      <a:ext cx="496570" cy="4318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764B7" w:rsidRPr="00CD13B9">
        <w:rPr>
          <w:rFonts w:ascii="Century Gothic" w:hAnsi="Century Gothic"/>
        </w:rPr>
        <w:t>Così come la modifica di un codice anche in questo caso è necessario inserire due volte il</w:t>
      </w:r>
      <w:r w:rsidR="00AC55BC" w:rsidRPr="00CD13B9">
        <w:rPr>
          <w:rFonts w:ascii="Century Gothic" w:hAnsi="Century Gothic"/>
        </w:rPr>
        <w:t xml:space="preserve"> PIN che si intende modificare.</w:t>
      </w:r>
    </w:p>
    <w:p w:rsidR="003764B7" w:rsidRPr="00CD13B9" w:rsidRDefault="0033382E" w:rsidP="00481923">
      <w:pPr>
        <w:pStyle w:val="Titolo5"/>
        <w:numPr>
          <w:ilvl w:val="3"/>
          <w:numId w:val="21"/>
        </w:numPr>
        <w:spacing w:after="240"/>
        <w:rPr>
          <w:rFonts w:ascii="Century Gothic" w:hAnsi="Century Gothic"/>
          <w:b/>
          <w:color w:val="auto"/>
        </w:rPr>
      </w:pPr>
      <w:bookmarkStart w:id="658" w:name="_Toc534987164"/>
      <w:r w:rsidRPr="00CD13B9">
        <w:rPr>
          <w:rFonts w:ascii="Century Gothic" w:hAnsi="Century Gothic"/>
          <w:b/>
          <w:color w:val="auto"/>
        </w:rPr>
        <w:t>MODIFICA NUMERI</w:t>
      </w:r>
      <w:bookmarkEnd w:id="658"/>
    </w:p>
    <w:tbl>
      <w:tblPr>
        <w:tblStyle w:val="Grigliatabella"/>
        <w:tblpPr w:leftFromText="141" w:rightFromText="141" w:vertAnchor="text" w:tblpX="836" w:tblpY="1"/>
        <w:tblOverlap w:val="never"/>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3764B7" w:rsidRPr="00CD13B9" w:rsidTr="00520B38">
        <w:tc>
          <w:tcPr>
            <w:tcW w:w="3731" w:type="dxa"/>
            <w:shd w:val="clear" w:color="auto" w:fill="365F91" w:themeFill="accent1" w:themeFillShade="BF"/>
          </w:tcPr>
          <w:p w:rsidR="003764B7" w:rsidRPr="00CD13B9" w:rsidRDefault="003764B7" w:rsidP="00520B38">
            <w:pPr>
              <w:tabs>
                <w:tab w:val="left" w:pos="363"/>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Numero telef attuale:</w:t>
            </w:r>
          </w:p>
        </w:tc>
      </w:tr>
      <w:tr w:rsidR="003764B7" w:rsidRPr="00CD13B9" w:rsidTr="00520B38">
        <w:tc>
          <w:tcPr>
            <w:tcW w:w="3731" w:type="dxa"/>
            <w:shd w:val="clear" w:color="auto" w:fill="365F91" w:themeFill="accent1" w:themeFillShade="BF"/>
          </w:tcPr>
          <w:p w:rsidR="003764B7" w:rsidRPr="00CD13B9" w:rsidRDefault="003764B7" w:rsidP="00520B38">
            <w:pPr>
              <w:tabs>
                <w:tab w:val="left" w:pos="426"/>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&lt;Numero attuale&gt;</w:t>
            </w:r>
          </w:p>
        </w:tc>
      </w:tr>
      <w:tr w:rsidR="003764B7" w:rsidRPr="00CD13B9" w:rsidTr="00520B38">
        <w:tc>
          <w:tcPr>
            <w:tcW w:w="3731" w:type="dxa"/>
            <w:shd w:val="clear" w:color="auto" w:fill="365F91" w:themeFill="accent1" w:themeFillShade="BF"/>
          </w:tcPr>
          <w:p w:rsidR="003764B7" w:rsidRPr="00CD13B9" w:rsidRDefault="003764B7" w:rsidP="00520B38">
            <w:p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Nuovo numero telef:</w:t>
            </w:r>
          </w:p>
        </w:tc>
      </w:tr>
      <w:tr w:rsidR="003764B7" w:rsidRPr="00CD13B9" w:rsidTr="00520B38">
        <w:tc>
          <w:tcPr>
            <w:tcW w:w="3731" w:type="dxa"/>
            <w:shd w:val="clear" w:color="auto" w:fill="365F91" w:themeFill="accent1" w:themeFillShade="BF"/>
          </w:tcPr>
          <w:p w:rsidR="003764B7" w:rsidRPr="00CD13B9" w:rsidRDefault="003764B7" w:rsidP="00520B38">
            <w:pPr>
              <w:tabs>
                <w:tab w:val="left" w:pos="426"/>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&lt;Nuovo numero&gt;</w:t>
            </w:r>
          </w:p>
        </w:tc>
      </w:tr>
      <w:tr w:rsidR="003764B7" w:rsidRPr="00CD13B9" w:rsidTr="00520B38">
        <w:tc>
          <w:tcPr>
            <w:tcW w:w="3731" w:type="dxa"/>
            <w:shd w:val="clear" w:color="auto" w:fill="365F91" w:themeFill="accent1" w:themeFillShade="BF"/>
          </w:tcPr>
          <w:p w:rsidR="003764B7" w:rsidRPr="00CD13B9" w:rsidRDefault="003764B7" w:rsidP="00520B38">
            <w:pPr>
              <w:tabs>
                <w:tab w:val="left" w:pos="426"/>
              </w:tabs>
              <w:jc w:val="center"/>
              <w:rPr>
                <w:rFonts w:ascii="Century Gothic" w:hAnsi="Century Gothic" w:cs="Courier New"/>
                <w:color w:val="FFFFFF" w:themeColor="background1"/>
                <w:sz w:val="26"/>
                <w:szCs w:val="26"/>
              </w:rPr>
            </w:pPr>
          </w:p>
        </w:tc>
      </w:tr>
      <w:tr w:rsidR="003764B7" w:rsidRPr="00CD13B9" w:rsidTr="00520B38">
        <w:tc>
          <w:tcPr>
            <w:tcW w:w="3731" w:type="dxa"/>
            <w:shd w:val="clear" w:color="auto" w:fill="365F91" w:themeFill="accent1" w:themeFillShade="BF"/>
          </w:tcPr>
          <w:p w:rsidR="003764B7" w:rsidRPr="00CD13B9" w:rsidRDefault="003764B7" w:rsidP="00520B38">
            <w:pPr>
              <w:tabs>
                <w:tab w:val="left" w:pos="426"/>
                <w:tab w:val="left" w:pos="567"/>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Frecce per scorrere.</w:t>
            </w:r>
          </w:p>
        </w:tc>
      </w:tr>
      <w:tr w:rsidR="003764B7" w:rsidRPr="00CD13B9" w:rsidTr="00520B38">
        <w:tc>
          <w:tcPr>
            <w:tcW w:w="3731" w:type="dxa"/>
            <w:shd w:val="clear" w:color="auto" w:fill="365F91" w:themeFill="accent1" w:themeFillShade="BF"/>
          </w:tcPr>
          <w:p w:rsidR="003764B7" w:rsidRPr="00CD13B9" w:rsidRDefault="003764B7" w:rsidP="00520B38">
            <w:p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ENT per sostituire</w:t>
            </w:r>
          </w:p>
        </w:tc>
      </w:tr>
      <w:tr w:rsidR="003764B7" w:rsidRPr="00CD13B9" w:rsidTr="00520B38">
        <w:tc>
          <w:tcPr>
            <w:tcW w:w="3731" w:type="dxa"/>
            <w:shd w:val="clear" w:color="auto" w:fill="365F91" w:themeFill="accent1" w:themeFillShade="BF"/>
          </w:tcPr>
          <w:p w:rsidR="003764B7" w:rsidRPr="00CD13B9" w:rsidRDefault="003764B7" w:rsidP="00520B38">
            <w:p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ESC per annullare</w:t>
            </w:r>
          </w:p>
        </w:tc>
      </w:tr>
    </w:tbl>
    <w:p w:rsidR="00520B38" w:rsidRPr="00CD13B9" w:rsidRDefault="00520B38" w:rsidP="00520B38">
      <w:pPr>
        <w:tabs>
          <w:tab w:val="left" w:pos="1046"/>
        </w:tabs>
        <w:ind w:left="142"/>
        <w:jc w:val="both"/>
        <w:rPr>
          <w:rFonts w:ascii="Century Gothic" w:hAnsi="Century Gothic"/>
          <w:noProof/>
        </w:rPr>
      </w:pPr>
    </w:p>
    <w:p w:rsidR="00520B38" w:rsidRPr="00CD13B9" w:rsidRDefault="00520B38" w:rsidP="00520B38">
      <w:pPr>
        <w:tabs>
          <w:tab w:val="left" w:pos="1046"/>
        </w:tabs>
        <w:ind w:left="142"/>
        <w:jc w:val="both"/>
        <w:rPr>
          <w:rFonts w:ascii="Century Gothic" w:hAnsi="Century Gothic"/>
          <w:noProof/>
        </w:rPr>
      </w:pPr>
      <w:r w:rsidRPr="00CD13B9">
        <w:rPr>
          <w:rFonts w:ascii="Century Gothic" w:hAnsi="Century Gothic"/>
        </w:rPr>
        <w:t>L’amministratore può modificare i numeri di telefono associati alle utenze tecniche. A differenza del PIN la modifica del numero avviene in maniera diretta senza bisogno di confermare il numero.</w:t>
      </w:r>
    </w:p>
    <w:p w:rsidR="003764B7" w:rsidRPr="00CD13B9" w:rsidRDefault="00520B38" w:rsidP="00520B38">
      <w:pPr>
        <w:jc w:val="both"/>
        <w:rPr>
          <w:rFonts w:ascii="Century Gothic" w:hAnsi="Century Gothic"/>
        </w:rPr>
      </w:pPr>
      <w:r w:rsidRPr="00CD13B9">
        <w:rPr>
          <w:rFonts w:ascii="Century Gothic" w:hAnsi="Century Gothic"/>
          <w:noProof/>
        </w:rPr>
        <w:drawing>
          <wp:anchor distT="0" distB="0" distL="114300" distR="114300" simplePos="0" relativeHeight="251792384" behindDoc="0" locked="0" layoutInCell="1" allowOverlap="1" wp14:anchorId="16C187F9" wp14:editId="198A1B39">
            <wp:simplePos x="0" y="0"/>
            <wp:positionH relativeFrom="column">
              <wp:posOffset>536827</wp:posOffset>
            </wp:positionH>
            <wp:positionV relativeFrom="paragraph">
              <wp:posOffset>469097</wp:posOffset>
            </wp:positionV>
            <wp:extent cx="496570" cy="431800"/>
            <wp:effectExtent l="0" t="0" r="0" b="6350"/>
            <wp:wrapSquare wrapText="bothSides"/>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enzione.gif"/>
                    <pic:cNvPicPr/>
                  </pic:nvPicPr>
                  <pic:blipFill>
                    <a:blip r:embed="rId13">
                      <a:extLst>
                        <a:ext uri="{28A0092B-C50C-407E-A947-70E740481C1C}">
                          <a14:useLocalDpi xmlns:a14="http://schemas.microsoft.com/office/drawing/2010/main" val="0"/>
                        </a:ext>
                      </a:extLst>
                    </a:blip>
                    <a:stretch>
                      <a:fillRect/>
                    </a:stretch>
                  </pic:blipFill>
                  <pic:spPr>
                    <a:xfrm>
                      <a:off x="0" y="0"/>
                      <a:ext cx="496570" cy="431800"/>
                    </a:xfrm>
                    <a:prstGeom prst="rect">
                      <a:avLst/>
                    </a:prstGeom>
                  </pic:spPr>
                </pic:pic>
              </a:graphicData>
            </a:graphic>
            <wp14:sizeRelH relativeFrom="margin">
              <wp14:pctWidth>0</wp14:pctWidth>
            </wp14:sizeRelH>
            <wp14:sizeRelV relativeFrom="margin">
              <wp14:pctHeight>0</wp14:pctHeight>
            </wp14:sizeRelV>
          </wp:anchor>
        </w:drawing>
      </w:r>
      <w:r w:rsidRPr="00CD13B9">
        <w:rPr>
          <w:rFonts w:ascii="Century Gothic" w:hAnsi="Century Gothic"/>
          <w:noProof/>
        </w:rPr>
        <w:br w:type="textWrapping" w:clear="all"/>
      </w:r>
    </w:p>
    <w:p w:rsidR="003764B7" w:rsidRPr="00CD13B9" w:rsidRDefault="003764B7" w:rsidP="003764B7">
      <w:pPr>
        <w:spacing w:before="40" w:line="288" w:lineRule="auto"/>
        <w:ind w:left="1418"/>
        <w:jc w:val="both"/>
        <w:rPr>
          <w:rFonts w:ascii="Century Gothic" w:hAnsi="Century Gothic"/>
        </w:rPr>
      </w:pPr>
      <w:r w:rsidRPr="00CD13B9">
        <w:rPr>
          <w:rFonts w:ascii="Century Gothic" w:hAnsi="Century Gothic"/>
        </w:rPr>
        <w:t>I numeri telefonici impostati devono NECESSARIAMENTE iniziare con il prefisso internazionale (Es. +39 per l’Italia).</w:t>
      </w:r>
    </w:p>
    <w:p w:rsidR="00AC55BC" w:rsidRPr="00CD13B9" w:rsidRDefault="00AC55BC" w:rsidP="003764B7">
      <w:pPr>
        <w:spacing w:before="40" w:line="288" w:lineRule="auto"/>
        <w:ind w:left="1418"/>
        <w:jc w:val="both"/>
        <w:rPr>
          <w:rFonts w:ascii="Century Gothic" w:hAnsi="Century Gothic"/>
        </w:rPr>
      </w:pPr>
    </w:p>
    <w:p w:rsidR="00AC55BC" w:rsidRPr="00CD13B9" w:rsidRDefault="00AC55BC" w:rsidP="003764B7">
      <w:pPr>
        <w:spacing w:before="40" w:line="288" w:lineRule="auto"/>
        <w:ind w:left="1418"/>
        <w:jc w:val="both"/>
        <w:rPr>
          <w:rFonts w:ascii="Century Gothic" w:hAnsi="Century Gothic"/>
        </w:rPr>
      </w:pPr>
    </w:p>
    <w:p w:rsidR="00AC55BC" w:rsidRPr="00CD13B9" w:rsidRDefault="00AC55BC" w:rsidP="003764B7">
      <w:pPr>
        <w:spacing w:before="40" w:line="288" w:lineRule="auto"/>
        <w:ind w:left="1418"/>
        <w:jc w:val="both"/>
        <w:rPr>
          <w:rFonts w:ascii="Century Gothic" w:hAnsi="Century Gothic"/>
        </w:rPr>
      </w:pPr>
    </w:p>
    <w:p w:rsidR="00DC219F" w:rsidRPr="00CD13B9" w:rsidRDefault="0033382E" w:rsidP="00481923">
      <w:pPr>
        <w:pStyle w:val="Titolo5"/>
        <w:numPr>
          <w:ilvl w:val="3"/>
          <w:numId w:val="21"/>
        </w:numPr>
        <w:spacing w:after="240"/>
        <w:rPr>
          <w:rFonts w:ascii="Century Gothic" w:hAnsi="Century Gothic"/>
          <w:b/>
          <w:color w:val="auto"/>
        </w:rPr>
      </w:pPr>
      <w:bookmarkStart w:id="659" w:name="_Toc534987165"/>
      <w:r w:rsidRPr="00CD13B9">
        <w:rPr>
          <w:rFonts w:ascii="Century Gothic" w:hAnsi="Century Gothic"/>
          <w:b/>
          <w:color w:val="auto"/>
        </w:rPr>
        <w:lastRenderedPageBreak/>
        <w:t>MODIFICA CICLI</w:t>
      </w:r>
      <w:bookmarkEnd w:id="659"/>
    </w:p>
    <w:tbl>
      <w:tblPr>
        <w:tblStyle w:val="Grigliatabella"/>
        <w:tblpPr w:leftFromText="141" w:rightFromText="141" w:vertAnchor="text" w:tblpX="836" w:tblpY="1"/>
        <w:tblOverlap w:val="never"/>
        <w:tblW w:w="3731"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731"/>
      </w:tblGrid>
      <w:tr w:rsidR="004A6233" w:rsidRPr="00CD13B9" w:rsidTr="00520B38">
        <w:tc>
          <w:tcPr>
            <w:tcW w:w="3731" w:type="dxa"/>
            <w:shd w:val="clear" w:color="auto" w:fill="365F91" w:themeFill="accent1" w:themeFillShade="BF"/>
          </w:tcPr>
          <w:p w:rsidR="00A36082" w:rsidRPr="00CD13B9" w:rsidRDefault="00A36082" w:rsidP="00520B38">
            <w:pPr>
              <w:tabs>
                <w:tab w:val="left" w:pos="363"/>
              </w:tabs>
              <w:jc w:val="center"/>
              <w:rPr>
                <w:rFonts w:ascii="Century Gothic" w:hAnsi="Century Gothic" w:cs="Courier New"/>
                <w:color w:val="FFFFFF" w:themeColor="background1"/>
                <w:sz w:val="26"/>
                <w:szCs w:val="26"/>
              </w:rPr>
            </w:pPr>
          </w:p>
        </w:tc>
      </w:tr>
      <w:tr w:rsidR="004A6233" w:rsidRPr="00CD13B9" w:rsidTr="00520B38">
        <w:tc>
          <w:tcPr>
            <w:tcW w:w="3731" w:type="dxa"/>
            <w:shd w:val="clear" w:color="auto" w:fill="365F91" w:themeFill="accent1" w:themeFillShade="BF"/>
          </w:tcPr>
          <w:p w:rsidR="00A36082" w:rsidRPr="00CD13B9" w:rsidRDefault="00A97D70" w:rsidP="00520B38">
            <w:pPr>
              <w:tabs>
                <w:tab w:val="left" w:pos="426"/>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Numero di cicli: 3</w:t>
            </w:r>
          </w:p>
        </w:tc>
      </w:tr>
      <w:tr w:rsidR="004A6233" w:rsidRPr="00CD13B9" w:rsidTr="00520B38">
        <w:tc>
          <w:tcPr>
            <w:tcW w:w="3731" w:type="dxa"/>
            <w:shd w:val="clear" w:color="auto" w:fill="365F91" w:themeFill="accent1" w:themeFillShade="BF"/>
          </w:tcPr>
          <w:p w:rsidR="00A36082" w:rsidRPr="00CD13B9" w:rsidRDefault="00A36082" w:rsidP="00520B38">
            <w:pPr>
              <w:tabs>
                <w:tab w:val="left" w:pos="426"/>
              </w:tabs>
              <w:rPr>
                <w:rFonts w:ascii="Century Gothic" w:hAnsi="Century Gothic" w:cs="Courier New"/>
                <w:color w:val="FFFFFF" w:themeColor="background1"/>
                <w:sz w:val="26"/>
                <w:szCs w:val="26"/>
              </w:rPr>
            </w:pPr>
          </w:p>
        </w:tc>
      </w:tr>
      <w:tr w:rsidR="004A6233" w:rsidRPr="00CD13B9" w:rsidTr="00520B38">
        <w:tc>
          <w:tcPr>
            <w:tcW w:w="3731" w:type="dxa"/>
            <w:shd w:val="clear" w:color="auto" w:fill="365F91" w:themeFill="accent1" w:themeFillShade="BF"/>
          </w:tcPr>
          <w:p w:rsidR="00A36082" w:rsidRPr="00CD13B9" w:rsidRDefault="00A97D70" w:rsidP="00520B38">
            <w:pPr>
              <w:tabs>
                <w:tab w:val="left" w:pos="426"/>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Impostabile da 1 a 5 : </w:t>
            </w:r>
          </w:p>
        </w:tc>
      </w:tr>
      <w:tr w:rsidR="004A6233" w:rsidRPr="00CD13B9" w:rsidTr="00520B38">
        <w:tc>
          <w:tcPr>
            <w:tcW w:w="3731" w:type="dxa"/>
            <w:shd w:val="clear" w:color="auto" w:fill="365F91" w:themeFill="accent1" w:themeFillShade="BF"/>
          </w:tcPr>
          <w:p w:rsidR="00A36082" w:rsidRPr="00CD13B9" w:rsidRDefault="00A36082" w:rsidP="00520B38">
            <w:pPr>
              <w:tabs>
                <w:tab w:val="left" w:pos="426"/>
              </w:tabs>
              <w:jc w:val="center"/>
              <w:rPr>
                <w:rFonts w:ascii="Century Gothic" w:hAnsi="Century Gothic" w:cs="Courier New"/>
                <w:color w:val="FFFFFF" w:themeColor="background1"/>
                <w:sz w:val="26"/>
                <w:szCs w:val="26"/>
              </w:rPr>
            </w:pPr>
          </w:p>
        </w:tc>
      </w:tr>
      <w:tr w:rsidR="004A6233" w:rsidRPr="00CD13B9" w:rsidTr="00520B38">
        <w:tc>
          <w:tcPr>
            <w:tcW w:w="3731" w:type="dxa"/>
            <w:shd w:val="clear" w:color="auto" w:fill="365F91" w:themeFill="accent1" w:themeFillShade="BF"/>
          </w:tcPr>
          <w:p w:rsidR="00A36082" w:rsidRPr="00CD13B9" w:rsidRDefault="003764B7" w:rsidP="00520B38">
            <w:pPr>
              <w:tabs>
                <w:tab w:val="left" w:pos="426"/>
                <w:tab w:val="left" w:pos="567"/>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&lt;Cicli&gt;</w:t>
            </w:r>
          </w:p>
        </w:tc>
      </w:tr>
      <w:tr w:rsidR="004A6233" w:rsidRPr="00CD13B9" w:rsidTr="00520B38">
        <w:tc>
          <w:tcPr>
            <w:tcW w:w="3731" w:type="dxa"/>
            <w:shd w:val="clear" w:color="auto" w:fill="365F91" w:themeFill="accent1" w:themeFillShade="BF"/>
          </w:tcPr>
          <w:p w:rsidR="00A36082" w:rsidRPr="00CD13B9" w:rsidRDefault="003764B7" w:rsidP="00520B38">
            <w:p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ENT per confermare</w:t>
            </w:r>
          </w:p>
        </w:tc>
      </w:tr>
      <w:tr w:rsidR="004A6233" w:rsidRPr="00CD13B9" w:rsidTr="00520B38">
        <w:tc>
          <w:tcPr>
            <w:tcW w:w="3731" w:type="dxa"/>
            <w:shd w:val="clear" w:color="auto" w:fill="365F91" w:themeFill="accent1" w:themeFillShade="BF"/>
          </w:tcPr>
          <w:p w:rsidR="00A36082" w:rsidRPr="00CD13B9" w:rsidRDefault="003764B7" w:rsidP="00520B38">
            <w:p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ESC per uscire</w:t>
            </w:r>
          </w:p>
        </w:tc>
      </w:tr>
    </w:tbl>
    <w:p w:rsidR="00520B38" w:rsidRPr="00CD13B9" w:rsidRDefault="00520B38" w:rsidP="00520B38">
      <w:pPr>
        <w:tabs>
          <w:tab w:val="left" w:pos="426"/>
        </w:tabs>
        <w:spacing w:line="288" w:lineRule="auto"/>
        <w:ind w:left="851"/>
        <w:jc w:val="both"/>
        <w:rPr>
          <w:rFonts w:ascii="Century Gothic" w:hAnsi="Century Gothic"/>
        </w:rPr>
      </w:pPr>
    </w:p>
    <w:p w:rsidR="00520B38" w:rsidRPr="00CD13B9" w:rsidRDefault="00520B38" w:rsidP="00520B38">
      <w:pPr>
        <w:tabs>
          <w:tab w:val="left" w:pos="426"/>
        </w:tabs>
        <w:spacing w:line="288" w:lineRule="auto"/>
        <w:ind w:left="851"/>
        <w:jc w:val="both"/>
        <w:rPr>
          <w:rFonts w:ascii="Century Gothic" w:hAnsi="Century Gothic"/>
        </w:rPr>
      </w:pPr>
      <w:r w:rsidRPr="00CD13B9">
        <w:rPr>
          <w:rFonts w:ascii="Century Gothic" w:hAnsi="Century Gothic"/>
        </w:rPr>
        <w:t>L’amministratore può modificare i numeri di cicli delle chiamate che il combinatore GSM bus può effettuare. Il numero deve essere compreso tra 1 e 5.</w:t>
      </w:r>
    </w:p>
    <w:p w:rsidR="00A36082" w:rsidRPr="00CD13B9" w:rsidRDefault="00520B38" w:rsidP="008B4DD3">
      <w:pPr>
        <w:jc w:val="both"/>
        <w:rPr>
          <w:rFonts w:ascii="Century Gothic" w:hAnsi="Century Gothic"/>
        </w:rPr>
      </w:pPr>
      <w:r w:rsidRPr="00CD13B9">
        <w:rPr>
          <w:rFonts w:ascii="Century Gothic" w:hAnsi="Century Gothic"/>
        </w:rPr>
        <w:br w:type="textWrapping" w:clear="all"/>
      </w:r>
    </w:p>
    <w:p w:rsidR="004C0D9F" w:rsidRPr="00CD13B9" w:rsidRDefault="00DC219F" w:rsidP="00481923">
      <w:pPr>
        <w:pStyle w:val="Titolo4"/>
        <w:numPr>
          <w:ilvl w:val="2"/>
          <w:numId w:val="21"/>
        </w:numPr>
        <w:spacing w:after="240"/>
        <w:rPr>
          <w:rFonts w:ascii="Century Gothic" w:hAnsi="Century Gothic"/>
          <w:b/>
          <w:i w:val="0"/>
          <w:color w:val="auto"/>
        </w:rPr>
      </w:pPr>
      <w:bookmarkStart w:id="660" w:name="_Toc534987166"/>
      <w:r w:rsidRPr="00CD13B9">
        <w:rPr>
          <w:rFonts w:ascii="Century Gothic" w:hAnsi="Century Gothic"/>
          <w:b/>
          <w:i w:val="0"/>
          <w:color w:val="auto"/>
        </w:rPr>
        <w:t>MANUTENZIONE</w:t>
      </w:r>
      <w:bookmarkEnd w:id="660"/>
    </w:p>
    <w:tbl>
      <w:tblPr>
        <w:tblStyle w:val="Grigliatabella"/>
        <w:tblpPr w:leftFromText="141" w:rightFromText="141" w:vertAnchor="text" w:tblpX="836" w:tblpY="125"/>
        <w:tblOverlap w:val="never"/>
        <w:tblW w:w="3850"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850"/>
      </w:tblGrid>
      <w:tr w:rsidR="009F6370" w:rsidRPr="00CD13B9" w:rsidTr="009F6370">
        <w:trPr>
          <w:trHeight w:val="250"/>
        </w:trPr>
        <w:tc>
          <w:tcPr>
            <w:tcW w:w="3850" w:type="dxa"/>
            <w:tcBorders>
              <w:top w:val="single" w:sz="12" w:space="0" w:color="auto"/>
              <w:left w:val="single" w:sz="12" w:space="0" w:color="auto"/>
              <w:bottom w:val="nil"/>
              <w:right w:val="single" w:sz="12" w:space="0" w:color="auto"/>
            </w:tcBorders>
            <w:shd w:val="clear" w:color="auto" w:fill="365F91" w:themeFill="accent1" w:themeFillShade="BF"/>
            <w:hideMark/>
          </w:tcPr>
          <w:p w:rsidR="009F6370" w:rsidRPr="00CD13B9" w:rsidRDefault="009F6370" w:rsidP="009F6370">
            <w:pPr>
              <w:tabs>
                <w:tab w:val="left" w:pos="363"/>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MANUTENZIONE</w:t>
            </w:r>
          </w:p>
        </w:tc>
      </w:tr>
      <w:tr w:rsidR="009F6370" w:rsidRPr="00CD13B9" w:rsidTr="009F6370">
        <w:trPr>
          <w:trHeight w:val="237"/>
        </w:trPr>
        <w:tc>
          <w:tcPr>
            <w:tcW w:w="3850" w:type="dxa"/>
            <w:tcBorders>
              <w:top w:val="nil"/>
              <w:left w:val="single" w:sz="12" w:space="0" w:color="auto"/>
              <w:bottom w:val="nil"/>
              <w:right w:val="single" w:sz="12" w:space="0" w:color="auto"/>
            </w:tcBorders>
            <w:shd w:val="clear" w:color="auto" w:fill="365F91" w:themeFill="accent1" w:themeFillShade="BF"/>
            <w:hideMark/>
          </w:tcPr>
          <w:p w:rsidR="009F6370" w:rsidRPr="00CD13B9" w:rsidRDefault="009F6370" w:rsidP="009F6370">
            <w:pPr>
              <w:tabs>
                <w:tab w:val="left" w:pos="426"/>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&lt;stato&gt;</w:t>
            </w:r>
          </w:p>
        </w:tc>
      </w:tr>
      <w:tr w:rsidR="009F6370" w:rsidRPr="00CD13B9" w:rsidTr="009F6370">
        <w:trPr>
          <w:trHeight w:val="250"/>
        </w:trPr>
        <w:tc>
          <w:tcPr>
            <w:tcW w:w="3850" w:type="dxa"/>
            <w:tcBorders>
              <w:top w:val="nil"/>
              <w:left w:val="single" w:sz="12" w:space="0" w:color="auto"/>
              <w:bottom w:val="nil"/>
              <w:right w:val="single" w:sz="12" w:space="0" w:color="auto"/>
            </w:tcBorders>
            <w:shd w:val="clear" w:color="auto" w:fill="365F91" w:themeFill="accent1" w:themeFillShade="BF"/>
          </w:tcPr>
          <w:p w:rsidR="009F6370" w:rsidRPr="00CD13B9" w:rsidRDefault="009F6370" w:rsidP="009F6370">
            <w:p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1. Attiva totale</w:t>
            </w:r>
          </w:p>
        </w:tc>
      </w:tr>
      <w:tr w:rsidR="009F6370" w:rsidRPr="00CD13B9" w:rsidTr="009F6370">
        <w:trPr>
          <w:trHeight w:val="250"/>
        </w:trPr>
        <w:tc>
          <w:tcPr>
            <w:tcW w:w="3850" w:type="dxa"/>
            <w:tcBorders>
              <w:top w:val="nil"/>
              <w:left w:val="single" w:sz="12" w:space="0" w:color="auto"/>
              <w:bottom w:val="nil"/>
              <w:right w:val="single" w:sz="12" w:space="0" w:color="auto"/>
            </w:tcBorders>
            <w:shd w:val="clear" w:color="auto" w:fill="365F91" w:themeFill="accent1" w:themeFillShade="BF"/>
            <w:hideMark/>
          </w:tcPr>
          <w:p w:rsidR="009F6370" w:rsidRPr="00CD13B9" w:rsidRDefault="009F6370" w:rsidP="009F6370">
            <w:pPr>
              <w:tabs>
                <w:tab w:val="left" w:pos="298"/>
                <w:tab w:val="left" w:pos="482"/>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2. Attiva parziale</w:t>
            </w:r>
          </w:p>
        </w:tc>
      </w:tr>
      <w:tr w:rsidR="009F6370" w:rsidRPr="00CD13B9" w:rsidTr="009F6370">
        <w:trPr>
          <w:trHeight w:val="237"/>
        </w:trPr>
        <w:tc>
          <w:tcPr>
            <w:tcW w:w="3850" w:type="dxa"/>
            <w:tcBorders>
              <w:top w:val="nil"/>
              <w:left w:val="single" w:sz="12" w:space="0" w:color="auto"/>
              <w:bottom w:val="nil"/>
              <w:right w:val="single" w:sz="12" w:space="0" w:color="auto"/>
            </w:tcBorders>
            <w:shd w:val="clear" w:color="auto" w:fill="365F91" w:themeFill="accent1" w:themeFillShade="BF"/>
            <w:hideMark/>
          </w:tcPr>
          <w:p w:rsidR="009F6370" w:rsidRPr="00CD13B9" w:rsidRDefault="009F6370" w:rsidP="009F6370">
            <w:pPr>
              <w:tabs>
                <w:tab w:val="left" w:pos="482"/>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3. Disattiva</w:t>
            </w:r>
          </w:p>
        </w:tc>
      </w:tr>
      <w:tr w:rsidR="009F6370" w:rsidRPr="00CD13B9" w:rsidTr="009F6370">
        <w:trPr>
          <w:trHeight w:val="237"/>
        </w:trPr>
        <w:tc>
          <w:tcPr>
            <w:tcW w:w="3850" w:type="dxa"/>
            <w:tcBorders>
              <w:top w:val="nil"/>
              <w:left w:val="single" w:sz="12" w:space="0" w:color="auto"/>
              <w:bottom w:val="nil"/>
              <w:right w:val="single" w:sz="12" w:space="0" w:color="auto"/>
            </w:tcBorders>
            <w:shd w:val="clear" w:color="auto" w:fill="365F91" w:themeFill="accent1" w:themeFillShade="BF"/>
          </w:tcPr>
          <w:p w:rsidR="009F6370" w:rsidRPr="00CD13B9" w:rsidRDefault="009F6370" w:rsidP="009F6370">
            <w:pPr>
              <w:tabs>
                <w:tab w:val="left" w:pos="482"/>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4. Escl. Tamper Cent.</w:t>
            </w:r>
          </w:p>
        </w:tc>
      </w:tr>
      <w:tr w:rsidR="009F6370" w:rsidRPr="00CD13B9" w:rsidTr="009F6370">
        <w:trPr>
          <w:trHeight w:val="250"/>
        </w:trPr>
        <w:tc>
          <w:tcPr>
            <w:tcW w:w="3850" w:type="dxa"/>
            <w:tcBorders>
              <w:top w:val="nil"/>
              <w:left w:val="single" w:sz="12" w:space="0" w:color="auto"/>
              <w:bottom w:val="nil"/>
              <w:right w:val="single" w:sz="12" w:space="0" w:color="auto"/>
            </w:tcBorders>
            <w:shd w:val="clear" w:color="auto" w:fill="365F91" w:themeFill="accent1" w:themeFillShade="BF"/>
          </w:tcPr>
          <w:p w:rsidR="009F6370" w:rsidRPr="00CD13B9" w:rsidRDefault="009F6370" w:rsidP="009F6370">
            <w:p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5.  Gest. Installatore</w:t>
            </w:r>
          </w:p>
        </w:tc>
      </w:tr>
      <w:tr w:rsidR="009F6370" w:rsidRPr="00CD13B9" w:rsidTr="009F6370">
        <w:trPr>
          <w:trHeight w:val="250"/>
        </w:trPr>
        <w:tc>
          <w:tcPr>
            <w:tcW w:w="3850" w:type="dxa"/>
            <w:tcBorders>
              <w:top w:val="nil"/>
              <w:left w:val="single" w:sz="12" w:space="0" w:color="auto"/>
              <w:bottom w:val="single" w:sz="12" w:space="0" w:color="auto"/>
              <w:right w:val="single" w:sz="12" w:space="0" w:color="auto"/>
            </w:tcBorders>
            <w:shd w:val="clear" w:color="auto" w:fill="365F91" w:themeFill="accent1" w:themeFillShade="BF"/>
            <w:hideMark/>
          </w:tcPr>
          <w:p w:rsidR="009F6370" w:rsidRPr="00CD13B9" w:rsidRDefault="009F6370" w:rsidP="009F6370">
            <w:pPr>
              <w:tabs>
                <w:tab w:val="left" w:pos="426"/>
              </w:tabs>
              <w:rPr>
                <w:rFonts w:ascii="Century Gothic" w:hAnsi="Century Gothic" w:cs="Courier New"/>
                <w:color w:val="FFFFFF" w:themeColor="background1"/>
                <w:sz w:val="26"/>
                <w:szCs w:val="26"/>
              </w:rPr>
            </w:pPr>
          </w:p>
        </w:tc>
      </w:tr>
    </w:tbl>
    <w:p w:rsidR="00890377" w:rsidRPr="00CD13B9" w:rsidRDefault="00520B38" w:rsidP="00520B38">
      <w:pPr>
        <w:spacing w:before="240"/>
        <w:ind w:left="567"/>
        <w:jc w:val="both"/>
        <w:rPr>
          <w:rFonts w:ascii="Century Gothic" w:hAnsi="Century Gothic"/>
        </w:rPr>
      </w:pPr>
      <w:r w:rsidRPr="00CD13B9">
        <w:rPr>
          <w:rFonts w:ascii="Century Gothic" w:hAnsi="Century Gothic"/>
        </w:rPr>
        <w:t xml:space="preserve"> </w:t>
      </w:r>
    </w:p>
    <w:p w:rsidR="00520B38" w:rsidRPr="00CD13B9" w:rsidRDefault="00520B38" w:rsidP="00890377">
      <w:pPr>
        <w:spacing w:before="240"/>
        <w:ind w:left="851"/>
        <w:jc w:val="both"/>
        <w:rPr>
          <w:rFonts w:ascii="Century Gothic" w:hAnsi="Century Gothic"/>
        </w:rPr>
      </w:pPr>
      <w:r w:rsidRPr="00CD13B9">
        <w:rPr>
          <w:rFonts w:ascii="Century Gothic" w:hAnsi="Century Gothic"/>
        </w:rPr>
        <w:t>Il menù e le funzionalità si presentano in maniera identica a quelle dell’installatore fatta eccezione per la voce numero “5” che può essere modificata esclusivamente dall’amministratore.</w:t>
      </w:r>
    </w:p>
    <w:p w:rsidR="004C0D9F" w:rsidRPr="00CD13B9" w:rsidRDefault="00520B38" w:rsidP="00CC66FE">
      <w:pPr>
        <w:spacing w:before="240"/>
        <w:ind w:left="567"/>
        <w:rPr>
          <w:rFonts w:ascii="Century Gothic" w:hAnsi="Century Gothic"/>
        </w:rPr>
      </w:pPr>
      <w:r w:rsidRPr="00CD13B9">
        <w:rPr>
          <w:rFonts w:ascii="Century Gothic" w:hAnsi="Century Gothic"/>
        </w:rPr>
        <w:br w:type="textWrapping" w:clear="all"/>
      </w:r>
      <w:r w:rsidR="004C0D9F" w:rsidRPr="00CD13B9">
        <w:rPr>
          <w:rFonts w:ascii="Century Gothic" w:hAnsi="Century Gothic"/>
        </w:rPr>
        <w:t>Il menù della gestione dell’installatore si presenta come segue:</w:t>
      </w:r>
    </w:p>
    <w:tbl>
      <w:tblPr>
        <w:tblStyle w:val="Grigliatabella"/>
        <w:tblpPr w:leftFromText="141" w:rightFromText="141" w:vertAnchor="text" w:horzAnchor="page" w:tblpX="1985" w:tblpY="137"/>
        <w:tblOverlap w:val="never"/>
        <w:tblW w:w="3850"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850"/>
      </w:tblGrid>
      <w:tr w:rsidR="004C0D9F" w:rsidRPr="00CD13B9" w:rsidTr="009F6370">
        <w:trPr>
          <w:trHeight w:val="250"/>
        </w:trPr>
        <w:tc>
          <w:tcPr>
            <w:tcW w:w="3850" w:type="dxa"/>
            <w:tcBorders>
              <w:top w:val="single" w:sz="12" w:space="0" w:color="auto"/>
              <w:left w:val="single" w:sz="12" w:space="0" w:color="auto"/>
              <w:bottom w:val="nil"/>
              <w:right w:val="single" w:sz="12" w:space="0" w:color="auto"/>
            </w:tcBorders>
            <w:shd w:val="clear" w:color="auto" w:fill="365F91" w:themeFill="accent1" w:themeFillShade="BF"/>
            <w:hideMark/>
          </w:tcPr>
          <w:p w:rsidR="004C0D9F" w:rsidRPr="00CD13B9" w:rsidRDefault="004C0D9F" w:rsidP="009F6370">
            <w:pPr>
              <w:tabs>
                <w:tab w:val="left" w:pos="363"/>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Gestione Installatore</w:t>
            </w:r>
          </w:p>
        </w:tc>
      </w:tr>
      <w:tr w:rsidR="004C0D9F" w:rsidRPr="00CD13B9" w:rsidTr="009F6370">
        <w:trPr>
          <w:trHeight w:val="237"/>
        </w:trPr>
        <w:tc>
          <w:tcPr>
            <w:tcW w:w="3850" w:type="dxa"/>
            <w:tcBorders>
              <w:top w:val="nil"/>
              <w:left w:val="single" w:sz="12" w:space="0" w:color="auto"/>
              <w:bottom w:val="nil"/>
              <w:right w:val="single" w:sz="12" w:space="0" w:color="auto"/>
            </w:tcBorders>
            <w:shd w:val="clear" w:color="auto" w:fill="365F91" w:themeFill="accent1" w:themeFillShade="BF"/>
            <w:hideMark/>
          </w:tcPr>
          <w:p w:rsidR="004C0D9F" w:rsidRPr="00CD13B9" w:rsidRDefault="004C0D9F" w:rsidP="009F6370">
            <w:pPr>
              <w:tabs>
                <w:tab w:val="left" w:pos="426"/>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&lt;Stato&gt;</w:t>
            </w:r>
          </w:p>
        </w:tc>
      </w:tr>
      <w:tr w:rsidR="004C0D9F" w:rsidRPr="00CD13B9" w:rsidTr="009F6370">
        <w:trPr>
          <w:trHeight w:val="250"/>
        </w:trPr>
        <w:tc>
          <w:tcPr>
            <w:tcW w:w="3850" w:type="dxa"/>
            <w:tcBorders>
              <w:top w:val="nil"/>
              <w:left w:val="single" w:sz="12" w:space="0" w:color="auto"/>
              <w:bottom w:val="nil"/>
              <w:right w:val="single" w:sz="12" w:space="0" w:color="auto"/>
            </w:tcBorders>
            <w:shd w:val="clear" w:color="auto" w:fill="365F91" w:themeFill="accent1" w:themeFillShade="BF"/>
          </w:tcPr>
          <w:p w:rsidR="004C0D9F" w:rsidRPr="00CD13B9" w:rsidRDefault="004C0D9F" w:rsidP="009F6370">
            <w:pPr>
              <w:tabs>
                <w:tab w:val="left" w:pos="426"/>
              </w:tabs>
              <w:rPr>
                <w:rFonts w:ascii="Century Gothic" w:hAnsi="Century Gothic" w:cs="Courier New"/>
                <w:color w:val="FFFFFF" w:themeColor="background1"/>
                <w:sz w:val="26"/>
                <w:szCs w:val="26"/>
              </w:rPr>
            </w:pPr>
          </w:p>
        </w:tc>
      </w:tr>
      <w:tr w:rsidR="004C0D9F" w:rsidRPr="00CD13B9" w:rsidTr="009F6370">
        <w:trPr>
          <w:trHeight w:val="250"/>
        </w:trPr>
        <w:tc>
          <w:tcPr>
            <w:tcW w:w="3850" w:type="dxa"/>
            <w:tcBorders>
              <w:top w:val="nil"/>
              <w:left w:val="single" w:sz="12" w:space="0" w:color="auto"/>
              <w:bottom w:val="nil"/>
              <w:right w:val="single" w:sz="12" w:space="0" w:color="auto"/>
            </w:tcBorders>
            <w:shd w:val="clear" w:color="auto" w:fill="365F91" w:themeFill="accent1" w:themeFillShade="BF"/>
            <w:hideMark/>
          </w:tcPr>
          <w:p w:rsidR="004C0D9F" w:rsidRPr="00CD13B9" w:rsidRDefault="004C0D9F" w:rsidP="009F6370">
            <w:pPr>
              <w:tabs>
                <w:tab w:val="left" w:pos="298"/>
                <w:tab w:val="left" w:pos="482"/>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1. Abilitato</w:t>
            </w:r>
          </w:p>
        </w:tc>
      </w:tr>
      <w:tr w:rsidR="004C0D9F" w:rsidRPr="00CD13B9" w:rsidTr="009F6370">
        <w:trPr>
          <w:trHeight w:val="237"/>
        </w:trPr>
        <w:tc>
          <w:tcPr>
            <w:tcW w:w="3850" w:type="dxa"/>
            <w:tcBorders>
              <w:top w:val="nil"/>
              <w:left w:val="single" w:sz="12" w:space="0" w:color="auto"/>
              <w:bottom w:val="nil"/>
              <w:right w:val="single" w:sz="12" w:space="0" w:color="auto"/>
            </w:tcBorders>
            <w:shd w:val="clear" w:color="auto" w:fill="365F91" w:themeFill="accent1" w:themeFillShade="BF"/>
            <w:hideMark/>
          </w:tcPr>
          <w:p w:rsidR="004C0D9F" w:rsidRPr="00CD13B9" w:rsidRDefault="004C0D9F" w:rsidP="009F6370">
            <w:pPr>
              <w:tabs>
                <w:tab w:val="left" w:pos="482"/>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2. Disabilitato</w:t>
            </w:r>
          </w:p>
        </w:tc>
      </w:tr>
      <w:tr w:rsidR="004C0D9F" w:rsidRPr="00CD13B9" w:rsidTr="009F6370">
        <w:trPr>
          <w:trHeight w:val="237"/>
        </w:trPr>
        <w:tc>
          <w:tcPr>
            <w:tcW w:w="3850" w:type="dxa"/>
            <w:tcBorders>
              <w:top w:val="nil"/>
              <w:left w:val="single" w:sz="12" w:space="0" w:color="auto"/>
              <w:bottom w:val="nil"/>
              <w:right w:val="single" w:sz="12" w:space="0" w:color="auto"/>
            </w:tcBorders>
            <w:shd w:val="clear" w:color="auto" w:fill="365F91" w:themeFill="accent1" w:themeFillShade="BF"/>
          </w:tcPr>
          <w:p w:rsidR="004C0D9F" w:rsidRPr="00CD13B9" w:rsidRDefault="004C0D9F" w:rsidP="009F6370">
            <w:pPr>
              <w:tabs>
                <w:tab w:val="left" w:pos="482"/>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3. Temporizzato</w:t>
            </w:r>
          </w:p>
        </w:tc>
      </w:tr>
      <w:tr w:rsidR="004C0D9F" w:rsidRPr="00CD13B9" w:rsidTr="009F6370">
        <w:trPr>
          <w:trHeight w:val="250"/>
        </w:trPr>
        <w:tc>
          <w:tcPr>
            <w:tcW w:w="3850" w:type="dxa"/>
            <w:tcBorders>
              <w:top w:val="nil"/>
              <w:left w:val="single" w:sz="12" w:space="0" w:color="auto"/>
              <w:bottom w:val="nil"/>
              <w:right w:val="single" w:sz="12" w:space="0" w:color="auto"/>
            </w:tcBorders>
            <w:shd w:val="clear" w:color="auto" w:fill="365F91" w:themeFill="accent1" w:themeFillShade="BF"/>
          </w:tcPr>
          <w:p w:rsidR="004C0D9F" w:rsidRPr="00CD13B9" w:rsidRDefault="004C0D9F" w:rsidP="009F6370">
            <w:pPr>
              <w:tabs>
                <w:tab w:val="left" w:pos="426"/>
              </w:tabs>
              <w:rPr>
                <w:rFonts w:ascii="Century Gothic" w:hAnsi="Century Gothic" w:cs="Courier New"/>
                <w:color w:val="FFFFFF" w:themeColor="background1"/>
                <w:sz w:val="26"/>
                <w:szCs w:val="26"/>
              </w:rPr>
            </w:pPr>
          </w:p>
        </w:tc>
      </w:tr>
      <w:tr w:rsidR="004C0D9F" w:rsidRPr="00CD13B9" w:rsidTr="009F6370">
        <w:trPr>
          <w:trHeight w:val="250"/>
        </w:trPr>
        <w:tc>
          <w:tcPr>
            <w:tcW w:w="3850" w:type="dxa"/>
            <w:tcBorders>
              <w:top w:val="nil"/>
              <w:left w:val="single" w:sz="12" w:space="0" w:color="auto"/>
              <w:bottom w:val="single" w:sz="12" w:space="0" w:color="auto"/>
              <w:right w:val="single" w:sz="12" w:space="0" w:color="auto"/>
            </w:tcBorders>
            <w:shd w:val="clear" w:color="auto" w:fill="365F91" w:themeFill="accent1" w:themeFillShade="BF"/>
            <w:hideMark/>
          </w:tcPr>
          <w:p w:rsidR="004C0D9F" w:rsidRPr="00CD13B9" w:rsidRDefault="004C0D9F" w:rsidP="009F6370">
            <w:p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ESC menu precedente</w:t>
            </w:r>
          </w:p>
        </w:tc>
      </w:tr>
    </w:tbl>
    <w:p w:rsidR="009F6370" w:rsidRDefault="009F6370" w:rsidP="00520B38">
      <w:pPr>
        <w:spacing w:before="240"/>
        <w:ind w:left="567"/>
        <w:jc w:val="both"/>
        <w:rPr>
          <w:rFonts w:ascii="Century Gothic" w:hAnsi="Century Gothic"/>
        </w:rPr>
      </w:pPr>
    </w:p>
    <w:p w:rsidR="00520B38" w:rsidRPr="00CD13B9" w:rsidRDefault="00520B38" w:rsidP="00520B38">
      <w:pPr>
        <w:spacing w:before="240"/>
        <w:ind w:left="567"/>
        <w:jc w:val="both"/>
        <w:rPr>
          <w:rFonts w:ascii="Century Gothic" w:hAnsi="Century Gothic"/>
        </w:rPr>
      </w:pPr>
      <w:r w:rsidRPr="00CD13B9">
        <w:rPr>
          <w:rFonts w:ascii="Century Gothic" w:hAnsi="Century Gothic"/>
        </w:rPr>
        <w:t xml:space="preserve">Le prime due voci permettono l’abilitazione/disabilitazione dell’installatore. Se disabilitato l’installatore non può entrare nel menù installatore anche se possiede un codice valido. </w:t>
      </w:r>
    </w:p>
    <w:p w:rsidR="00520B38" w:rsidRPr="00CD13B9" w:rsidRDefault="00520B38" w:rsidP="00CC66FE">
      <w:pPr>
        <w:spacing w:before="240"/>
        <w:ind w:left="567"/>
        <w:jc w:val="both"/>
        <w:rPr>
          <w:rFonts w:ascii="Century Gothic" w:hAnsi="Century Gothic"/>
        </w:rPr>
      </w:pPr>
    </w:p>
    <w:p w:rsidR="00225649" w:rsidRPr="00CD13B9" w:rsidRDefault="00225649" w:rsidP="00CC66FE">
      <w:pPr>
        <w:spacing w:before="240"/>
        <w:ind w:left="567"/>
        <w:jc w:val="both"/>
        <w:rPr>
          <w:rFonts w:ascii="Century Gothic" w:hAnsi="Century Gothic"/>
        </w:rPr>
      </w:pPr>
      <w:r w:rsidRPr="00CD13B9">
        <w:rPr>
          <w:rFonts w:ascii="Century Gothic" w:hAnsi="Century Gothic"/>
        </w:rPr>
        <w:t>La gestione temporizzata permette l’ingresso nel seguente sottomen</w:t>
      </w:r>
      <w:r w:rsidR="00660955">
        <w:rPr>
          <w:rFonts w:ascii="Century Gothic" w:hAnsi="Century Gothic"/>
        </w:rPr>
        <w:t>ù</w:t>
      </w:r>
      <w:r w:rsidRPr="00CD13B9">
        <w:rPr>
          <w:rFonts w:ascii="Century Gothic" w:hAnsi="Century Gothic"/>
        </w:rPr>
        <w:t>:</w:t>
      </w:r>
    </w:p>
    <w:tbl>
      <w:tblPr>
        <w:tblStyle w:val="Grigliatabella"/>
        <w:tblpPr w:leftFromText="141" w:rightFromText="141" w:vertAnchor="text" w:tblpX="836" w:tblpY="1"/>
        <w:tblOverlap w:val="never"/>
        <w:tblW w:w="3850" w:type="dxa"/>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shd w:val="clear" w:color="auto" w:fill="365F91" w:themeFill="accent1" w:themeFillShade="BF"/>
        <w:tblLook w:val="04A0" w:firstRow="1" w:lastRow="0" w:firstColumn="1" w:lastColumn="0" w:noHBand="0" w:noVBand="1"/>
      </w:tblPr>
      <w:tblGrid>
        <w:gridCol w:w="3850"/>
      </w:tblGrid>
      <w:tr w:rsidR="00225649" w:rsidRPr="00CD13B9" w:rsidTr="00520B38">
        <w:trPr>
          <w:trHeight w:val="250"/>
        </w:trPr>
        <w:tc>
          <w:tcPr>
            <w:tcW w:w="3850" w:type="dxa"/>
            <w:tcBorders>
              <w:top w:val="single" w:sz="12" w:space="0" w:color="auto"/>
              <w:left w:val="single" w:sz="12" w:space="0" w:color="auto"/>
              <w:bottom w:val="nil"/>
              <w:right w:val="single" w:sz="12" w:space="0" w:color="auto"/>
            </w:tcBorders>
            <w:shd w:val="clear" w:color="auto" w:fill="365F91" w:themeFill="accent1" w:themeFillShade="BF"/>
            <w:hideMark/>
          </w:tcPr>
          <w:p w:rsidR="00225649" w:rsidRPr="00CD13B9" w:rsidRDefault="00225649" w:rsidP="00520B38">
            <w:pPr>
              <w:tabs>
                <w:tab w:val="left" w:pos="363"/>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Tempo installatore</w:t>
            </w:r>
          </w:p>
        </w:tc>
      </w:tr>
      <w:tr w:rsidR="00225649" w:rsidRPr="00CD13B9" w:rsidTr="00520B38">
        <w:trPr>
          <w:trHeight w:val="237"/>
        </w:trPr>
        <w:tc>
          <w:tcPr>
            <w:tcW w:w="3850" w:type="dxa"/>
            <w:tcBorders>
              <w:top w:val="nil"/>
              <w:left w:val="single" w:sz="12" w:space="0" w:color="auto"/>
              <w:bottom w:val="nil"/>
              <w:right w:val="single" w:sz="12" w:space="0" w:color="auto"/>
            </w:tcBorders>
            <w:shd w:val="clear" w:color="auto" w:fill="365F91" w:themeFill="accent1" w:themeFillShade="BF"/>
            <w:hideMark/>
          </w:tcPr>
          <w:p w:rsidR="00225649" w:rsidRPr="00CD13B9" w:rsidRDefault="00225649" w:rsidP="00520B38">
            <w:pPr>
              <w:tabs>
                <w:tab w:val="left" w:pos="426"/>
              </w:tabs>
              <w:jc w:val="center"/>
              <w:rPr>
                <w:rFonts w:ascii="Century Gothic" w:hAnsi="Century Gothic" w:cs="Courier New"/>
                <w:color w:val="FFFFFF" w:themeColor="background1"/>
                <w:sz w:val="26"/>
                <w:szCs w:val="26"/>
              </w:rPr>
            </w:pPr>
          </w:p>
        </w:tc>
      </w:tr>
      <w:tr w:rsidR="00225649" w:rsidRPr="00CD13B9" w:rsidTr="00520B38">
        <w:trPr>
          <w:trHeight w:val="250"/>
        </w:trPr>
        <w:tc>
          <w:tcPr>
            <w:tcW w:w="3850" w:type="dxa"/>
            <w:tcBorders>
              <w:top w:val="nil"/>
              <w:left w:val="single" w:sz="12" w:space="0" w:color="auto"/>
              <w:bottom w:val="nil"/>
              <w:right w:val="single" w:sz="12" w:space="0" w:color="auto"/>
            </w:tcBorders>
            <w:shd w:val="clear" w:color="auto" w:fill="365F91" w:themeFill="accent1" w:themeFillShade="BF"/>
          </w:tcPr>
          <w:p w:rsidR="00225649" w:rsidRPr="00CD13B9" w:rsidRDefault="00225649" w:rsidP="00520B38">
            <w:pPr>
              <w:tabs>
                <w:tab w:val="left" w:pos="426"/>
              </w:tabs>
              <w:rPr>
                <w:rFonts w:ascii="Century Gothic" w:hAnsi="Century Gothic" w:cs="Courier New"/>
                <w:color w:val="FFFFFF" w:themeColor="background1"/>
                <w:sz w:val="26"/>
                <w:szCs w:val="26"/>
              </w:rPr>
            </w:pPr>
          </w:p>
        </w:tc>
      </w:tr>
      <w:tr w:rsidR="00225649" w:rsidRPr="00CD13B9" w:rsidTr="00520B38">
        <w:trPr>
          <w:trHeight w:val="250"/>
        </w:trPr>
        <w:tc>
          <w:tcPr>
            <w:tcW w:w="3850" w:type="dxa"/>
            <w:tcBorders>
              <w:top w:val="nil"/>
              <w:left w:val="single" w:sz="12" w:space="0" w:color="auto"/>
              <w:bottom w:val="nil"/>
              <w:right w:val="single" w:sz="12" w:space="0" w:color="auto"/>
            </w:tcBorders>
            <w:shd w:val="clear" w:color="auto" w:fill="365F91" w:themeFill="accent1" w:themeFillShade="BF"/>
            <w:hideMark/>
          </w:tcPr>
          <w:p w:rsidR="00225649" w:rsidRPr="00CD13B9" w:rsidRDefault="00225649" w:rsidP="00520B38">
            <w:pPr>
              <w:tabs>
                <w:tab w:val="left" w:pos="298"/>
                <w:tab w:val="left" w:pos="482"/>
              </w:tabs>
              <w:jc w:val="center"/>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&lt;Tempo in minuti&gt;</w:t>
            </w:r>
          </w:p>
        </w:tc>
      </w:tr>
      <w:tr w:rsidR="00225649" w:rsidRPr="00CD13B9" w:rsidTr="00520B38">
        <w:trPr>
          <w:trHeight w:val="237"/>
        </w:trPr>
        <w:tc>
          <w:tcPr>
            <w:tcW w:w="3850" w:type="dxa"/>
            <w:tcBorders>
              <w:top w:val="nil"/>
              <w:left w:val="single" w:sz="12" w:space="0" w:color="auto"/>
              <w:bottom w:val="nil"/>
              <w:right w:val="single" w:sz="12" w:space="0" w:color="auto"/>
            </w:tcBorders>
            <w:shd w:val="clear" w:color="auto" w:fill="365F91" w:themeFill="accent1" w:themeFillShade="BF"/>
            <w:hideMark/>
          </w:tcPr>
          <w:p w:rsidR="00225649" w:rsidRPr="00CD13B9" w:rsidRDefault="00225649" w:rsidP="00520B38">
            <w:pPr>
              <w:tabs>
                <w:tab w:val="left" w:pos="482"/>
              </w:tabs>
              <w:rPr>
                <w:rFonts w:ascii="Century Gothic" w:hAnsi="Century Gothic" w:cs="Courier New"/>
                <w:color w:val="FFFFFF" w:themeColor="background1"/>
                <w:sz w:val="26"/>
                <w:szCs w:val="26"/>
              </w:rPr>
            </w:pPr>
          </w:p>
        </w:tc>
      </w:tr>
      <w:tr w:rsidR="00225649" w:rsidRPr="00CD13B9" w:rsidTr="00520B38">
        <w:trPr>
          <w:trHeight w:val="237"/>
        </w:trPr>
        <w:tc>
          <w:tcPr>
            <w:tcW w:w="3850" w:type="dxa"/>
            <w:tcBorders>
              <w:top w:val="nil"/>
              <w:left w:val="single" w:sz="12" w:space="0" w:color="auto"/>
              <w:bottom w:val="nil"/>
              <w:right w:val="single" w:sz="12" w:space="0" w:color="auto"/>
            </w:tcBorders>
            <w:shd w:val="clear" w:color="auto" w:fill="365F91" w:themeFill="accent1" w:themeFillShade="BF"/>
          </w:tcPr>
          <w:p w:rsidR="00225649" w:rsidRPr="00CD13B9" w:rsidRDefault="00225649" w:rsidP="00520B38">
            <w:pPr>
              <w:tabs>
                <w:tab w:val="left" w:pos="482"/>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 xml:space="preserve">Digitare tempo in </w:t>
            </w:r>
          </w:p>
        </w:tc>
      </w:tr>
      <w:tr w:rsidR="00225649" w:rsidRPr="00CD13B9" w:rsidTr="00520B38">
        <w:trPr>
          <w:trHeight w:val="250"/>
        </w:trPr>
        <w:tc>
          <w:tcPr>
            <w:tcW w:w="3850" w:type="dxa"/>
            <w:tcBorders>
              <w:top w:val="nil"/>
              <w:left w:val="single" w:sz="12" w:space="0" w:color="auto"/>
              <w:bottom w:val="nil"/>
              <w:right w:val="single" w:sz="12" w:space="0" w:color="auto"/>
            </w:tcBorders>
            <w:shd w:val="clear" w:color="auto" w:fill="365F91" w:themeFill="accent1" w:themeFillShade="BF"/>
          </w:tcPr>
          <w:p w:rsidR="00225649" w:rsidRPr="00CD13B9" w:rsidRDefault="00225649" w:rsidP="00520B38">
            <w:p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minuti</w:t>
            </w:r>
          </w:p>
        </w:tc>
      </w:tr>
      <w:tr w:rsidR="00225649" w:rsidRPr="00CD13B9" w:rsidTr="00520B38">
        <w:trPr>
          <w:trHeight w:val="250"/>
        </w:trPr>
        <w:tc>
          <w:tcPr>
            <w:tcW w:w="3850" w:type="dxa"/>
            <w:tcBorders>
              <w:top w:val="nil"/>
              <w:left w:val="single" w:sz="12" w:space="0" w:color="auto"/>
              <w:bottom w:val="single" w:sz="12" w:space="0" w:color="auto"/>
              <w:right w:val="single" w:sz="12" w:space="0" w:color="auto"/>
            </w:tcBorders>
            <w:shd w:val="clear" w:color="auto" w:fill="365F91" w:themeFill="accent1" w:themeFillShade="BF"/>
            <w:hideMark/>
          </w:tcPr>
          <w:p w:rsidR="00225649" w:rsidRPr="00CD13B9" w:rsidRDefault="00225649" w:rsidP="00520B38">
            <w:pPr>
              <w:tabs>
                <w:tab w:val="left" w:pos="426"/>
              </w:tabs>
              <w:rPr>
                <w:rFonts w:ascii="Century Gothic" w:hAnsi="Century Gothic" w:cs="Courier New"/>
                <w:color w:val="FFFFFF" w:themeColor="background1"/>
                <w:sz w:val="26"/>
                <w:szCs w:val="26"/>
              </w:rPr>
            </w:pPr>
            <w:r w:rsidRPr="00CD13B9">
              <w:rPr>
                <w:rFonts w:ascii="Century Gothic" w:hAnsi="Century Gothic" w:cs="Courier New"/>
                <w:color w:val="FFFFFF" w:themeColor="background1"/>
                <w:sz w:val="26"/>
                <w:szCs w:val="26"/>
              </w:rPr>
              <w:t>ESC menu precedente</w:t>
            </w:r>
          </w:p>
        </w:tc>
      </w:tr>
    </w:tbl>
    <w:p w:rsidR="00520B38" w:rsidRPr="00CD13B9" w:rsidRDefault="00520B38" w:rsidP="00520B38">
      <w:pPr>
        <w:spacing w:before="240"/>
        <w:ind w:left="567"/>
        <w:jc w:val="both"/>
        <w:rPr>
          <w:rFonts w:ascii="Century Gothic" w:hAnsi="Century Gothic"/>
        </w:rPr>
      </w:pPr>
      <w:r w:rsidRPr="00CD13B9">
        <w:rPr>
          <w:rFonts w:ascii="Century Gothic" w:hAnsi="Century Gothic"/>
        </w:rPr>
        <w:t xml:space="preserve">L’installatore è abilitato ad entrare ad operare sull’impianto fintanto che la finestra temporale impostata è valida. Allo scadere di tale finestra se l’installatore è ancora sull’impianto quest’ultimo loggherà l’anomalia. </w:t>
      </w:r>
    </w:p>
    <w:p w:rsidR="00520B38" w:rsidRPr="00CD13B9" w:rsidRDefault="00520B38" w:rsidP="00520B38">
      <w:pPr>
        <w:pStyle w:val="Titolo1"/>
        <w:ind w:left="426"/>
        <w:rPr>
          <w:rFonts w:ascii="Century Gothic" w:hAnsi="Century Gothic"/>
        </w:rPr>
      </w:pPr>
      <w:r w:rsidRPr="00CD13B9">
        <w:rPr>
          <w:rFonts w:ascii="Century Gothic" w:hAnsi="Century Gothic"/>
        </w:rPr>
        <w:br w:type="textWrapping" w:clear="all"/>
      </w:r>
    </w:p>
    <w:p w:rsidR="00520B38" w:rsidRPr="00CD13B9" w:rsidRDefault="00520B38" w:rsidP="00520B38">
      <w:pPr>
        <w:rPr>
          <w:rFonts w:ascii="Century Gothic" w:hAnsi="Century Gothic"/>
        </w:rPr>
      </w:pPr>
    </w:p>
    <w:p w:rsidR="00BF741A" w:rsidRPr="00CD13B9" w:rsidRDefault="00BF48DD" w:rsidP="00481923">
      <w:pPr>
        <w:pStyle w:val="Titolo1"/>
        <w:numPr>
          <w:ilvl w:val="0"/>
          <w:numId w:val="21"/>
        </w:numPr>
        <w:ind w:left="426" w:hanging="426"/>
        <w:rPr>
          <w:rFonts w:ascii="Century Gothic" w:hAnsi="Century Gothic"/>
        </w:rPr>
      </w:pPr>
      <w:bookmarkStart w:id="661" w:name="_Toc534987167"/>
      <w:r w:rsidRPr="00CD13B9">
        <w:rPr>
          <w:rFonts w:ascii="Century Gothic" w:hAnsi="Century Gothic"/>
        </w:rPr>
        <w:lastRenderedPageBreak/>
        <w:t>DIAGNOSTICA SU TASTIERA</w:t>
      </w:r>
      <w:bookmarkEnd w:id="661"/>
    </w:p>
    <w:p w:rsidR="002B1AEF" w:rsidRPr="00CD13B9" w:rsidRDefault="002B1AEF" w:rsidP="00A247C0">
      <w:pPr>
        <w:spacing w:after="0" w:line="288" w:lineRule="auto"/>
        <w:jc w:val="both"/>
        <w:rPr>
          <w:rFonts w:ascii="Century Gothic" w:hAnsi="Century Gothic"/>
        </w:rPr>
      </w:pPr>
      <w:r w:rsidRPr="00CD13B9">
        <w:rPr>
          <w:rFonts w:ascii="Century Gothic" w:hAnsi="Century Gothic"/>
        </w:rPr>
        <w:t>La schermata a riposo di ogni tastiera mostra dei messaggi sulla seconda riga nel seguente ordine di priorità:</w:t>
      </w:r>
    </w:p>
    <w:p w:rsidR="002B1AEF" w:rsidRPr="00CD13B9" w:rsidRDefault="002B1AEF" w:rsidP="00481923">
      <w:pPr>
        <w:pStyle w:val="Paragrafoelenco"/>
        <w:numPr>
          <w:ilvl w:val="0"/>
          <w:numId w:val="2"/>
        </w:numPr>
        <w:spacing w:line="288" w:lineRule="auto"/>
        <w:jc w:val="both"/>
        <w:rPr>
          <w:rFonts w:ascii="Century Gothic" w:hAnsi="Century Gothic"/>
        </w:rPr>
      </w:pPr>
      <w:r w:rsidRPr="00CD13B9">
        <w:rPr>
          <w:rFonts w:ascii="Century Gothic" w:hAnsi="Century Gothic"/>
        </w:rPr>
        <w:t>“</w:t>
      </w:r>
      <w:r w:rsidR="00767721" w:rsidRPr="00CD13B9">
        <w:rPr>
          <w:rFonts w:ascii="Century Gothic" w:hAnsi="Century Gothic"/>
          <w:i/>
        </w:rPr>
        <w:t>Guasto Sistema</w:t>
      </w:r>
      <w:r w:rsidRPr="00CD13B9">
        <w:rPr>
          <w:rFonts w:ascii="Century Gothic" w:hAnsi="Century Gothic"/>
        </w:rPr>
        <w:t xml:space="preserve">”: Comunica </w:t>
      </w:r>
      <w:r w:rsidR="005409CC" w:rsidRPr="00CD13B9">
        <w:rPr>
          <w:rFonts w:ascii="Century Gothic" w:hAnsi="Century Gothic"/>
        </w:rPr>
        <w:t xml:space="preserve">un malfunzionamento su uno dei </w:t>
      </w:r>
      <w:r w:rsidRPr="00CD13B9">
        <w:rPr>
          <w:rFonts w:ascii="Century Gothic" w:hAnsi="Century Gothic"/>
        </w:rPr>
        <w:t>BUS che collegano le periferiche alla centrale. La causa può essere un corto circuito</w:t>
      </w:r>
      <w:r w:rsidR="00036282" w:rsidRPr="00CD13B9">
        <w:rPr>
          <w:rFonts w:ascii="Century Gothic" w:hAnsi="Century Gothic"/>
        </w:rPr>
        <w:t xml:space="preserve"> sul BUS</w:t>
      </w:r>
      <w:r w:rsidRPr="00CD13B9">
        <w:rPr>
          <w:rFonts w:ascii="Century Gothic" w:hAnsi="Century Gothic"/>
        </w:rPr>
        <w:t>, un circuito aperto o il guasto di una periferica;</w:t>
      </w:r>
    </w:p>
    <w:p w:rsidR="002B1AEF" w:rsidRPr="00CD13B9" w:rsidRDefault="002B1AEF" w:rsidP="00481923">
      <w:pPr>
        <w:pStyle w:val="Paragrafoelenco"/>
        <w:numPr>
          <w:ilvl w:val="0"/>
          <w:numId w:val="2"/>
        </w:numPr>
        <w:spacing w:line="288" w:lineRule="auto"/>
        <w:jc w:val="both"/>
        <w:rPr>
          <w:rFonts w:ascii="Century Gothic" w:hAnsi="Century Gothic"/>
        </w:rPr>
      </w:pPr>
      <w:r w:rsidRPr="00CD13B9">
        <w:rPr>
          <w:rFonts w:ascii="Century Gothic" w:hAnsi="Century Gothic"/>
        </w:rPr>
        <w:t>“</w:t>
      </w:r>
      <w:r w:rsidRPr="00CD13B9">
        <w:rPr>
          <w:rFonts w:ascii="Century Gothic" w:hAnsi="Century Gothic"/>
          <w:i/>
        </w:rPr>
        <w:t>Guasto Batteria</w:t>
      </w:r>
      <w:r w:rsidRPr="00CD13B9">
        <w:rPr>
          <w:rFonts w:ascii="Century Gothic" w:hAnsi="Century Gothic"/>
        </w:rPr>
        <w:t xml:space="preserve">”: </w:t>
      </w:r>
      <w:r w:rsidR="000A7275" w:rsidRPr="00CD13B9">
        <w:rPr>
          <w:rFonts w:ascii="Century Gothic" w:hAnsi="Century Gothic"/>
        </w:rPr>
        <w:t>Periodicamente la centrale</w:t>
      </w:r>
      <w:r w:rsidRPr="00CD13B9">
        <w:rPr>
          <w:rFonts w:ascii="Century Gothic" w:hAnsi="Century Gothic"/>
        </w:rPr>
        <w:t xml:space="preserve"> verifica l’efficienza della batteria. Questo messaggio comporta normalmente la necessità di sostituire la batteria. Può anche essere dovuto ad un guasto dell’alimentatore;</w:t>
      </w:r>
    </w:p>
    <w:p w:rsidR="002B1AEF" w:rsidRPr="00CD13B9" w:rsidRDefault="002B1AEF" w:rsidP="00481923">
      <w:pPr>
        <w:pStyle w:val="Paragrafoelenco"/>
        <w:numPr>
          <w:ilvl w:val="0"/>
          <w:numId w:val="2"/>
        </w:numPr>
        <w:spacing w:after="0" w:line="288" w:lineRule="auto"/>
        <w:contextualSpacing w:val="0"/>
        <w:jc w:val="both"/>
        <w:rPr>
          <w:rFonts w:ascii="Century Gothic" w:hAnsi="Century Gothic"/>
        </w:rPr>
      </w:pPr>
      <w:r w:rsidRPr="00CD13B9">
        <w:rPr>
          <w:rFonts w:ascii="Century Gothic" w:hAnsi="Century Gothic"/>
        </w:rPr>
        <w:t>“</w:t>
      </w:r>
      <w:r w:rsidR="00A36082" w:rsidRPr="00CD13B9">
        <w:rPr>
          <w:rFonts w:ascii="Century Gothic" w:hAnsi="Century Gothic"/>
        </w:rPr>
        <w:t>Bus ERR</w:t>
      </w:r>
      <w:r w:rsidR="00734B25" w:rsidRPr="00CD13B9">
        <w:rPr>
          <w:rFonts w:ascii="Century Gothic" w:hAnsi="Century Gothic"/>
          <w:i/>
        </w:rPr>
        <w:t xml:space="preserve"> </w:t>
      </w:r>
      <w:r w:rsidRPr="00CD13B9">
        <w:rPr>
          <w:rFonts w:ascii="Century Gothic" w:hAnsi="Century Gothic"/>
          <w:i/>
        </w:rPr>
        <w:t>##</w:t>
      </w:r>
      <w:r w:rsidR="00A36082" w:rsidRPr="00CD13B9">
        <w:rPr>
          <w:rFonts w:ascii="Century Gothic" w:hAnsi="Century Gothic"/>
          <w:i/>
        </w:rPr>
        <w:t xml:space="preserve"> tipo periferica</w:t>
      </w:r>
      <w:r w:rsidRPr="00CD13B9">
        <w:rPr>
          <w:rFonts w:ascii="Century Gothic" w:hAnsi="Century Gothic"/>
        </w:rPr>
        <w:t>”: Tale messaggio appare</w:t>
      </w:r>
      <w:r w:rsidR="00A90799" w:rsidRPr="00CD13B9">
        <w:rPr>
          <w:rFonts w:ascii="Century Gothic" w:hAnsi="Century Gothic"/>
        </w:rPr>
        <w:t xml:space="preserve"> se una periferica è guasta,</w:t>
      </w:r>
      <w:r w:rsidRPr="00CD13B9">
        <w:rPr>
          <w:rFonts w:ascii="Century Gothic" w:hAnsi="Century Gothic"/>
        </w:rPr>
        <w:t xml:space="preserve"> se è stata programmata una periferica non ancora collegata alla centrale oppure con un seriale errato</w:t>
      </w:r>
      <w:r w:rsidR="00A90799" w:rsidRPr="00CD13B9">
        <w:rPr>
          <w:rFonts w:ascii="Century Gothic" w:hAnsi="Century Gothic"/>
        </w:rPr>
        <w:t xml:space="preserve"> (## indica il numero della periferica)</w:t>
      </w:r>
      <w:r w:rsidRPr="00CD13B9">
        <w:rPr>
          <w:rFonts w:ascii="Century Gothic" w:hAnsi="Century Gothic"/>
        </w:rPr>
        <w:t>;</w:t>
      </w:r>
    </w:p>
    <w:p w:rsidR="002B1AEF" w:rsidRPr="00CD13B9" w:rsidRDefault="002B1AEF" w:rsidP="00481923">
      <w:pPr>
        <w:pStyle w:val="Paragrafoelenco"/>
        <w:numPr>
          <w:ilvl w:val="0"/>
          <w:numId w:val="2"/>
        </w:numPr>
        <w:spacing w:line="288" w:lineRule="auto"/>
        <w:jc w:val="both"/>
        <w:rPr>
          <w:rFonts w:ascii="Century Gothic" w:hAnsi="Century Gothic"/>
        </w:rPr>
      </w:pPr>
      <w:r w:rsidRPr="00CD13B9">
        <w:rPr>
          <w:rFonts w:ascii="Century Gothic" w:hAnsi="Century Gothic"/>
        </w:rPr>
        <w:t>“</w:t>
      </w:r>
      <w:r w:rsidRPr="00CD13B9">
        <w:rPr>
          <w:rFonts w:ascii="Century Gothic" w:hAnsi="Century Gothic"/>
          <w:i/>
        </w:rPr>
        <w:t>Mancanza rete CA</w:t>
      </w:r>
      <w:r w:rsidRPr="00CD13B9">
        <w:rPr>
          <w:rFonts w:ascii="Century Gothic" w:hAnsi="Century Gothic"/>
        </w:rPr>
        <w:t>”: Se la tensione di rete è insufficiente</w:t>
      </w:r>
      <w:r w:rsidR="00036282" w:rsidRPr="00CD13B9">
        <w:rPr>
          <w:rFonts w:ascii="Century Gothic" w:hAnsi="Century Gothic"/>
        </w:rPr>
        <w:t xml:space="preserve"> </w:t>
      </w:r>
      <w:r w:rsidRPr="00CD13B9">
        <w:rPr>
          <w:rFonts w:ascii="Century Gothic" w:hAnsi="Century Gothic"/>
        </w:rPr>
        <w:t>compare questo messaggio. Un funzionamento prolungato in questa condizione può danneggiare la batteria;</w:t>
      </w:r>
    </w:p>
    <w:p w:rsidR="00FF43E7" w:rsidRPr="00CD13B9" w:rsidRDefault="00FF43E7" w:rsidP="00481923">
      <w:pPr>
        <w:pStyle w:val="Paragrafoelenco"/>
        <w:numPr>
          <w:ilvl w:val="0"/>
          <w:numId w:val="2"/>
        </w:numPr>
        <w:spacing w:line="288" w:lineRule="auto"/>
        <w:jc w:val="both"/>
        <w:rPr>
          <w:rFonts w:ascii="Century Gothic" w:hAnsi="Century Gothic"/>
        </w:rPr>
      </w:pPr>
      <w:r w:rsidRPr="00CD13B9">
        <w:rPr>
          <w:rFonts w:ascii="Century Gothic" w:hAnsi="Century Gothic"/>
        </w:rPr>
        <w:t>“</w:t>
      </w:r>
      <w:r w:rsidRPr="00CD13B9">
        <w:rPr>
          <w:rFonts w:ascii="Century Gothic" w:hAnsi="Century Gothic"/>
          <w:i/>
        </w:rPr>
        <w:t>Allarme di sistema</w:t>
      </w:r>
      <w:r w:rsidRPr="00CD13B9">
        <w:rPr>
          <w:rFonts w:ascii="Century Gothic" w:hAnsi="Century Gothic"/>
        </w:rPr>
        <w:t>”: Segnala una zona</w:t>
      </w:r>
      <w:r w:rsidR="0014340D" w:rsidRPr="00CD13B9">
        <w:rPr>
          <w:rFonts w:ascii="Century Gothic" w:hAnsi="Century Gothic"/>
        </w:rPr>
        <w:t xml:space="preserve"> tecnica</w:t>
      </w:r>
      <w:r w:rsidRPr="00CD13B9">
        <w:rPr>
          <w:rFonts w:ascii="Century Gothic" w:hAnsi="Century Gothic"/>
        </w:rPr>
        <w:t xml:space="preserve"> in allarme</w:t>
      </w:r>
      <w:r w:rsidR="00EF29BB" w:rsidRPr="00CD13B9">
        <w:rPr>
          <w:rFonts w:ascii="Century Gothic" w:hAnsi="Century Gothic"/>
        </w:rPr>
        <w:t xml:space="preserve"> (Utenza 50)</w:t>
      </w:r>
      <w:r w:rsidRPr="00CD13B9">
        <w:rPr>
          <w:rFonts w:ascii="Century Gothic" w:hAnsi="Century Gothic"/>
        </w:rPr>
        <w:t>;</w:t>
      </w:r>
    </w:p>
    <w:p w:rsidR="002B1AEF" w:rsidRPr="00CD13B9" w:rsidRDefault="002B1AEF" w:rsidP="00481923">
      <w:pPr>
        <w:pStyle w:val="Paragrafoelenco"/>
        <w:numPr>
          <w:ilvl w:val="0"/>
          <w:numId w:val="2"/>
        </w:numPr>
        <w:spacing w:line="288" w:lineRule="auto"/>
        <w:jc w:val="both"/>
        <w:rPr>
          <w:rFonts w:ascii="Century Gothic" w:hAnsi="Century Gothic"/>
        </w:rPr>
      </w:pPr>
      <w:r w:rsidRPr="00CD13B9">
        <w:rPr>
          <w:rFonts w:ascii="Century Gothic" w:hAnsi="Century Gothic"/>
        </w:rPr>
        <w:t>“</w:t>
      </w:r>
      <w:r w:rsidRPr="00CD13B9">
        <w:rPr>
          <w:rFonts w:ascii="Century Gothic" w:hAnsi="Century Gothic"/>
          <w:i/>
        </w:rPr>
        <w:t>Memoria Allarme</w:t>
      </w:r>
      <w:r w:rsidRPr="00CD13B9">
        <w:rPr>
          <w:rFonts w:ascii="Century Gothic" w:hAnsi="Century Gothic"/>
        </w:rPr>
        <w:t xml:space="preserve">”: Quando la centrale va in allarme, il display mostra questo messaggio appena l’utente disinserisce il sistema (il LED </w:t>
      </w:r>
      <w:r w:rsidR="00036282" w:rsidRPr="00CD13B9">
        <w:rPr>
          <w:rFonts w:ascii="Century Gothic" w:hAnsi="Century Gothic"/>
        </w:rPr>
        <w:t>rimane fisso</w:t>
      </w:r>
      <w:r w:rsidRPr="00CD13B9">
        <w:rPr>
          <w:rFonts w:ascii="Century Gothic" w:hAnsi="Century Gothic"/>
        </w:rPr>
        <w:t>). L’utente può consultare la lista eventi per maggiori dettagli.</w:t>
      </w:r>
      <w:r w:rsidR="00036282" w:rsidRPr="00CD13B9">
        <w:rPr>
          <w:rFonts w:ascii="Century Gothic" w:hAnsi="Century Gothic"/>
        </w:rPr>
        <w:t xml:space="preserve"> Per eliminare il messaggio è necessario disinserire ed inserire </w:t>
      </w:r>
      <w:r w:rsidR="005D4367" w:rsidRPr="00CD13B9">
        <w:rPr>
          <w:rFonts w:ascii="Century Gothic" w:hAnsi="Century Gothic"/>
        </w:rPr>
        <w:t>nuovamente il sistema d’allarme;</w:t>
      </w:r>
    </w:p>
    <w:p w:rsidR="00FF43E7" w:rsidRPr="00CD13B9" w:rsidRDefault="00FF43E7" w:rsidP="00481923">
      <w:pPr>
        <w:pStyle w:val="Paragrafoelenco"/>
        <w:numPr>
          <w:ilvl w:val="0"/>
          <w:numId w:val="2"/>
        </w:numPr>
        <w:spacing w:line="288" w:lineRule="auto"/>
        <w:jc w:val="both"/>
        <w:rPr>
          <w:rFonts w:ascii="Century Gothic" w:hAnsi="Century Gothic"/>
        </w:rPr>
      </w:pPr>
      <w:r w:rsidRPr="00CD13B9">
        <w:rPr>
          <w:rFonts w:ascii="Century Gothic" w:hAnsi="Century Gothic"/>
        </w:rPr>
        <w:t>“</w:t>
      </w:r>
      <w:r w:rsidR="00A90799" w:rsidRPr="00CD13B9">
        <w:rPr>
          <w:rFonts w:ascii="Century Gothic" w:hAnsi="Century Gothic"/>
          <w:i/>
        </w:rPr>
        <w:t>Manutenzione Attiva</w:t>
      </w:r>
      <w:r w:rsidRPr="00CD13B9">
        <w:rPr>
          <w:rFonts w:ascii="Century Gothic" w:hAnsi="Century Gothic"/>
        </w:rPr>
        <w:t>”: Visualizzato in tutte le tastiere, segnala l’esclus</w:t>
      </w:r>
      <w:r w:rsidR="005D4367" w:rsidRPr="00CD13B9">
        <w:rPr>
          <w:rFonts w:ascii="Century Gothic" w:hAnsi="Century Gothic"/>
        </w:rPr>
        <w:t>ione di tutti i gruppi tipo 24h;</w:t>
      </w:r>
    </w:p>
    <w:p w:rsidR="00A90799" w:rsidRPr="00CD13B9" w:rsidRDefault="00A90799" w:rsidP="00481923">
      <w:pPr>
        <w:pStyle w:val="Paragrafoelenco"/>
        <w:numPr>
          <w:ilvl w:val="0"/>
          <w:numId w:val="2"/>
        </w:numPr>
        <w:spacing w:line="288" w:lineRule="auto"/>
        <w:jc w:val="both"/>
        <w:rPr>
          <w:rFonts w:ascii="Century Gothic" w:hAnsi="Century Gothic"/>
          <w:i/>
        </w:rPr>
      </w:pPr>
      <w:r w:rsidRPr="00CD13B9">
        <w:rPr>
          <w:rFonts w:ascii="Century Gothic" w:hAnsi="Century Gothic"/>
          <w:i/>
        </w:rPr>
        <w:t>"</w:t>
      </w:r>
      <w:r w:rsidR="00980EDD" w:rsidRPr="00CD13B9">
        <w:rPr>
          <w:rFonts w:ascii="Century Gothic" w:hAnsi="Century Gothic"/>
          <w:i/>
        </w:rPr>
        <w:t xml:space="preserve">Batt. Scarica RF </w:t>
      </w:r>
      <w:r w:rsidRPr="00CD13B9">
        <w:rPr>
          <w:rFonts w:ascii="Century Gothic" w:hAnsi="Century Gothic"/>
          <w:i/>
        </w:rPr>
        <w:t>##”</w:t>
      </w:r>
      <w:r w:rsidRPr="00CD13B9">
        <w:rPr>
          <w:rFonts w:ascii="Century Gothic" w:hAnsi="Century Gothic"/>
        </w:rPr>
        <w:t xml:space="preserve">: </w:t>
      </w:r>
      <w:r w:rsidR="005D4367" w:rsidRPr="00CD13B9">
        <w:rPr>
          <w:rFonts w:ascii="Century Gothic" w:hAnsi="Century Gothic"/>
        </w:rPr>
        <w:t>Tale messaggio indica la presenza di un sensore con la batteria scarica (## indica il numero del sensore radio con il problema).</w:t>
      </w:r>
    </w:p>
    <w:p w:rsidR="00AC55BC" w:rsidRPr="00CD13B9" w:rsidRDefault="002B1AEF" w:rsidP="009025E1">
      <w:pPr>
        <w:spacing w:line="288" w:lineRule="auto"/>
        <w:jc w:val="both"/>
        <w:rPr>
          <w:rFonts w:ascii="Century Gothic" w:hAnsi="Century Gothic"/>
        </w:rPr>
      </w:pPr>
      <w:r w:rsidRPr="00CD13B9">
        <w:rPr>
          <w:rFonts w:ascii="Century Gothic" w:hAnsi="Century Gothic"/>
        </w:rPr>
        <w:t xml:space="preserve">Se non </w:t>
      </w:r>
      <w:r w:rsidR="00C67FFD" w:rsidRPr="00CD13B9">
        <w:rPr>
          <w:rFonts w:ascii="Century Gothic" w:hAnsi="Century Gothic"/>
        </w:rPr>
        <w:t>c</w:t>
      </w:r>
      <w:r w:rsidRPr="00CD13B9">
        <w:rPr>
          <w:rFonts w:ascii="Century Gothic" w:hAnsi="Century Gothic"/>
        </w:rPr>
        <w:t>i sono errori il display mostra il messaggio “</w:t>
      </w:r>
      <w:r w:rsidRPr="00CD13B9">
        <w:rPr>
          <w:rFonts w:ascii="Century Gothic" w:hAnsi="Century Gothic"/>
          <w:i/>
        </w:rPr>
        <w:t>Sistema Pronto</w:t>
      </w:r>
      <w:r w:rsidR="005D4367" w:rsidRPr="00CD13B9">
        <w:rPr>
          <w:rFonts w:ascii="Century Gothic" w:hAnsi="Century Gothic"/>
        </w:rPr>
        <w:t>”.</w:t>
      </w:r>
    </w:p>
    <w:p w:rsidR="00520B38" w:rsidRPr="00CD13B9" w:rsidRDefault="00520B38" w:rsidP="009025E1">
      <w:pPr>
        <w:spacing w:line="288" w:lineRule="auto"/>
        <w:jc w:val="both"/>
        <w:rPr>
          <w:rFonts w:ascii="Century Gothic" w:hAnsi="Century Gothic"/>
        </w:rPr>
      </w:pPr>
    </w:p>
    <w:p w:rsidR="004C5BAC" w:rsidRPr="00CD13B9" w:rsidRDefault="004C5BAC" w:rsidP="00481923">
      <w:pPr>
        <w:pStyle w:val="Titolo1"/>
        <w:numPr>
          <w:ilvl w:val="0"/>
          <w:numId w:val="21"/>
        </w:numPr>
        <w:ind w:left="426" w:hanging="426"/>
        <w:rPr>
          <w:rFonts w:ascii="Century Gothic" w:hAnsi="Century Gothic"/>
        </w:rPr>
      </w:pPr>
      <w:bookmarkStart w:id="662" w:name="_Toc492626050"/>
      <w:bookmarkStart w:id="663" w:name="_Toc492626189"/>
      <w:bookmarkStart w:id="664" w:name="_Toc492626668"/>
      <w:bookmarkStart w:id="665" w:name="_Toc492626833"/>
      <w:bookmarkStart w:id="666" w:name="_Toc492627015"/>
      <w:bookmarkStart w:id="667" w:name="_Toc492653069"/>
      <w:bookmarkStart w:id="668" w:name="_Toc492653144"/>
      <w:bookmarkStart w:id="669" w:name="_Toc492654985"/>
      <w:bookmarkStart w:id="670" w:name="_Toc492914786"/>
      <w:bookmarkStart w:id="671" w:name="_Toc492915294"/>
      <w:bookmarkStart w:id="672" w:name="_Toc492915353"/>
      <w:bookmarkStart w:id="673" w:name="_Toc493001817"/>
      <w:bookmarkStart w:id="674" w:name="_Toc493084085"/>
      <w:bookmarkStart w:id="675" w:name="_Toc493515050"/>
      <w:bookmarkStart w:id="676" w:name="_Toc493517609"/>
      <w:bookmarkStart w:id="677" w:name="_Toc493517736"/>
      <w:bookmarkStart w:id="678" w:name="_Toc493603906"/>
      <w:bookmarkStart w:id="679" w:name="_Toc493768865"/>
      <w:bookmarkStart w:id="680" w:name="_Toc494119007"/>
      <w:bookmarkStart w:id="681" w:name="_Toc503771236"/>
      <w:bookmarkStart w:id="682" w:name="_Toc503774557"/>
      <w:bookmarkStart w:id="683" w:name="_Toc503774719"/>
      <w:bookmarkStart w:id="684" w:name="_Toc503774807"/>
      <w:bookmarkStart w:id="685" w:name="_Toc503774864"/>
      <w:bookmarkStart w:id="686" w:name="_Toc503775002"/>
      <w:bookmarkStart w:id="687" w:name="_Toc503775497"/>
      <w:bookmarkStart w:id="688" w:name="_Toc422390696"/>
      <w:bookmarkStart w:id="689" w:name="_Toc451845721"/>
      <w:bookmarkStart w:id="690" w:name="_Toc472319551"/>
      <w:bookmarkStart w:id="691" w:name="_Toc534987168"/>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r w:rsidRPr="00CD13B9">
        <w:rPr>
          <w:rFonts w:ascii="Century Gothic" w:hAnsi="Century Gothic"/>
        </w:rPr>
        <w:t xml:space="preserve">PROGRAMMAZIONE </w:t>
      </w:r>
      <w:r w:rsidR="00D93406" w:rsidRPr="00CD13B9">
        <w:rPr>
          <w:rFonts w:ascii="Century Gothic" w:hAnsi="Century Gothic"/>
        </w:rPr>
        <w:t xml:space="preserve">DELLA CENTRALE </w:t>
      </w:r>
      <w:r w:rsidRPr="00CD13B9">
        <w:rPr>
          <w:rFonts w:ascii="Century Gothic" w:hAnsi="Century Gothic"/>
        </w:rPr>
        <w:t xml:space="preserve">TRAMITE I TASTI </w:t>
      </w:r>
      <w:bookmarkEnd w:id="688"/>
      <w:bookmarkEnd w:id="689"/>
      <w:bookmarkEnd w:id="690"/>
      <w:r w:rsidR="00D93406" w:rsidRPr="00CD13B9">
        <w:rPr>
          <w:rFonts w:ascii="Century Gothic" w:hAnsi="Century Gothic"/>
        </w:rPr>
        <w:t>A BORDO</w:t>
      </w:r>
      <w:bookmarkEnd w:id="691"/>
    </w:p>
    <w:p w:rsidR="004C5BAC" w:rsidRPr="00CD13B9" w:rsidRDefault="004C5BAC" w:rsidP="004C5BAC">
      <w:pPr>
        <w:rPr>
          <w:rFonts w:ascii="Century Gothic" w:hAnsi="Century Gothic"/>
        </w:rPr>
      </w:pPr>
      <w:r w:rsidRPr="00CD13B9">
        <w:rPr>
          <w:rFonts w:ascii="Century Gothic" w:hAnsi="Century Gothic"/>
        </w:rPr>
        <w:t xml:space="preserve">La centrale </w:t>
      </w:r>
      <w:r w:rsidR="009C132C" w:rsidRPr="00CD13B9">
        <w:rPr>
          <w:rFonts w:ascii="Century Gothic" w:hAnsi="Century Gothic"/>
          <w:b/>
        </w:rPr>
        <w:t>8/40 – 8/12</w:t>
      </w:r>
      <w:r w:rsidR="009C132C" w:rsidRPr="00CD13B9">
        <w:rPr>
          <w:rFonts w:ascii="Century Gothic" w:hAnsi="Century Gothic"/>
        </w:rPr>
        <w:t xml:space="preserve"> possiedono </w:t>
      </w:r>
      <w:r w:rsidRPr="00CD13B9">
        <w:rPr>
          <w:rFonts w:ascii="Century Gothic" w:hAnsi="Century Gothic"/>
        </w:rPr>
        <w:t>tre tasti:</w:t>
      </w:r>
    </w:p>
    <w:p w:rsidR="004C5BAC" w:rsidRPr="00CD13B9" w:rsidRDefault="004C5BAC" w:rsidP="00EF2859">
      <w:pPr>
        <w:pStyle w:val="Paragrafoelenco"/>
        <w:numPr>
          <w:ilvl w:val="0"/>
          <w:numId w:val="1"/>
        </w:numPr>
        <w:tabs>
          <w:tab w:val="left" w:pos="426"/>
        </w:tabs>
        <w:spacing w:line="288" w:lineRule="auto"/>
        <w:ind w:left="426" w:hanging="426"/>
        <w:jc w:val="both"/>
        <w:rPr>
          <w:rFonts w:ascii="Century Gothic" w:hAnsi="Century Gothic"/>
        </w:rPr>
      </w:pPr>
      <w:r w:rsidRPr="00CD13B9">
        <w:rPr>
          <w:rFonts w:ascii="Century Gothic" w:hAnsi="Century Gothic"/>
        </w:rPr>
        <w:t>Tasti “</w:t>
      </w:r>
      <w:r w:rsidRPr="00CD13B9">
        <w:rPr>
          <w:rFonts w:ascii="Century Gothic" w:hAnsi="Century Gothic"/>
          <w:i/>
        </w:rPr>
        <w:t>Freccia</w:t>
      </w:r>
      <w:r w:rsidRPr="00CD13B9">
        <w:rPr>
          <w:rFonts w:ascii="Century Gothic" w:hAnsi="Century Gothic"/>
        </w:rPr>
        <w:t xml:space="preserve"> </w:t>
      </w:r>
      <w:r w:rsidRPr="00CD13B9">
        <w:rPr>
          <w:rFonts w:ascii="Century Gothic" w:hAnsi="Century Gothic"/>
          <w:i/>
        </w:rPr>
        <w:t>Su</w:t>
      </w:r>
      <w:r w:rsidRPr="00CD13B9">
        <w:rPr>
          <w:rFonts w:ascii="Century Gothic" w:hAnsi="Century Gothic"/>
        </w:rPr>
        <w:t>” e “</w:t>
      </w:r>
      <w:r w:rsidRPr="00CD13B9">
        <w:rPr>
          <w:rFonts w:ascii="Century Gothic" w:hAnsi="Century Gothic"/>
          <w:i/>
        </w:rPr>
        <w:t>Freccia</w:t>
      </w:r>
      <w:r w:rsidRPr="00CD13B9">
        <w:rPr>
          <w:rFonts w:ascii="Century Gothic" w:hAnsi="Century Gothic"/>
        </w:rPr>
        <w:t xml:space="preserve"> </w:t>
      </w:r>
      <w:r w:rsidRPr="00CD13B9">
        <w:rPr>
          <w:rFonts w:ascii="Century Gothic" w:hAnsi="Century Gothic"/>
          <w:i/>
        </w:rPr>
        <w:t>Giù</w:t>
      </w:r>
      <w:r w:rsidRPr="00CD13B9">
        <w:rPr>
          <w:rFonts w:ascii="Century Gothic" w:hAnsi="Century Gothic"/>
        </w:rPr>
        <w:t>”, per scorrere fra uno stato e l’altro;</w:t>
      </w:r>
    </w:p>
    <w:p w:rsidR="004C5BAC" w:rsidRPr="00CD13B9" w:rsidRDefault="004C5BAC" w:rsidP="00EF2859">
      <w:pPr>
        <w:pStyle w:val="Paragrafoelenco"/>
        <w:numPr>
          <w:ilvl w:val="0"/>
          <w:numId w:val="1"/>
        </w:numPr>
        <w:tabs>
          <w:tab w:val="left" w:pos="426"/>
        </w:tabs>
        <w:spacing w:line="288" w:lineRule="auto"/>
        <w:ind w:left="426" w:hanging="426"/>
        <w:jc w:val="both"/>
        <w:rPr>
          <w:rFonts w:ascii="Century Gothic" w:hAnsi="Century Gothic"/>
        </w:rPr>
      </w:pPr>
      <w:r w:rsidRPr="00CD13B9">
        <w:rPr>
          <w:rFonts w:ascii="Century Gothic" w:hAnsi="Century Gothic"/>
        </w:rPr>
        <w:t>Tasto “</w:t>
      </w:r>
      <w:r w:rsidRPr="00CD13B9">
        <w:rPr>
          <w:rFonts w:ascii="Century Gothic" w:hAnsi="Century Gothic"/>
          <w:i/>
        </w:rPr>
        <w:t>ENT</w:t>
      </w:r>
      <w:r w:rsidRPr="00CD13B9">
        <w:rPr>
          <w:rFonts w:ascii="Century Gothic" w:hAnsi="Century Gothic"/>
        </w:rPr>
        <w:t>”, per confermare le modifiche od entrare in uno stato.</w:t>
      </w:r>
    </w:p>
    <w:p w:rsidR="004C5BAC" w:rsidRPr="00CD13B9" w:rsidRDefault="004C5BAC" w:rsidP="004C5BAC">
      <w:pPr>
        <w:tabs>
          <w:tab w:val="left" w:pos="426"/>
        </w:tabs>
        <w:spacing w:line="288" w:lineRule="auto"/>
        <w:jc w:val="both"/>
        <w:rPr>
          <w:rFonts w:ascii="Century Gothic" w:hAnsi="Century Gothic"/>
        </w:rPr>
      </w:pPr>
      <w:r w:rsidRPr="00CD13B9">
        <w:rPr>
          <w:rFonts w:ascii="Century Gothic" w:hAnsi="Century Gothic"/>
        </w:rPr>
        <w:t>Si possono effettuare le seguenti programmazioni:</w:t>
      </w:r>
    </w:p>
    <w:p w:rsidR="004C5BAC" w:rsidRPr="00CD13B9" w:rsidRDefault="004C5BAC" w:rsidP="00EF2859">
      <w:pPr>
        <w:pStyle w:val="Paragrafoelenco"/>
        <w:numPr>
          <w:ilvl w:val="0"/>
          <w:numId w:val="1"/>
        </w:numPr>
        <w:tabs>
          <w:tab w:val="left" w:pos="426"/>
        </w:tabs>
        <w:spacing w:line="288" w:lineRule="auto"/>
        <w:ind w:left="426" w:hanging="426"/>
        <w:jc w:val="both"/>
        <w:rPr>
          <w:rFonts w:ascii="Century Gothic" w:hAnsi="Century Gothic"/>
        </w:rPr>
      </w:pPr>
      <w:r w:rsidRPr="00CD13B9">
        <w:rPr>
          <w:rFonts w:ascii="Century Gothic" w:hAnsi="Century Gothic"/>
        </w:rPr>
        <w:t>Aggiungere e rimuovere le zone in ciascuno dei quattro gruppi;</w:t>
      </w:r>
    </w:p>
    <w:p w:rsidR="004C5BAC" w:rsidRPr="00CD13B9" w:rsidRDefault="004C5BAC" w:rsidP="00EF2859">
      <w:pPr>
        <w:pStyle w:val="Paragrafoelenco"/>
        <w:numPr>
          <w:ilvl w:val="0"/>
          <w:numId w:val="1"/>
        </w:numPr>
        <w:tabs>
          <w:tab w:val="left" w:pos="426"/>
        </w:tabs>
        <w:spacing w:line="288" w:lineRule="auto"/>
        <w:ind w:left="426" w:hanging="426"/>
        <w:jc w:val="both"/>
        <w:rPr>
          <w:rFonts w:ascii="Century Gothic" w:hAnsi="Century Gothic"/>
        </w:rPr>
      </w:pPr>
      <w:r w:rsidRPr="00CD13B9">
        <w:rPr>
          <w:rFonts w:ascii="Century Gothic" w:hAnsi="Century Gothic"/>
        </w:rPr>
        <w:t>Associare i tempi di ingresso, di uscita alle prime due zone e d’allarme;</w:t>
      </w:r>
    </w:p>
    <w:p w:rsidR="004C5BAC" w:rsidRPr="00CD13B9" w:rsidRDefault="004C5BAC" w:rsidP="00EF2859">
      <w:pPr>
        <w:pStyle w:val="Paragrafoelenco"/>
        <w:numPr>
          <w:ilvl w:val="0"/>
          <w:numId w:val="1"/>
        </w:numPr>
        <w:tabs>
          <w:tab w:val="left" w:pos="426"/>
        </w:tabs>
        <w:spacing w:line="288" w:lineRule="auto"/>
        <w:ind w:left="426" w:hanging="426"/>
        <w:jc w:val="both"/>
        <w:rPr>
          <w:rFonts w:ascii="Century Gothic" w:hAnsi="Century Gothic"/>
        </w:rPr>
      </w:pPr>
      <w:r w:rsidRPr="00CD13B9">
        <w:rPr>
          <w:rFonts w:ascii="Century Gothic" w:hAnsi="Century Gothic"/>
        </w:rPr>
        <w:t>Impostare l’autoesclusione;</w:t>
      </w:r>
    </w:p>
    <w:p w:rsidR="004C5BAC" w:rsidRPr="00CD13B9" w:rsidRDefault="004C5BAC" w:rsidP="00EF2859">
      <w:pPr>
        <w:pStyle w:val="Paragrafoelenco"/>
        <w:numPr>
          <w:ilvl w:val="0"/>
          <w:numId w:val="1"/>
        </w:numPr>
        <w:tabs>
          <w:tab w:val="left" w:pos="426"/>
        </w:tabs>
        <w:spacing w:line="288" w:lineRule="auto"/>
        <w:ind w:left="426" w:hanging="426"/>
        <w:jc w:val="both"/>
        <w:rPr>
          <w:rFonts w:ascii="Century Gothic" w:hAnsi="Century Gothic"/>
        </w:rPr>
      </w:pPr>
      <w:r w:rsidRPr="00CD13B9">
        <w:rPr>
          <w:rFonts w:ascii="Century Gothic" w:hAnsi="Century Gothic"/>
        </w:rPr>
        <w:t>Impostare il tipo delle zone fra normalmente chiusa o tapparella;</w:t>
      </w:r>
    </w:p>
    <w:p w:rsidR="004C5BAC" w:rsidRPr="00CD13B9" w:rsidRDefault="004C5BAC" w:rsidP="00EF2859">
      <w:pPr>
        <w:pStyle w:val="Paragrafoelenco"/>
        <w:numPr>
          <w:ilvl w:val="0"/>
          <w:numId w:val="1"/>
        </w:numPr>
        <w:tabs>
          <w:tab w:val="left" w:pos="426"/>
        </w:tabs>
        <w:spacing w:line="288" w:lineRule="auto"/>
        <w:ind w:left="426" w:hanging="426"/>
        <w:jc w:val="both"/>
        <w:rPr>
          <w:rFonts w:ascii="Century Gothic" w:hAnsi="Century Gothic"/>
        </w:rPr>
      </w:pPr>
      <w:r w:rsidRPr="00CD13B9">
        <w:rPr>
          <w:rFonts w:ascii="Century Gothic" w:hAnsi="Century Gothic"/>
        </w:rPr>
        <w:t>Acquisire le chiavi per inserimento e disinserimento dell’impianto;</w:t>
      </w:r>
    </w:p>
    <w:p w:rsidR="004C5BAC" w:rsidRPr="00CD13B9" w:rsidRDefault="004C5BAC" w:rsidP="00EF2859">
      <w:pPr>
        <w:pStyle w:val="Paragrafoelenco"/>
        <w:numPr>
          <w:ilvl w:val="0"/>
          <w:numId w:val="1"/>
        </w:numPr>
        <w:tabs>
          <w:tab w:val="left" w:pos="426"/>
        </w:tabs>
        <w:spacing w:line="288" w:lineRule="auto"/>
        <w:ind w:left="426" w:hanging="426"/>
        <w:jc w:val="both"/>
        <w:rPr>
          <w:rFonts w:ascii="Century Gothic" w:hAnsi="Century Gothic"/>
        </w:rPr>
      </w:pPr>
      <w:r w:rsidRPr="00CD13B9">
        <w:rPr>
          <w:rFonts w:ascii="Century Gothic" w:hAnsi="Century Gothic"/>
        </w:rPr>
        <w:t>Attivare il processo di auto apprendimento delle periferiche.</w:t>
      </w:r>
    </w:p>
    <w:p w:rsidR="004C5BAC" w:rsidRPr="00CD13B9" w:rsidRDefault="004C5BAC" w:rsidP="004C5BAC">
      <w:pPr>
        <w:tabs>
          <w:tab w:val="left" w:pos="426"/>
        </w:tabs>
        <w:spacing w:line="288" w:lineRule="auto"/>
        <w:jc w:val="both"/>
        <w:rPr>
          <w:rFonts w:ascii="Century Gothic" w:hAnsi="Century Gothic"/>
        </w:rPr>
      </w:pPr>
      <w:r w:rsidRPr="00CD13B9">
        <w:rPr>
          <w:rFonts w:ascii="Century Gothic" w:hAnsi="Century Gothic"/>
        </w:rPr>
        <w:t xml:space="preserve">Per aiutare la programmazione si può fare riferimento alla </w:t>
      </w:r>
      <w:r w:rsidRPr="00CD13B9">
        <w:rPr>
          <w:rFonts w:ascii="Century Gothic" w:hAnsi="Century Gothic"/>
          <w:b/>
        </w:rPr>
        <w:t>maschera di programmazione</w:t>
      </w:r>
      <w:r w:rsidRPr="00CD13B9">
        <w:rPr>
          <w:rFonts w:ascii="Century Gothic" w:hAnsi="Century Gothic"/>
        </w:rPr>
        <w:t xml:space="preserve"> riportata di seguito ed </w:t>
      </w:r>
      <w:r w:rsidRPr="00CD13B9">
        <w:rPr>
          <w:rFonts w:ascii="Century Gothic" w:hAnsi="Century Gothic"/>
          <w:u w:val="single"/>
        </w:rPr>
        <w:t>utilizzare quella situata in fondo al manuale</w:t>
      </w:r>
      <w:r w:rsidRPr="00CD13B9">
        <w:rPr>
          <w:rFonts w:ascii="Century Gothic" w:hAnsi="Century Gothic"/>
        </w:rPr>
        <w:t xml:space="preserve"> </w:t>
      </w:r>
      <w:r w:rsidRPr="00CD13B9">
        <w:rPr>
          <w:rFonts w:ascii="Century Gothic" w:hAnsi="Century Gothic"/>
          <w:u w:val="single"/>
        </w:rPr>
        <w:t>ritagliandola ed appoggiandola direttamente sul coperchio della centrale</w:t>
      </w:r>
      <w:r w:rsidRPr="00CD13B9">
        <w:rPr>
          <w:rFonts w:ascii="Century Gothic" w:hAnsi="Century Gothic"/>
        </w:rPr>
        <w:t>.</w:t>
      </w:r>
    </w:p>
    <w:p w:rsidR="004C5BAC" w:rsidRPr="00CD13B9" w:rsidRDefault="004C5BAC" w:rsidP="006B10B1">
      <w:pPr>
        <w:keepNext/>
        <w:jc w:val="center"/>
        <w:rPr>
          <w:rFonts w:ascii="Century Gothic" w:hAnsi="Century Gothic"/>
        </w:rPr>
      </w:pPr>
      <w:r w:rsidRPr="00CD13B9">
        <w:rPr>
          <w:rFonts w:ascii="Century Gothic" w:hAnsi="Century Gothic"/>
          <w:noProof/>
        </w:rPr>
        <w:lastRenderedPageBreak/>
        <w:drawing>
          <wp:inline distT="0" distB="0" distL="0" distR="0" wp14:anchorId="02D03C65" wp14:editId="09A991B0">
            <wp:extent cx="5824849" cy="3883232"/>
            <wp:effectExtent l="0" t="0" r="5080" b="3175"/>
            <wp:docPr id="121" name="Immagine 121" descr="C:\Users\msantocchi\Desktop\asdasdasas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msantocchi\Desktop\asdasdasasd.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56390" cy="3904260"/>
                    </a:xfrm>
                    <a:prstGeom prst="rect">
                      <a:avLst/>
                    </a:prstGeom>
                    <a:noFill/>
                    <a:ln>
                      <a:noFill/>
                    </a:ln>
                  </pic:spPr>
                </pic:pic>
              </a:graphicData>
            </a:graphic>
          </wp:inline>
        </w:drawing>
      </w:r>
    </w:p>
    <w:p w:rsidR="004C5BAC" w:rsidRPr="00CD13B9" w:rsidRDefault="004C5BAC" w:rsidP="006B10B1">
      <w:pPr>
        <w:pStyle w:val="Didascalia"/>
        <w:jc w:val="center"/>
        <w:rPr>
          <w:rFonts w:ascii="Century Gothic" w:hAnsi="Century Gothic"/>
          <w:b w:val="0"/>
          <w:color w:val="auto"/>
          <w:sz w:val="24"/>
        </w:rPr>
      </w:pPr>
      <w:r w:rsidRPr="00CD13B9">
        <w:rPr>
          <w:rFonts w:ascii="Century Gothic" w:hAnsi="Century Gothic"/>
          <w:b w:val="0"/>
          <w:color w:val="auto"/>
          <w:sz w:val="24"/>
        </w:rPr>
        <w:t xml:space="preserve">Figura </w:t>
      </w:r>
      <w:r w:rsidR="00944DA0">
        <w:rPr>
          <w:rFonts w:ascii="Century Gothic" w:hAnsi="Century Gothic"/>
          <w:b w:val="0"/>
          <w:color w:val="auto"/>
          <w:sz w:val="24"/>
        </w:rPr>
        <w:t>6</w:t>
      </w:r>
    </w:p>
    <w:p w:rsidR="004C5BAC" w:rsidRPr="00CD13B9" w:rsidRDefault="004C5BAC" w:rsidP="004C5BAC">
      <w:pPr>
        <w:jc w:val="both"/>
        <w:rPr>
          <w:rFonts w:ascii="Century Gothic" w:hAnsi="Century Gothic"/>
        </w:rPr>
      </w:pPr>
      <w:r w:rsidRPr="00CD13B9">
        <w:rPr>
          <w:rFonts w:ascii="Century Gothic" w:hAnsi="Century Gothic"/>
        </w:rPr>
        <w:t>Per poter entrare nella programmazione bisogna portare la centrale in modalità service e per fare ciò si devono seguire esattamente i seguenti passaggi:</w:t>
      </w:r>
    </w:p>
    <w:p w:rsidR="004C5BAC" w:rsidRPr="00CD13B9" w:rsidRDefault="004C5BAC" w:rsidP="00481923">
      <w:pPr>
        <w:pStyle w:val="Paragrafoelenco"/>
        <w:numPr>
          <w:ilvl w:val="0"/>
          <w:numId w:val="10"/>
        </w:numPr>
        <w:jc w:val="both"/>
        <w:rPr>
          <w:rFonts w:ascii="Century Gothic" w:hAnsi="Century Gothic"/>
        </w:rPr>
      </w:pPr>
      <w:r w:rsidRPr="00CD13B9">
        <w:rPr>
          <w:rFonts w:ascii="Century Gothic" w:hAnsi="Century Gothic"/>
        </w:rPr>
        <w:t>Premere tutti e tre i tasti della centrale contemporaneamente e passare la chiave come per inserire l’impianto</w:t>
      </w:r>
      <w:r w:rsidR="00EE7DE5">
        <w:rPr>
          <w:rFonts w:ascii="Century Gothic" w:hAnsi="Century Gothic"/>
        </w:rPr>
        <w:t>,</w:t>
      </w:r>
      <w:r w:rsidRPr="00CD13B9">
        <w:rPr>
          <w:rFonts w:ascii="Century Gothic" w:hAnsi="Century Gothic"/>
        </w:rPr>
        <w:t xml:space="preserve"> in tal modo il sistema consente di aprire il coperchio della centrale senza provocare allarmi (tutte le uscite vengono bloccate) e poter agire sul jumper a bordo della centrale (LED AUX incomincia a lampeggiare);</w:t>
      </w:r>
    </w:p>
    <w:p w:rsidR="004C5BAC" w:rsidRPr="00CD13B9" w:rsidRDefault="004C5BAC" w:rsidP="004C5BAC">
      <w:pPr>
        <w:pStyle w:val="Paragrafoelenco"/>
        <w:jc w:val="both"/>
        <w:rPr>
          <w:rFonts w:ascii="Century Gothic" w:hAnsi="Century Gothic"/>
        </w:rPr>
      </w:pPr>
    </w:p>
    <w:p w:rsidR="004C5BAC" w:rsidRPr="00CD13B9" w:rsidRDefault="004C5BAC" w:rsidP="00481923">
      <w:pPr>
        <w:pStyle w:val="Paragrafoelenco"/>
        <w:numPr>
          <w:ilvl w:val="0"/>
          <w:numId w:val="10"/>
        </w:numPr>
        <w:jc w:val="both"/>
        <w:rPr>
          <w:rFonts w:ascii="Century Gothic" w:hAnsi="Century Gothic"/>
        </w:rPr>
      </w:pPr>
      <w:r w:rsidRPr="00CD13B9">
        <w:rPr>
          <w:rFonts w:ascii="Century Gothic" w:hAnsi="Century Gothic"/>
        </w:rPr>
        <w:t>Spostare il jumper dalla posizione “A” alla posizione “B” entro 40 secondi altrimenti si provocherà un allarme di sistema;</w:t>
      </w:r>
    </w:p>
    <w:p w:rsidR="004C5BAC" w:rsidRPr="00CD13B9" w:rsidRDefault="004C5BAC" w:rsidP="004C5BAC">
      <w:pPr>
        <w:ind w:left="360"/>
        <w:jc w:val="both"/>
        <w:rPr>
          <w:rFonts w:ascii="Century Gothic" w:hAnsi="Century Gothic"/>
        </w:rPr>
      </w:pPr>
    </w:p>
    <w:p w:rsidR="004C5BAC" w:rsidRPr="00CD13B9" w:rsidRDefault="0014032A" w:rsidP="004C5BAC">
      <w:pPr>
        <w:ind w:left="360"/>
        <w:jc w:val="center"/>
        <w:rPr>
          <w:rFonts w:ascii="Century Gothic" w:hAnsi="Century Gothic"/>
        </w:rPr>
      </w:pPr>
      <w:r w:rsidRPr="00CD13B9">
        <w:rPr>
          <w:rFonts w:ascii="Century Gothic" w:hAnsi="Century Gothic"/>
          <w:noProof/>
        </w:rPr>
        <w:object w:dxaOrig="7380" w:dyaOrig="17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36.25pt;height:81.5pt;mso-width-percent:0;mso-height-percent:0;mso-width-percent:0;mso-height-percent:0" o:ole="">
            <v:imagedata r:id="rId26" o:title=""/>
          </v:shape>
          <o:OLEObject Type="Embed" ProgID="Visio.Drawing.15" ShapeID="_x0000_i1025" DrawAspect="Content" ObjectID="_1610197975" r:id="rId27"/>
        </w:object>
      </w:r>
    </w:p>
    <w:p w:rsidR="004C5BAC" w:rsidRPr="00CD13B9" w:rsidRDefault="004C5BAC" w:rsidP="004C5BAC">
      <w:pPr>
        <w:jc w:val="both"/>
        <w:rPr>
          <w:rFonts w:ascii="Century Gothic" w:hAnsi="Century Gothic"/>
        </w:rPr>
      </w:pPr>
      <w:r w:rsidRPr="00CD13B9">
        <w:rPr>
          <w:rFonts w:ascii="Century Gothic" w:hAnsi="Century Gothic"/>
          <w:noProof/>
        </w:rPr>
        <w:drawing>
          <wp:anchor distT="0" distB="0" distL="114300" distR="114300" simplePos="0" relativeHeight="251765760" behindDoc="0" locked="0" layoutInCell="1" allowOverlap="1" wp14:anchorId="4946B9BF" wp14:editId="3950B6AF">
            <wp:simplePos x="0" y="0"/>
            <wp:positionH relativeFrom="column">
              <wp:posOffset>0</wp:posOffset>
            </wp:positionH>
            <wp:positionV relativeFrom="paragraph">
              <wp:posOffset>66040</wp:posOffset>
            </wp:positionV>
            <wp:extent cx="496570" cy="431800"/>
            <wp:effectExtent l="0" t="0" r="0" b="6350"/>
            <wp:wrapSquare wrapText="bothSides"/>
            <wp:docPr id="5" name="Immagin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96570" cy="431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D13B9">
        <w:rPr>
          <w:rFonts w:ascii="Century Gothic" w:hAnsi="Century Gothic"/>
        </w:rPr>
        <w:t>Riposizionando il jumper nella posizione “A” si uscirà dalla modalità service e si avranno altri 40 secondi per poter chiudere il coperchio della centrale senza generare allarmi di sistema (LED AUX incomincia a lampeggiare).</w:t>
      </w:r>
    </w:p>
    <w:p w:rsidR="004C5BAC" w:rsidRPr="00CD13B9" w:rsidRDefault="004C5BAC" w:rsidP="004C5BAC">
      <w:pPr>
        <w:jc w:val="both"/>
        <w:rPr>
          <w:rFonts w:ascii="Century Gothic" w:hAnsi="Century Gothic"/>
        </w:rPr>
      </w:pPr>
    </w:p>
    <w:p w:rsidR="00520B38" w:rsidRPr="00CD13B9" w:rsidRDefault="00520B38" w:rsidP="004C5BAC">
      <w:pPr>
        <w:jc w:val="both"/>
        <w:rPr>
          <w:rFonts w:ascii="Century Gothic" w:hAnsi="Century Gothic"/>
        </w:rPr>
      </w:pPr>
    </w:p>
    <w:p w:rsidR="00520B38" w:rsidRPr="00CD13B9" w:rsidRDefault="00520B38" w:rsidP="004C5BAC">
      <w:pPr>
        <w:jc w:val="both"/>
        <w:rPr>
          <w:rFonts w:ascii="Century Gothic" w:hAnsi="Century Gothic"/>
        </w:rPr>
      </w:pPr>
    </w:p>
    <w:p w:rsidR="004C5BAC" w:rsidRPr="00CD13B9" w:rsidRDefault="004C5BAC" w:rsidP="004C5BAC">
      <w:pPr>
        <w:jc w:val="both"/>
        <w:rPr>
          <w:rFonts w:ascii="Century Gothic" w:hAnsi="Century Gothic"/>
          <w:u w:val="single"/>
        </w:rPr>
      </w:pPr>
      <w:r w:rsidRPr="00CD13B9">
        <w:rPr>
          <w:rFonts w:ascii="Century Gothic" w:hAnsi="Century Gothic"/>
          <w:u w:val="single"/>
        </w:rPr>
        <w:lastRenderedPageBreak/>
        <w:t>STATO PROGRAMMAZIONE GRUPPI 1 - 4</w:t>
      </w:r>
    </w:p>
    <w:p w:rsidR="004C5BAC" w:rsidRPr="00CD13B9" w:rsidRDefault="004C5BAC" w:rsidP="004C5BAC">
      <w:pPr>
        <w:jc w:val="both"/>
        <w:rPr>
          <w:rFonts w:ascii="Century Gothic" w:hAnsi="Century Gothic"/>
        </w:rPr>
      </w:pPr>
      <w:r w:rsidRPr="00CD13B9">
        <w:rPr>
          <w:rFonts w:ascii="Century Gothic" w:hAnsi="Century Gothic"/>
        </w:rPr>
        <w:t>Eseguite tali operazioni si entra nello stato di programmazione dei gruppi da 1 a 4 che permette di aggiungere o rimuovere una zona da un gruppo.</w:t>
      </w:r>
    </w:p>
    <w:p w:rsidR="004C5BAC" w:rsidRPr="00CD13B9" w:rsidRDefault="004C5BAC" w:rsidP="004C5BAC">
      <w:pPr>
        <w:jc w:val="both"/>
        <w:rPr>
          <w:rFonts w:ascii="Century Gothic" w:hAnsi="Century Gothic"/>
        </w:rPr>
      </w:pPr>
      <w:r w:rsidRPr="00CD13B9">
        <w:rPr>
          <w:rFonts w:ascii="Century Gothic" w:hAnsi="Century Gothic"/>
        </w:rPr>
        <w:t>I led 1, 2, 3, 4 indicano rispettivamente il gruppo al quale si sta facendo riferimento e i led “ZONA 1”, “ZONA 2” … “ZONA 8” indicano le zone comprese nel gruppo selezionato, se il led è acceso la zona appartiene a quel gruppo, se il led è spento allora NON appartiene al gruppo.</w:t>
      </w:r>
    </w:p>
    <w:p w:rsidR="004C5BAC" w:rsidRPr="00CD13B9" w:rsidRDefault="004C5BAC" w:rsidP="004C5BAC">
      <w:pPr>
        <w:jc w:val="both"/>
        <w:rPr>
          <w:rFonts w:ascii="Century Gothic" w:hAnsi="Century Gothic"/>
        </w:rPr>
      </w:pPr>
      <w:r w:rsidRPr="00CD13B9">
        <w:rPr>
          <w:rFonts w:ascii="Century Gothic" w:hAnsi="Century Gothic"/>
        </w:rPr>
        <w:t>Con i tasti “freccia su/giù” si passa da un gruppo all’altro. Premendo il tasto “Enter” si entra nello stato aggiunta/rimozione zona e il led della zona selezionata inizia a lampeggiare velocemente. Se ci si trova nella selezione del gruppo 4 premendo la “freccia giù” si passa allo stato di programmazione dei tempi d’ingresso.</w:t>
      </w:r>
    </w:p>
    <w:p w:rsidR="004C5BAC" w:rsidRPr="00CD13B9" w:rsidRDefault="004C5BAC" w:rsidP="004C5BAC">
      <w:pPr>
        <w:jc w:val="both"/>
        <w:rPr>
          <w:rFonts w:ascii="Century Gothic" w:hAnsi="Century Gothic"/>
        </w:rPr>
      </w:pPr>
      <w:r w:rsidRPr="00CD13B9">
        <w:rPr>
          <w:rFonts w:ascii="Century Gothic" w:hAnsi="Century Gothic"/>
        </w:rPr>
        <w:t>Premendo il tasto “Enter” la zona si aggiunge o si rimuove dal gruppo.</w:t>
      </w:r>
    </w:p>
    <w:p w:rsidR="00AC55BC" w:rsidRPr="00CD13B9" w:rsidRDefault="004C5BAC" w:rsidP="004C5BAC">
      <w:pPr>
        <w:jc w:val="both"/>
        <w:rPr>
          <w:rFonts w:ascii="Century Gothic" w:hAnsi="Century Gothic"/>
        </w:rPr>
      </w:pPr>
      <w:r w:rsidRPr="00CD13B9">
        <w:rPr>
          <w:rFonts w:ascii="Century Gothic" w:hAnsi="Century Gothic"/>
        </w:rPr>
        <w:t>Con i tasti “freccia su/giù” ci s</w:t>
      </w:r>
      <w:r w:rsidR="00520B38" w:rsidRPr="00CD13B9">
        <w:rPr>
          <w:rFonts w:ascii="Century Gothic" w:hAnsi="Century Gothic"/>
        </w:rPr>
        <w:t>i sposta da una zona all’altra.</w:t>
      </w:r>
    </w:p>
    <w:p w:rsidR="00520B38" w:rsidRPr="00CD13B9" w:rsidRDefault="00520B38" w:rsidP="004C5BAC">
      <w:pPr>
        <w:jc w:val="both"/>
        <w:rPr>
          <w:rFonts w:ascii="Century Gothic" w:hAnsi="Century Gothic"/>
        </w:rPr>
      </w:pPr>
    </w:p>
    <w:p w:rsidR="004C5BAC" w:rsidRPr="00CD13B9" w:rsidRDefault="004C5BAC" w:rsidP="004C5BAC">
      <w:pPr>
        <w:jc w:val="both"/>
        <w:rPr>
          <w:rFonts w:ascii="Century Gothic" w:hAnsi="Century Gothic"/>
          <w:u w:val="single"/>
        </w:rPr>
      </w:pPr>
      <w:r w:rsidRPr="00CD13B9">
        <w:rPr>
          <w:rFonts w:ascii="Century Gothic" w:hAnsi="Century Gothic"/>
          <w:u w:val="single"/>
        </w:rPr>
        <w:t>STATO PROGRAMMAZIONE TEMPI D’INGRESSO</w:t>
      </w:r>
    </w:p>
    <w:p w:rsidR="004C5BAC" w:rsidRPr="00CD13B9" w:rsidRDefault="004C5BAC" w:rsidP="004C5BAC">
      <w:pPr>
        <w:jc w:val="both"/>
        <w:rPr>
          <w:rFonts w:ascii="Century Gothic" w:hAnsi="Century Gothic"/>
        </w:rPr>
      </w:pPr>
      <w:r w:rsidRPr="00CD13B9">
        <w:rPr>
          <w:rFonts w:ascii="Century Gothic" w:hAnsi="Century Gothic"/>
        </w:rPr>
        <w:t>Si può impostare il tempo di ingresso alle zone 1 e 2 della centrale.</w:t>
      </w:r>
    </w:p>
    <w:p w:rsidR="004C5BAC" w:rsidRPr="00CD13B9" w:rsidRDefault="004C5BAC" w:rsidP="004C5BAC">
      <w:pPr>
        <w:jc w:val="both"/>
        <w:rPr>
          <w:rFonts w:ascii="Century Gothic" w:hAnsi="Century Gothic"/>
        </w:rPr>
      </w:pPr>
      <w:r w:rsidRPr="00CD13B9">
        <w:rPr>
          <w:rFonts w:ascii="Century Gothic" w:hAnsi="Century Gothic"/>
        </w:rPr>
        <w:t>Premendo il tasto “Enter” si cambiano i tempi come indicato di seguito: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9"/>
        <w:gridCol w:w="2408"/>
        <w:gridCol w:w="2414"/>
        <w:gridCol w:w="2414"/>
      </w:tblGrid>
      <w:tr w:rsidR="004C5BAC" w:rsidRPr="00CD13B9" w:rsidTr="004C5BAC">
        <w:trPr>
          <w:trHeight w:val="417"/>
        </w:trPr>
        <w:tc>
          <w:tcPr>
            <w:tcW w:w="2444" w:type="dxa"/>
            <w:shd w:val="clear" w:color="auto" w:fill="000000"/>
            <w:vAlign w:val="center"/>
          </w:tcPr>
          <w:p w:rsidR="004C5BAC" w:rsidRPr="00CD13B9" w:rsidRDefault="004C5BAC" w:rsidP="004C5BAC">
            <w:pPr>
              <w:spacing w:after="0" w:line="240" w:lineRule="auto"/>
              <w:jc w:val="center"/>
              <w:rPr>
                <w:rFonts w:ascii="Century Gothic" w:hAnsi="Century Gothic"/>
                <w:color w:val="FFFFFF"/>
              </w:rPr>
            </w:pPr>
            <w:r w:rsidRPr="00CD13B9">
              <w:rPr>
                <w:rFonts w:ascii="Century Gothic" w:hAnsi="Century Gothic"/>
                <w:color w:val="FFFFFF"/>
              </w:rPr>
              <w:t>LED</w:t>
            </w:r>
          </w:p>
        </w:tc>
        <w:tc>
          <w:tcPr>
            <w:tcW w:w="2445" w:type="dxa"/>
            <w:shd w:val="clear" w:color="auto" w:fill="000000"/>
            <w:vAlign w:val="center"/>
          </w:tcPr>
          <w:p w:rsidR="004C5BAC" w:rsidRPr="00CD13B9" w:rsidRDefault="004C5BAC" w:rsidP="004C5BAC">
            <w:pPr>
              <w:spacing w:after="0" w:line="240" w:lineRule="auto"/>
              <w:jc w:val="center"/>
              <w:rPr>
                <w:rFonts w:ascii="Century Gothic" w:hAnsi="Century Gothic"/>
                <w:color w:val="FFFFFF"/>
              </w:rPr>
            </w:pPr>
            <w:r w:rsidRPr="00CD13B9">
              <w:rPr>
                <w:rFonts w:ascii="Century Gothic" w:hAnsi="Century Gothic"/>
                <w:color w:val="FFFFFF"/>
              </w:rPr>
              <w:t>FISSO</w:t>
            </w:r>
          </w:p>
        </w:tc>
        <w:tc>
          <w:tcPr>
            <w:tcW w:w="2445" w:type="dxa"/>
            <w:shd w:val="clear" w:color="auto" w:fill="000000"/>
            <w:vAlign w:val="center"/>
          </w:tcPr>
          <w:p w:rsidR="004C5BAC" w:rsidRPr="00CD13B9" w:rsidRDefault="004C5BAC" w:rsidP="004C5BAC">
            <w:pPr>
              <w:spacing w:after="0" w:line="240" w:lineRule="auto"/>
              <w:jc w:val="center"/>
              <w:rPr>
                <w:rFonts w:ascii="Century Gothic" w:hAnsi="Century Gothic"/>
                <w:color w:val="FFFFFF"/>
              </w:rPr>
            </w:pPr>
            <w:r w:rsidRPr="00CD13B9">
              <w:rPr>
                <w:rFonts w:ascii="Century Gothic" w:hAnsi="Century Gothic"/>
                <w:color w:val="FFFFFF"/>
              </w:rPr>
              <w:t>LAMPEGGIO VELOCE</w:t>
            </w:r>
          </w:p>
        </w:tc>
        <w:tc>
          <w:tcPr>
            <w:tcW w:w="2445" w:type="dxa"/>
            <w:shd w:val="clear" w:color="auto" w:fill="000000"/>
            <w:vAlign w:val="center"/>
          </w:tcPr>
          <w:p w:rsidR="004C5BAC" w:rsidRPr="00CD13B9" w:rsidRDefault="004C5BAC" w:rsidP="004C5BAC">
            <w:pPr>
              <w:spacing w:after="0" w:line="240" w:lineRule="auto"/>
              <w:jc w:val="center"/>
              <w:rPr>
                <w:rFonts w:ascii="Century Gothic" w:hAnsi="Century Gothic"/>
                <w:color w:val="FFFFFF"/>
              </w:rPr>
            </w:pPr>
            <w:r w:rsidRPr="00CD13B9">
              <w:rPr>
                <w:rFonts w:ascii="Century Gothic" w:hAnsi="Century Gothic"/>
                <w:color w:val="FFFFFF"/>
              </w:rPr>
              <w:t>LAMPEGGIO LENTO</w:t>
            </w:r>
          </w:p>
        </w:tc>
      </w:tr>
      <w:tr w:rsidR="004C5BAC" w:rsidRPr="00CD13B9" w:rsidTr="004C5BAC">
        <w:trPr>
          <w:trHeight w:val="581"/>
        </w:trPr>
        <w:tc>
          <w:tcPr>
            <w:tcW w:w="2444" w:type="dxa"/>
            <w:shd w:val="clear" w:color="auto" w:fill="auto"/>
            <w:vAlign w:val="center"/>
          </w:tcPr>
          <w:p w:rsidR="004C5BAC" w:rsidRPr="00CD13B9" w:rsidRDefault="004C5BAC" w:rsidP="004C5BAC">
            <w:pPr>
              <w:spacing w:after="0" w:line="240" w:lineRule="auto"/>
              <w:jc w:val="center"/>
              <w:rPr>
                <w:rFonts w:ascii="Century Gothic" w:hAnsi="Century Gothic"/>
              </w:rPr>
            </w:pPr>
            <w:r w:rsidRPr="00CD13B9">
              <w:rPr>
                <w:rFonts w:ascii="Century Gothic" w:hAnsi="Century Gothic"/>
              </w:rPr>
              <w:t>ZONA 1 - ZONA 2</w:t>
            </w:r>
          </w:p>
        </w:tc>
        <w:tc>
          <w:tcPr>
            <w:tcW w:w="2445" w:type="dxa"/>
            <w:shd w:val="clear" w:color="auto" w:fill="auto"/>
            <w:vAlign w:val="center"/>
          </w:tcPr>
          <w:p w:rsidR="004C5BAC" w:rsidRPr="00CD13B9" w:rsidRDefault="004C5BAC" w:rsidP="004C5BAC">
            <w:pPr>
              <w:spacing w:after="0" w:line="240" w:lineRule="auto"/>
              <w:jc w:val="center"/>
              <w:rPr>
                <w:rFonts w:ascii="Century Gothic" w:hAnsi="Century Gothic"/>
              </w:rPr>
            </w:pPr>
            <w:r w:rsidRPr="00CD13B9">
              <w:rPr>
                <w:rFonts w:ascii="Century Gothic" w:hAnsi="Century Gothic"/>
              </w:rPr>
              <w:t>Immediato</w:t>
            </w:r>
          </w:p>
        </w:tc>
        <w:tc>
          <w:tcPr>
            <w:tcW w:w="2445" w:type="dxa"/>
            <w:shd w:val="clear" w:color="auto" w:fill="auto"/>
            <w:vAlign w:val="center"/>
          </w:tcPr>
          <w:p w:rsidR="004C5BAC" w:rsidRPr="00CD13B9" w:rsidRDefault="004C5BAC" w:rsidP="004C5BAC">
            <w:pPr>
              <w:spacing w:after="0" w:line="240" w:lineRule="auto"/>
              <w:jc w:val="center"/>
              <w:rPr>
                <w:rFonts w:ascii="Century Gothic" w:hAnsi="Century Gothic"/>
              </w:rPr>
            </w:pPr>
            <w:r w:rsidRPr="00CD13B9">
              <w:rPr>
                <w:rFonts w:ascii="Century Gothic" w:hAnsi="Century Gothic"/>
              </w:rPr>
              <w:t>30 Secondi</w:t>
            </w:r>
          </w:p>
        </w:tc>
        <w:tc>
          <w:tcPr>
            <w:tcW w:w="2445" w:type="dxa"/>
            <w:shd w:val="clear" w:color="auto" w:fill="auto"/>
            <w:vAlign w:val="center"/>
          </w:tcPr>
          <w:p w:rsidR="004C5BAC" w:rsidRPr="00CD13B9" w:rsidRDefault="004C5BAC" w:rsidP="004C5BAC">
            <w:pPr>
              <w:spacing w:after="0" w:line="240" w:lineRule="auto"/>
              <w:jc w:val="center"/>
              <w:rPr>
                <w:rFonts w:ascii="Century Gothic" w:hAnsi="Century Gothic"/>
              </w:rPr>
            </w:pPr>
            <w:r w:rsidRPr="00CD13B9">
              <w:rPr>
                <w:rFonts w:ascii="Century Gothic" w:hAnsi="Century Gothic"/>
              </w:rPr>
              <w:t>60 Secondi</w:t>
            </w:r>
          </w:p>
        </w:tc>
      </w:tr>
    </w:tbl>
    <w:p w:rsidR="004C5BAC" w:rsidRPr="00CD13B9" w:rsidRDefault="004C5BAC" w:rsidP="004C5BAC">
      <w:pPr>
        <w:jc w:val="both"/>
        <w:rPr>
          <w:rFonts w:ascii="Century Gothic" w:hAnsi="Century Gothic"/>
        </w:rPr>
      </w:pPr>
    </w:p>
    <w:p w:rsidR="004C5BAC" w:rsidRPr="00CD13B9" w:rsidRDefault="004C5BAC" w:rsidP="004C5BAC">
      <w:pPr>
        <w:jc w:val="both"/>
        <w:rPr>
          <w:rFonts w:ascii="Century Gothic" w:hAnsi="Century Gothic"/>
        </w:rPr>
      </w:pPr>
      <w:r w:rsidRPr="00CD13B9">
        <w:rPr>
          <w:rFonts w:ascii="Century Gothic" w:hAnsi="Century Gothic"/>
        </w:rPr>
        <w:t>Premendo il tasto “Freccia su” si ritorna allo stato di programmazione del gruppo 1.</w:t>
      </w:r>
    </w:p>
    <w:p w:rsidR="004C5BAC" w:rsidRPr="00CD13B9" w:rsidRDefault="004C5BAC" w:rsidP="004C5BAC">
      <w:pPr>
        <w:jc w:val="both"/>
        <w:rPr>
          <w:rFonts w:ascii="Century Gothic" w:hAnsi="Century Gothic"/>
        </w:rPr>
      </w:pPr>
      <w:r w:rsidRPr="00CD13B9">
        <w:rPr>
          <w:rFonts w:ascii="Century Gothic" w:hAnsi="Century Gothic"/>
        </w:rPr>
        <w:t>Premendo il tasto “Freccia giù” si passa allo stato di programmazione dei tempi di uscita.</w:t>
      </w:r>
    </w:p>
    <w:p w:rsidR="004C5BAC" w:rsidRPr="00CD13B9" w:rsidRDefault="004C5BAC" w:rsidP="004C5BAC">
      <w:pPr>
        <w:jc w:val="both"/>
        <w:rPr>
          <w:rFonts w:ascii="Century Gothic" w:hAnsi="Century Gothic"/>
          <w:u w:val="single"/>
        </w:rPr>
      </w:pPr>
      <w:r w:rsidRPr="00CD13B9">
        <w:rPr>
          <w:rFonts w:ascii="Century Gothic" w:hAnsi="Century Gothic"/>
          <w:u w:val="single"/>
        </w:rPr>
        <w:t>STATO PROGRAMMAZIONE TEMPI D’USCITA</w:t>
      </w:r>
    </w:p>
    <w:p w:rsidR="004C5BAC" w:rsidRPr="00CD13B9" w:rsidRDefault="004C5BAC" w:rsidP="004C5BAC">
      <w:pPr>
        <w:jc w:val="both"/>
        <w:rPr>
          <w:rFonts w:ascii="Century Gothic" w:hAnsi="Century Gothic"/>
        </w:rPr>
      </w:pPr>
      <w:r w:rsidRPr="00CD13B9">
        <w:rPr>
          <w:rFonts w:ascii="Century Gothic" w:hAnsi="Century Gothic"/>
        </w:rPr>
        <w:t>Si può impostare il tempo d’uscita alle zone 1 e 2 della centrale.</w:t>
      </w:r>
    </w:p>
    <w:p w:rsidR="004C5BAC" w:rsidRPr="00CD13B9" w:rsidRDefault="004C5BAC" w:rsidP="004C5BAC">
      <w:pPr>
        <w:jc w:val="both"/>
        <w:rPr>
          <w:rFonts w:ascii="Century Gothic" w:hAnsi="Century Gothic"/>
        </w:rPr>
      </w:pPr>
      <w:r w:rsidRPr="00CD13B9">
        <w:rPr>
          <w:rFonts w:ascii="Century Gothic" w:hAnsi="Century Gothic"/>
        </w:rPr>
        <w:t>Premendo il tasto “Enter” si cambiano i tempi come indicato di seguito: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9"/>
        <w:gridCol w:w="2408"/>
        <w:gridCol w:w="2414"/>
        <w:gridCol w:w="2414"/>
      </w:tblGrid>
      <w:tr w:rsidR="004C5BAC" w:rsidRPr="00CD13B9" w:rsidTr="004C5BAC">
        <w:trPr>
          <w:trHeight w:val="417"/>
        </w:trPr>
        <w:tc>
          <w:tcPr>
            <w:tcW w:w="2444" w:type="dxa"/>
            <w:shd w:val="clear" w:color="auto" w:fill="000000"/>
            <w:vAlign w:val="center"/>
          </w:tcPr>
          <w:p w:rsidR="004C5BAC" w:rsidRPr="00CD13B9" w:rsidRDefault="004C5BAC" w:rsidP="004C5BAC">
            <w:pPr>
              <w:spacing w:after="0" w:line="240" w:lineRule="auto"/>
              <w:jc w:val="center"/>
              <w:rPr>
                <w:rFonts w:ascii="Century Gothic" w:hAnsi="Century Gothic"/>
                <w:color w:val="FFFFFF"/>
              </w:rPr>
            </w:pPr>
            <w:r w:rsidRPr="00CD13B9">
              <w:rPr>
                <w:rFonts w:ascii="Century Gothic" w:hAnsi="Century Gothic"/>
                <w:color w:val="FFFFFF"/>
              </w:rPr>
              <w:t>LED</w:t>
            </w:r>
          </w:p>
        </w:tc>
        <w:tc>
          <w:tcPr>
            <w:tcW w:w="2445" w:type="dxa"/>
            <w:shd w:val="clear" w:color="auto" w:fill="000000"/>
            <w:vAlign w:val="center"/>
          </w:tcPr>
          <w:p w:rsidR="004C5BAC" w:rsidRPr="00CD13B9" w:rsidRDefault="004C5BAC" w:rsidP="004C5BAC">
            <w:pPr>
              <w:spacing w:after="0" w:line="240" w:lineRule="auto"/>
              <w:jc w:val="center"/>
              <w:rPr>
                <w:rFonts w:ascii="Century Gothic" w:hAnsi="Century Gothic"/>
                <w:color w:val="FFFFFF"/>
              </w:rPr>
            </w:pPr>
            <w:r w:rsidRPr="00CD13B9">
              <w:rPr>
                <w:rFonts w:ascii="Century Gothic" w:hAnsi="Century Gothic"/>
                <w:color w:val="FFFFFF"/>
              </w:rPr>
              <w:t>FISSO</w:t>
            </w:r>
          </w:p>
        </w:tc>
        <w:tc>
          <w:tcPr>
            <w:tcW w:w="2445" w:type="dxa"/>
            <w:shd w:val="clear" w:color="auto" w:fill="000000"/>
            <w:vAlign w:val="center"/>
          </w:tcPr>
          <w:p w:rsidR="004C5BAC" w:rsidRPr="00CD13B9" w:rsidRDefault="004C5BAC" w:rsidP="004C5BAC">
            <w:pPr>
              <w:spacing w:after="0" w:line="240" w:lineRule="auto"/>
              <w:jc w:val="center"/>
              <w:rPr>
                <w:rFonts w:ascii="Century Gothic" w:hAnsi="Century Gothic"/>
                <w:color w:val="FFFFFF"/>
              </w:rPr>
            </w:pPr>
            <w:r w:rsidRPr="00CD13B9">
              <w:rPr>
                <w:rFonts w:ascii="Century Gothic" w:hAnsi="Century Gothic"/>
                <w:color w:val="FFFFFF"/>
              </w:rPr>
              <w:t>LAMPEGGIO VELOCE</w:t>
            </w:r>
          </w:p>
        </w:tc>
        <w:tc>
          <w:tcPr>
            <w:tcW w:w="2445" w:type="dxa"/>
            <w:shd w:val="clear" w:color="auto" w:fill="000000"/>
            <w:vAlign w:val="center"/>
          </w:tcPr>
          <w:p w:rsidR="004C5BAC" w:rsidRPr="00CD13B9" w:rsidRDefault="004C5BAC" w:rsidP="004C5BAC">
            <w:pPr>
              <w:spacing w:after="0" w:line="240" w:lineRule="auto"/>
              <w:jc w:val="center"/>
              <w:rPr>
                <w:rFonts w:ascii="Century Gothic" w:hAnsi="Century Gothic"/>
                <w:color w:val="FFFFFF"/>
              </w:rPr>
            </w:pPr>
            <w:r w:rsidRPr="00CD13B9">
              <w:rPr>
                <w:rFonts w:ascii="Century Gothic" w:hAnsi="Century Gothic"/>
                <w:color w:val="FFFFFF"/>
              </w:rPr>
              <w:t>LAMPEGGIO LENTO</w:t>
            </w:r>
          </w:p>
        </w:tc>
      </w:tr>
      <w:tr w:rsidR="004C5BAC" w:rsidRPr="00CD13B9" w:rsidTr="004C5BAC">
        <w:trPr>
          <w:trHeight w:val="581"/>
        </w:trPr>
        <w:tc>
          <w:tcPr>
            <w:tcW w:w="2444" w:type="dxa"/>
            <w:shd w:val="clear" w:color="auto" w:fill="auto"/>
            <w:vAlign w:val="center"/>
          </w:tcPr>
          <w:p w:rsidR="004C5BAC" w:rsidRPr="00CD13B9" w:rsidRDefault="004C5BAC" w:rsidP="004C5BAC">
            <w:pPr>
              <w:spacing w:after="0" w:line="240" w:lineRule="auto"/>
              <w:jc w:val="center"/>
              <w:rPr>
                <w:rFonts w:ascii="Century Gothic" w:hAnsi="Century Gothic"/>
              </w:rPr>
            </w:pPr>
            <w:r w:rsidRPr="00CD13B9">
              <w:rPr>
                <w:rFonts w:ascii="Century Gothic" w:hAnsi="Century Gothic"/>
              </w:rPr>
              <w:t>ZONA 1 - ZONA 2</w:t>
            </w:r>
          </w:p>
        </w:tc>
        <w:tc>
          <w:tcPr>
            <w:tcW w:w="2445" w:type="dxa"/>
            <w:shd w:val="clear" w:color="auto" w:fill="auto"/>
            <w:vAlign w:val="center"/>
          </w:tcPr>
          <w:p w:rsidR="004C5BAC" w:rsidRPr="00CD13B9" w:rsidRDefault="004C5BAC" w:rsidP="004C5BAC">
            <w:pPr>
              <w:spacing w:after="0" w:line="240" w:lineRule="auto"/>
              <w:jc w:val="center"/>
              <w:rPr>
                <w:rFonts w:ascii="Century Gothic" w:hAnsi="Century Gothic"/>
              </w:rPr>
            </w:pPr>
            <w:r w:rsidRPr="00CD13B9">
              <w:rPr>
                <w:rFonts w:ascii="Century Gothic" w:hAnsi="Century Gothic"/>
              </w:rPr>
              <w:t>Immediato</w:t>
            </w:r>
          </w:p>
        </w:tc>
        <w:tc>
          <w:tcPr>
            <w:tcW w:w="2445" w:type="dxa"/>
            <w:shd w:val="clear" w:color="auto" w:fill="auto"/>
            <w:vAlign w:val="center"/>
          </w:tcPr>
          <w:p w:rsidR="004C5BAC" w:rsidRPr="00CD13B9" w:rsidRDefault="004C5BAC" w:rsidP="004C5BAC">
            <w:pPr>
              <w:spacing w:after="0" w:line="240" w:lineRule="auto"/>
              <w:jc w:val="center"/>
              <w:rPr>
                <w:rFonts w:ascii="Century Gothic" w:hAnsi="Century Gothic"/>
              </w:rPr>
            </w:pPr>
            <w:r w:rsidRPr="00CD13B9">
              <w:rPr>
                <w:rFonts w:ascii="Century Gothic" w:hAnsi="Century Gothic"/>
              </w:rPr>
              <w:t>30 Secondi</w:t>
            </w:r>
          </w:p>
        </w:tc>
        <w:tc>
          <w:tcPr>
            <w:tcW w:w="2445" w:type="dxa"/>
            <w:shd w:val="clear" w:color="auto" w:fill="auto"/>
            <w:vAlign w:val="center"/>
          </w:tcPr>
          <w:p w:rsidR="004C5BAC" w:rsidRPr="00CD13B9" w:rsidRDefault="004C5BAC" w:rsidP="004C5BAC">
            <w:pPr>
              <w:spacing w:after="0" w:line="240" w:lineRule="auto"/>
              <w:jc w:val="center"/>
              <w:rPr>
                <w:rFonts w:ascii="Century Gothic" w:hAnsi="Century Gothic"/>
              </w:rPr>
            </w:pPr>
            <w:r w:rsidRPr="00CD13B9">
              <w:rPr>
                <w:rFonts w:ascii="Century Gothic" w:hAnsi="Century Gothic"/>
              </w:rPr>
              <w:t>60 Secondi</w:t>
            </w:r>
          </w:p>
        </w:tc>
      </w:tr>
    </w:tbl>
    <w:p w:rsidR="004C5BAC" w:rsidRPr="00CD13B9" w:rsidRDefault="004C5BAC" w:rsidP="004C5BAC">
      <w:pPr>
        <w:jc w:val="both"/>
        <w:rPr>
          <w:rFonts w:ascii="Century Gothic" w:hAnsi="Century Gothic"/>
        </w:rPr>
      </w:pPr>
    </w:p>
    <w:p w:rsidR="004C5BAC" w:rsidRPr="00CD13B9" w:rsidRDefault="004C5BAC" w:rsidP="004C5BAC">
      <w:pPr>
        <w:jc w:val="both"/>
        <w:rPr>
          <w:rFonts w:ascii="Century Gothic" w:hAnsi="Century Gothic"/>
        </w:rPr>
      </w:pPr>
      <w:r w:rsidRPr="00CD13B9">
        <w:rPr>
          <w:rFonts w:ascii="Century Gothic" w:hAnsi="Century Gothic"/>
        </w:rPr>
        <w:t>Premendo il tasto “Freccia su” si ritorna allo stato di programmazione dei tempi d’ingresso.</w:t>
      </w:r>
    </w:p>
    <w:p w:rsidR="004C5BAC" w:rsidRPr="00CD13B9" w:rsidRDefault="004C5BAC" w:rsidP="004C5BAC">
      <w:pPr>
        <w:jc w:val="both"/>
        <w:rPr>
          <w:rFonts w:ascii="Century Gothic" w:hAnsi="Century Gothic"/>
        </w:rPr>
      </w:pPr>
      <w:r w:rsidRPr="00CD13B9">
        <w:rPr>
          <w:rFonts w:ascii="Century Gothic" w:hAnsi="Century Gothic"/>
        </w:rPr>
        <w:t>Premendo il tasto “Freccia giù” si passa allo stato di programmazione del tempo d’allarme.</w:t>
      </w:r>
    </w:p>
    <w:p w:rsidR="004C5BAC" w:rsidRPr="00CD13B9" w:rsidRDefault="004C5BAC" w:rsidP="004C5BAC">
      <w:pPr>
        <w:jc w:val="both"/>
        <w:rPr>
          <w:rFonts w:ascii="Century Gothic" w:hAnsi="Century Gothic"/>
          <w:u w:val="single"/>
        </w:rPr>
      </w:pPr>
      <w:r w:rsidRPr="00CD13B9">
        <w:rPr>
          <w:rFonts w:ascii="Century Gothic" w:hAnsi="Century Gothic"/>
          <w:u w:val="single"/>
        </w:rPr>
        <w:t>STATO PROGRAMMAZIONE TEMPO D’ALLARME</w:t>
      </w:r>
    </w:p>
    <w:p w:rsidR="004C5BAC" w:rsidRPr="00CD13B9" w:rsidRDefault="004C5BAC" w:rsidP="004C5BAC">
      <w:pPr>
        <w:jc w:val="both"/>
        <w:rPr>
          <w:rFonts w:ascii="Century Gothic" w:hAnsi="Century Gothic"/>
        </w:rPr>
      </w:pPr>
      <w:r w:rsidRPr="00CD13B9">
        <w:rPr>
          <w:rFonts w:ascii="Century Gothic" w:hAnsi="Century Gothic"/>
        </w:rPr>
        <w:t>Si imposta il tempo d’allarme della centrale.</w:t>
      </w:r>
    </w:p>
    <w:p w:rsidR="004C5BAC" w:rsidRPr="00CD13B9" w:rsidRDefault="004C5BAC" w:rsidP="004C5BAC">
      <w:pPr>
        <w:jc w:val="both"/>
        <w:rPr>
          <w:rFonts w:ascii="Century Gothic" w:hAnsi="Century Gothic"/>
        </w:rPr>
      </w:pPr>
      <w:r w:rsidRPr="00CD13B9">
        <w:rPr>
          <w:rFonts w:ascii="Century Gothic" w:hAnsi="Century Gothic"/>
        </w:rPr>
        <w:lastRenderedPageBreak/>
        <w:t>Premendo il tasto “Enter” si cambiano i tempi come indicato di seguito: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3"/>
        <w:gridCol w:w="2398"/>
        <w:gridCol w:w="2417"/>
        <w:gridCol w:w="2417"/>
      </w:tblGrid>
      <w:tr w:rsidR="004C5BAC" w:rsidRPr="00CD13B9" w:rsidTr="004C5BAC">
        <w:trPr>
          <w:trHeight w:val="417"/>
        </w:trPr>
        <w:tc>
          <w:tcPr>
            <w:tcW w:w="2444" w:type="dxa"/>
            <w:shd w:val="clear" w:color="auto" w:fill="000000"/>
            <w:vAlign w:val="center"/>
          </w:tcPr>
          <w:p w:rsidR="004C5BAC" w:rsidRPr="00CD13B9" w:rsidRDefault="004C5BAC" w:rsidP="004C5BAC">
            <w:pPr>
              <w:spacing w:after="0" w:line="240" w:lineRule="auto"/>
              <w:jc w:val="center"/>
              <w:rPr>
                <w:rFonts w:ascii="Century Gothic" w:hAnsi="Century Gothic"/>
                <w:color w:val="FFFFFF"/>
              </w:rPr>
            </w:pPr>
            <w:r w:rsidRPr="00CD13B9">
              <w:rPr>
                <w:rFonts w:ascii="Century Gothic" w:hAnsi="Century Gothic"/>
                <w:color w:val="FFFFFF"/>
              </w:rPr>
              <w:t>LED</w:t>
            </w:r>
          </w:p>
        </w:tc>
        <w:tc>
          <w:tcPr>
            <w:tcW w:w="2445" w:type="dxa"/>
            <w:shd w:val="clear" w:color="auto" w:fill="000000"/>
            <w:vAlign w:val="center"/>
          </w:tcPr>
          <w:p w:rsidR="004C5BAC" w:rsidRPr="00CD13B9" w:rsidRDefault="004C5BAC" w:rsidP="004C5BAC">
            <w:pPr>
              <w:spacing w:after="0" w:line="240" w:lineRule="auto"/>
              <w:jc w:val="center"/>
              <w:rPr>
                <w:rFonts w:ascii="Century Gothic" w:hAnsi="Century Gothic"/>
                <w:color w:val="FFFFFF"/>
              </w:rPr>
            </w:pPr>
            <w:r w:rsidRPr="00CD13B9">
              <w:rPr>
                <w:rFonts w:ascii="Century Gothic" w:hAnsi="Century Gothic"/>
                <w:color w:val="FFFFFF"/>
              </w:rPr>
              <w:t>FISSO</w:t>
            </w:r>
          </w:p>
        </w:tc>
        <w:tc>
          <w:tcPr>
            <w:tcW w:w="2445" w:type="dxa"/>
            <w:shd w:val="clear" w:color="auto" w:fill="000000"/>
            <w:vAlign w:val="center"/>
          </w:tcPr>
          <w:p w:rsidR="004C5BAC" w:rsidRPr="00CD13B9" w:rsidRDefault="004C5BAC" w:rsidP="004C5BAC">
            <w:pPr>
              <w:spacing w:after="0" w:line="240" w:lineRule="auto"/>
              <w:jc w:val="center"/>
              <w:rPr>
                <w:rFonts w:ascii="Century Gothic" w:hAnsi="Century Gothic"/>
                <w:color w:val="FFFFFF"/>
              </w:rPr>
            </w:pPr>
            <w:r w:rsidRPr="00CD13B9">
              <w:rPr>
                <w:rFonts w:ascii="Century Gothic" w:hAnsi="Century Gothic"/>
                <w:color w:val="FFFFFF"/>
              </w:rPr>
              <w:t>LAMPEGGIO VELOCE</w:t>
            </w:r>
          </w:p>
        </w:tc>
        <w:tc>
          <w:tcPr>
            <w:tcW w:w="2445" w:type="dxa"/>
            <w:shd w:val="clear" w:color="auto" w:fill="000000"/>
            <w:vAlign w:val="center"/>
          </w:tcPr>
          <w:p w:rsidR="004C5BAC" w:rsidRPr="00CD13B9" w:rsidRDefault="004C5BAC" w:rsidP="004C5BAC">
            <w:pPr>
              <w:spacing w:after="0" w:line="240" w:lineRule="auto"/>
              <w:jc w:val="center"/>
              <w:rPr>
                <w:rFonts w:ascii="Century Gothic" w:hAnsi="Century Gothic"/>
                <w:color w:val="FFFFFF"/>
              </w:rPr>
            </w:pPr>
            <w:r w:rsidRPr="00CD13B9">
              <w:rPr>
                <w:rFonts w:ascii="Century Gothic" w:hAnsi="Century Gothic"/>
                <w:color w:val="FFFFFF"/>
              </w:rPr>
              <w:t>LAMPEGGIO LENTO</w:t>
            </w:r>
          </w:p>
        </w:tc>
      </w:tr>
      <w:tr w:rsidR="004C5BAC" w:rsidRPr="00CD13B9" w:rsidTr="004C5BAC">
        <w:trPr>
          <w:trHeight w:val="581"/>
        </w:trPr>
        <w:tc>
          <w:tcPr>
            <w:tcW w:w="2444" w:type="dxa"/>
            <w:shd w:val="clear" w:color="auto" w:fill="auto"/>
            <w:vAlign w:val="center"/>
          </w:tcPr>
          <w:p w:rsidR="004C5BAC" w:rsidRPr="00CD13B9" w:rsidRDefault="004C5BAC" w:rsidP="004C5BAC">
            <w:pPr>
              <w:spacing w:after="0" w:line="240" w:lineRule="auto"/>
              <w:jc w:val="center"/>
              <w:rPr>
                <w:rFonts w:ascii="Century Gothic" w:hAnsi="Century Gothic"/>
              </w:rPr>
            </w:pPr>
            <w:r w:rsidRPr="00CD13B9">
              <w:rPr>
                <w:rFonts w:ascii="Century Gothic" w:hAnsi="Century Gothic"/>
              </w:rPr>
              <w:t>ZONA 1</w:t>
            </w:r>
          </w:p>
        </w:tc>
        <w:tc>
          <w:tcPr>
            <w:tcW w:w="2445" w:type="dxa"/>
            <w:shd w:val="clear" w:color="auto" w:fill="auto"/>
            <w:vAlign w:val="center"/>
          </w:tcPr>
          <w:p w:rsidR="004C5BAC" w:rsidRPr="00CD13B9" w:rsidRDefault="004C5BAC" w:rsidP="004C5BAC">
            <w:pPr>
              <w:spacing w:after="0" w:line="240" w:lineRule="auto"/>
              <w:jc w:val="center"/>
              <w:rPr>
                <w:rFonts w:ascii="Century Gothic" w:hAnsi="Century Gothic"/>
              </w:rPr>
            </w:pPr>
            <w:r w:rsidRPr="00CD13B9">
              <w:rPr>
                <w:rFonts w:ascii="Century Gothic" w:hAnsi="Century Gothic"/>
              </w:rPr>
              <w:t>1 minuto</w:t>
            </w:r>
          </w:p>
        </w:tc>
        <w:tc>
          <w:tcPr>
            <w:tcW w:w="2445" w:type="dxa"/>
            <w:shd w:val="clear" w:color="auto" w:fill="auto"/>
            <w:vAlign w:val="center"/>
          </w:tcPr>
          <w:p w:rsidR="004C5BAC" w:rsidRPr="00CD13B9" w:rsidRDefault="004C5BAC" w:rsidP="004C5BAC">
            <w:pPr>
              <w:spacing w:after="0" w:line="240" w:lineRule="auto"/>
              <w:jc w:val="center"/>
              <w:rPr>
                <w:rFonts w:ascii="Century Gothic" w:hAnsi="Century Gothic"/>
              </w:rPr>
            </w:pPr>
            <w:r w:rsidRPr="00CD13B9">
              <w:rPr>
                <w:rFonts w:ascii="Century Gothic" w:hAnsi="Century Gothic"/>
              </w:rPr>
              <w:t>2 minuti</w:t>
            </w:r>
          </w:p>
        </w:tc>
        <w:tc>
          <w:tcPr>
            <w:tcW w:w="2445" w:type="dxa"/>
            <w:shd w:val="clear" w:color="auto" w:fill="auto"/>
            <w:vAlign w:val="center"/>
          </w:tcPr>
          <w:p w:rsidR="004C5BAC" w:rsidRPr="00CD13B9" w:rsidRDefault="004C5BAC" w:rsidP="004C5BAC">
            <w:pPr>
              <w:spacing w:after="0" w:line="240" w:lineRule="auto"/>
              <w:jc w:val="center"/>
              <w:rPr>
                <w:rFonts w:ascii="Century Gothic" w:hAnsi="Century Gothic"/>
              </w:rPr>
            </w:pPr>
            <w:r w:rsidRPr="00CD13B9">
              <w:rPr>
                <w:rFonts w:ascii="Century Gothic" w:hAnsi="Century Gothic"/>
              </w:rPr>
              <w:t>3 minuti</w:t>
            </w:r>
          </w:p>
        </w:tc>
      </w:tr>
    </w:tbl>
    <w:p w:rsidR="004C5BAC" w:rsidRPr="00CD13B9" w:rsidRDefault="004C5BAC" w:rsidP="004C5BAC">
      <w:pPr>
        <w:jc w:val="both"/>
        <w:rPr>
          <w:rFonts w:ascii="Century Gothic" w:hAnsi="Century Gothic"/>
        </w:rPr>
      </w:pPr>
    </w:p>
    <w:p w:rsidR="004C5BAC" w:rsidRPr="00CD13B9" w:rsidRDefault="004C5BAC" w:rsidP="004C5BAC">
      <w:pPr>
        <w:jc w:val="both"/>
        <w:rPr>
          <w:rFonts w:ascii="Century Gothic" w:hAnsi="Century Gothic"/>
        </w:rPr>
      </w:pPr>
      <w:r w:rsidRPr="00CD13B9">
        <w:rPr>
          <w:rFonts w:ascii="Century Gothic" w:hAnsi="Century Gothic"/>
        </w:rPr>
        <w:t>Premendo il tasto “Freccia su” si ritorna allo stato di programmazione dei tempi d’uscita.</w:t>
      </w:r>
    </w:p>
    <w:p w:rsidR="00520B38" w:rsidRPr="00CD13B9" w:rsidRDefault="004C5BAC" w:rsidP="004C5BAC">
      <w:pPr>
        <w:jc w:val="both"/>
        <w:rPr>
          <w:rFonts w:ascii="Century Gothic" w:hAnsi="Century Gothic"/>
        </w:rPr>
      </w:pPr>
      <w:r w:rsidRPr="00CD13B9">
        <w:rPr>
          <w:rFonts w:ascii="Century Gothic" w:hAnsi="Century Gothic"/>
        </w:rPr>
        <w:t>Premendo il tasto “Freccia giù” si passa allo stato di progra</w:t>
      </w:r>
      <w:r w:rsidR="00520B38" w:rsidRPr="00CD13B9">
        <w:rPr>
          <w:rFonts w:ascii="Century Gothic" w:hAnsi="Century Gothic"/>
        </w:rPr>
        <w:t>mmazione dell’autoesclusione.</w:t>
      </w:r>
    </w:p>
    <w:p w:rsidR="004C5BAC" w:rsidRPr="00CD13B9" w:rsidRDefault="004C5BAC" w:rsidP="004C5BAC">
      <w:pPr>
        <w:jc w:val="both"/>
        <w:rPr>
          <w:rFonts w:ascii="Century Gothic" w:hAnsi="Century Gothic"/>
          <w:u w:val="single"/>
        </w:rPr>
      </w:pPr>
      <w:r w:rsidRPr="00CD13B9">
        <w:rPr>
          <w:rFonts w:ascii="Century Gothic" w:hAnsi="Century Gothic"/>
          <w:u w:val="single"/>
        </w:rPr>
        <w:t>STATO PROGRAMMAZIONE AUTOESCLUSIONE</w:t>
      </w:r>
    </w:p>
    <w:p w:rsidR="004C5BAC" w:rsidRPr="00CD13B9" w:rsidRDefault="004C5BAC" w:rsidP="004C5BAC">
      <w:pPr>
        <w:jc w:val="both"/>
        <w:rPr>
          <w:rFonts w:ascii="Century Gothic" w:hAnsi="Century Gothic"/>
        </w:rPr>
      </w:pPr>
      <w:r w:rsidRPr="00CD13B9">
        <w:rPr>
          <w:rFonts w:ascii="Century Gothic" w:hAnsi="Century Gothic"/>
        </w:rPr>
        <w:t>Da questo stato si imposta l’autoesclusione a tutte le zone della centrale.</w:t>
      </w:r>
    </w:p>
    <w:p w:rsidR="004C5BAC" w:rsidRPr="00CD13B9" w:rsidRDefault="004C5BAC" w:rsidP="004C5BAC">
      <w:pPr>
        <w:jc w:val="both"/>
        <w:rPr>
          <w:rFonts w:ascii="Century Gothic" w:hAnsi="Century Gothic"/>
        </w:rPr>
      </w:pPr>
      <w:r w:rsidRPr="00CD13B9">
        <w:rPr>
          <w:rFonts w:ascii="Century Gothic" w:hAnsi="Century Gothic"/>
        </w:rPr>
        <w:t>Premendo il tasto “Enter” si cambiano i valori dell’autoesclusione come indicato di seguito: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2"/>
        <w:gridCol w:w="2401"/>
        <w:gridCol w:w="2416"/>
        <w:gridCol w:w="2416"/>
      </w:tblGrid>
      <w:tr w:rsidR="004C5BAC" w:rsidRPr="00CD13B9" w:rsidTr="004C5BAC">
        <w:trPr>
          <w:trHeight w:val="417"/>
        </w:trPr>
        <w:tc>
          <w:tcPr>
            <w:tcW w:w="2444" w:type="dxa"/>
            <w:shd w:val="clear" w:color="auto" w:fill="000000"/>
            <w:vAlign w:val="center"/>
          </w:tcPr>
          <w:p w:rsidR="004C5BAC" w:rsidRPr="00CD13B9" w:rsidRDefault="004C5BAC" w:rsidP="004C5BAC">
            <w:pPr>
              <w:spacing w:after="0" w:line="240" w:lineRule="auto"/>
              <w:jc w:val="center"/>
              <w:rPr>
                <w:rFonts w:ascii="Century Gothic" w:hAnsi="Century Gothic"/>
                <w:color w:val="FFFFFF"/>
              </w:rPr>
            </w:pPr>
            <w:r w:rsidRPr="00CD13B9">
              <w:rPr>
                <w:rFonts w:ascii="Century Gothic" w:hAnsi="Century Gothic"/>
                <w:color w:val="FFFFFF"/>
              </w:rPr>
              <w:t>LED</w:t>
            </w:r>
          </w:p>
        </w:tc>
        <w:tc>
          <w:tcPr>
            <w:tcW w:w="2445" w:type="dxa"/>
            <w:shd w:val="clear" w:color="auto" w:fill="000000"/>
            <w:vAlign w:val="center"/>
          </w:tcPr>
          <w:p w:rsidR="004C5BAC" w:rsidRPr="00CD13B9" w:rsidRDefault="004C5BAC" w:rsidP="004C5BAC">
            <w:pPr>
              <w:spacing w:after="0" w:line="240" w:lineRule="auto"/>
              <w:jc w:val="center"/>
              <w:rPr>
                <w:rFonts w:ascii="Century Gothic" w:hAnsi="Century Gothic"/>
                <w:color w:val="FFFFFF"/>
              </w:rPr>
            </w:pPr>
            <w:r w:rsidRPr="00CD13B9">
              <w:rPr>
                <w:rFonts w:ascii="Century Gothic" w:hAnsi="Century Gothic"/>
                <w:color w:val="FFFFFF"/>
              </w:rPr>
              <w:t>FISSO</w:t>
            </w:r>
          </w:p>
        </w:tc>
        <w:tc>
          <w:tcPr>
            <w:tcW w:w="2445" w:type="dxa"/>
            <w:shd w:val="clear" w:color="auto" w:fill="000000"/>
            <w:vAlign w:val="center"/>
          </w:tcPr>
          <w:p w:rsidR="004C5BAC" w:rsidRPr="00CD13B9" w:rsidRDefault="004C5BAC" w:rsidP="004C5BAC">
            <w:pPr>
              <w:spacing w:after="0" w:line="240" w:lineRule="auto"/>
              <w:jc w:val="center"/>
              <w:rPr>
                <w:rFonts w:ascii="Century Gothic" w:hAnsi="Century Gothic"/>
                <w:color w:val="FFFFFF"/>
              </w:rPr>
            </w:pPr>
            <w:r w:rsidRPr="00CD13B9">
              <w:rPr>
                <w:rFonts w:ascii="Century Gothic" w:hAnsi="Century Gothic"/>
                <w:color w:val="FFFFFF"/>
              </w:rPr>
              <w:t>LAMPEGGIO VELOCE</w:t>
            </w:r>
          </w:p>
        </w:tc>
        <w:tc>
          <w:tcPr>
            <w:tcW w:w="2445" w:type="dxa"/>
            <w:shd w:val="clear" w:color="auto" w:fill="000000"/>
            <w:vAlign w:val="center"/>
          </w:tcPr>
          <w:p w:rsidR="004C5BAC" w:rsidRPr="00CD13B9" w:rsidRDefault="004C5BAC" w:rsidP="004C5BAC">
            <w:pPr>
              <w:spacing w:after="0" w:line="240" w:lineRule="auto"/>
              <w:jc w:val="center"/>
              <w:rPr>
                <w:rFonts w:ascii="Century Gothic" w:hAnsi="Century Gothic"/>
                <w:color w:val="FFFFFF"/>
              </w:rPr>
            </w:pPr>
            <w:r w:rsidRPr="00CD13B9">
              <w:rPr>
                <w:rFonts w:ascii="Century Gothic" w:hAnsi="Century Gothic"/>
                <w:color w:val="FFFFFF"/>
              </w:rPr>
              <w:t>LAMPEGGIO LENTO</w:t>
            </w:r>
          </w:p>
        </w:tc>
      </w:tr>
      <w:tr w:rsidR="004C5BAC" w:rsidRPr="00CD13B9" w:rsidTr="004C5BAC">
        <w:trPr>
          <w:trHeight w:val="581"/>
        </w:trPr>
        <w:tc>
          <w:tcPr>
            <w:tcW w:w="2444" w:type="dxa"/>
            <w:shd w:val="clear" w:color="auto" w:fill="auto"/>
            <w:vAlign w:val="center"/>
          </w:tcPr>
          <w:p w:rsidR="004C5BAC" w:rsidRPr="00CD13B9" w:rsidRDefault="004C5BAC" w:rsidP="004C5BAC">
            <w:pPr>
              <w:spacing w:after="0" w:line="240" w:lineRule="auto"/>
              <w:jc w:val="center"/>
              <w:rPr>
                <w:rFonts w:ascii="Century Gothic" w:hAnsi="Century Gothic"/>
              </w:rPr>
            </w:pPr>
            <w:r w:rsidRPr="00CD13B9">
              <w:rPr>
                <w:rFonts w:ascii="Century Gothic" w:hAnsi="Century Gothic"/>
              </w:rPr>
              <w:t>ZONA 1</w:t>
            </w:r>
          </w:p>
        </w:tc>
        <w:tc>
          <w:tcPr>
            <w:tcW w:w="2445" w:type="dxa"/>
            <w:shd w:val="clear" w:color="auto" w:fill="auto"/>
            <w:vAlign w:val="center"/>
          </w:tcPr>
          <w:p w:rsidR="004C5BAC" w:rsidRPr="00CD13B9" w:rsidRDefault="004C5BAC" w:rsidP="004C5BAC">
            <w:pPr>
              <w:spacing w:after="0" w:line="240" w:lineRule="auto"/>
              <w:jc w:val="center"/>
              <w:rPr>
                <w:rFonts w:ascii="Century Gothic" w:hAnsi="Century Gothic"/>
              </w:rPr>
            </w:pPr>
            <w:r w:rsidRPr="00CD13B9">
              <w:rPr>
                <w:rFonts w:ascii="Century Gothic" w:hAnsi="Century Gothic"/>
              </w:rPr>
              <w:t>Nessuna</w:t>
            </w:r>
          </w:p>
        </w:tc>
        <w:tc>
          <w:tcPr>
            <w:tcW w:w="2445" w:type="dxa"/>
            <w:shd w:val="clear" w:color="auto" w:fill="auto"/>
            <w:vAlign w:val="center"/>
          </w:tcPr>
          <w:p w:rsidR="004C5BAC" w:rsidRPr="00CD13B9" w:rsidRDefault="004C5BAC" w:rsidP="004C5BAC">
            <w:pPr>
              <w:spacing w:after="0" w:line="240" w:lineRule="auto"/>
              <w:jc w:val="center"/>
              <w:rPr>
                <w:rFonts w:ascii="Century Gothic" w:hAnsi="Century Gothic"/>
              </w:rPr>
            </w:pPr>
            <w:r w:rsidRPr="00CD13B9">
              <w:rPr>
                <w:rFonts w:ascii="Century Gothic" w:hAnsi="Century Gothic"/>
              </w:rPr>
              <w:t>3</w:t>
            </w:r>
          </w:p>
        </w:tc>
        <w:tc>
          <w:tcPr>
            <w:tcW w:w="2445" w:type="dxa"/>
            <w:shd w:val="clear" w:color="auto" w:fill="auto"/>
            <w:vAlign w:val="center"/>
          </w:tcPr>
          <w:p w:rsidR="004C5BAC" w:rsidRPr="00CD13B9" w:rsidRDefault="004C5BAC" w:rsidP="004C5BAC">
            <w:pPr>
              <w:spacing w:after="0" w:line="240" w:lineRule="auto"/>
              <w:jc w:val="center"/>
              <w:rPr>
                <w:rFonts w:ascii="Century Gothic" w:hAnsi="Century Gothic"/>
              </w:rPr>
            </w:pPr>
            <w:r w:rsidRPr="00CD13B9">
              <w:rPr>
                <w:rFonts w:ascii="Century Gothic" w:hAnsi="Century Gothic"/>
              </w:rPr>
              <w:t>6</w:t>
            </w:r>
          </w:p>
        </w:tc>
      </w:tr>
    </w:tbl>
    <w:p w:rsidR="004C5BAC" w:rsidRPr="00CD13B9" w:rsidRDefault="004C5BAC" w:rsidP="004C5BAC">
      <w:pPr>
        <w:jc w:val="both"/>
        <w:rPr>
          <w:rFonts w:ascii="Century Gothic" w:hAnsi="Century Gothic"/>
        </w:rPr>
      </w:pPr>
    </w:p>
    <w:p w:rsidR="004C5BAC" w:rsidRPr="00CD13B9" w:rsidRDefault="004C5BAC" w:rsidP="004C5BAC">
      <w:pPr>
        <w:jc w:val="both"/>
        <w:rPr>
          <w:rFonts w:ascii="Century Gothic" w:hAnsi="Century Gothic"/>
        </w:rPr>
      </w:pPr>
      <w:r w:rsidRPr="00CD13B9">
        <w:rPr>
          <w:rFonts w:ascii="Century Gothic" w:hAnsi="Century Gothic"/>
        </w:rPr>
        <w:t xml:space="preserve">Premendo il tasto “Freccia su” si ritorna allo stato di programmazione </w:t>
      </w:r>
      <w:r w:rsidR="007D1EA0">
        <w:rPr>
          <w:rFonts w:ascii="Century Gothic" w:hAnsi="Century Gothic"/>
        </w:rPr>
        <w:t>autoesclusione</w:t>
      </w:r>
      <w:r w:rsidRPr="00CD13B9">
        <w:rPr>
          <w:rFonts w:ascii="Century Gothic" w:hAnsi="Century Gothic"/>
        </w:rPr>
        <w:t>.</w:t>
      </w:r>
    </w:p>
    <w:p w:rsidR="004C5BAC" w:rsidRPr="00CD13B9" w:rsidRDefault="004C5BAC" w:rsidP="004C5BAC">
      <w:pPr>
        <w:jc w:val="both"/>
        <w:rPr>
          <w:rFonts w:ascii="Century Gothic" w:hAnsi="Century Gothic"/>
        </w:rPr>
      </w:pPr>
      <w:r w:rsidRPr="00CD13B9">
        <w:rPr>
          <w:rFonts w:ascii="Century Gothic" w:hAnsi="Century Gothic"/>
        </w:rPr>
        <w:t>Premendo il tasto “Freccia giù” si passa allo stato di programmazione del tipo di zona.</w:t>
      </w:r>
    </w:p>
    <w:p w:rsidR="004C5BAC" w:rsidRPr="00CD13B9" w:rsidRDefault="004C5BAC" w:rsidP="004C5BAC">
      <w:pPr>
        <w:jc w:val="both"/>
        <w:rPr>
          <w:rFonts w:ascii="Century Gothic" w:hAnsi="Century Gothic"/>
          <w:u w:val="single"/>
        </w:rPr>
      </w:pPr>
      <w:r w:rsidRPr="00CD13B9">
        <w:rPr>
          <w:rFonts w:ascii="Century Gothic" w:hAnsi="Century Gothic"/>
          <w:u w:val="single"/>
        </w:rPr>
        <w:t>STATO PROGRAMMAZIONE TIPO ZONA</w:t>
      </w:r>
    </w:p>
    <w:p w:rsidR="004C5BAC" w:rsidRPr="00CD13B9" w:rsidRDefault="004C5BAC" w:rsidP="004C5BAC">
      <w:pPr>
        <w:jc w:val="both"/>
        <w:rPr>
          <w:rFonts w:ascii="Century Gothic" w:hAnsi="Century Gothic"/>
        </w:rPr>
      </w:pPr>
      <w:r w:rsidRPr="00CD13B9">
        <w:rPr>
          <w:rFonts w:ascii="Century Gothic" w:hAnsi="Century Gothic"/>
        </w:rPr>
        <w:t>Ogni zona può essere impostata come contatto normalmente chiuso e come tapparella.</w:t>
      </w:r>
    </w:p>
    <w:p w:rsidR="004C5BAC" w:rsidRPr="00CD13B9" w:rsidRDefault="004C5BAC" w:rsidP="004C5BAC">
      <w:pPr>
        <w:jc w:val="both"/>
        <w:rPr>
          <w:rFonts w:ascii="Century Gothic" w:hAnsi="Century Gothic"/>
        </w:rPr>
      </w:pPr>
      <w:r w:rsidRPr="00CD13B9">
        <w:rPr>
          <w:rFonts w:ascii="Century Gothic" w:hAnsi="Century Gothic"/>
        </w:rPr>
        <w:t>Premendo il tasto “Enter” si cambia il tipo della zona e con le “</w:t>
      </w:r>
      <w:r w:rsidR="0072105E" w:rsidRPr="00CD13B9">
        <w:rPr>
          <w:rFonts w:ascii="Century Gothic" w:hAnsi="Century Gothic"/>
        </w:rPr>
        <w:t>frecce</w:t>
      </w:r>
      <w:r w:rsidRPr="00CD13B9">
        <w:rPr>
          <w:rFonts w:ascii="Century Gothic" w:hAnsi="Century Gothic"/>
        </w:rPr>
        <w:t xml:space="preserve"> su/giù” si passa da una zona all’altra. Quando si supera la prima o l’ultima zona si torna allo stato di programmazione della zona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9"/>
        <w:gridCol w:w="3438"/>
        <w:gridCol w:w="3778"/>
      </w:tblGrid>
      <w:tr w:rsidR="004C5BAC" w:rsidRPr="00CD13B9" w:rsidTr="004C5BAC">
        <w:trPr>
          <w:trHeight w:val="417"/>
        </w:trPr>
        <w:tc>
          <w:tcPr>
            <w:tcW w:w="2444" w:type="dxa"/>
            <w:shd w:val="clear" w:color="auto" w:fill="000000"/>
            <w:vAlign w:val="center"/>
          </w:tcPr>
          <w:p w:rsidR="004C5BAC" w:rsidRPr="00CD13B9" w:rsidRDefault="004C5BAC" w:rsidP="004C5BAC">
            <w:pPr>
              <w:spacing w:after="0" w:line="240" w:lineRule="auto"/>
              <w:jc w:val="center"/>
              <w:rPr>
                <w:rFonts w:ascii="Century Gothic" w:hAnsi="Century Gothic"/>
                <w:color w:val="FFFFFF"/>
              </w:rPr>
            </w:pPr>
            <w:r w:rsidRPr="00CD13B9">
              <w:rPr>
                <w:rFonts w:ascii="Century Gothic" w:hAnsi="Century Gothic"/>
                <w:color w:val="FFFFFF"/>
              </w:rPr>
              <w:t>LED</w:t>
            </w:r>
          </w:p>
        </w:tc>
        <w:tc>
          <w:tcPr>
            <w:tcW w:w="3476" w:type="dxa"/>
            <w:shd w:val="clear" w:color="auto" w:fill="000000"/>
            <w:vAlign w:val="center"/>
          </w:tcPr>
          <w:p w:rsidR="004C5BAC" w:rsidRPr="00CD13B9" w:rsidRDefault="004C5BAC" w:rsidP="004C5BAC">
            <w:pPr>
              <w:spacing w:after="0" w:line="240" w:lineRule="auto"/>
              <w:jc w:val="center"/>
              <w:rPr>
                <w:rFonts w:ascii="Century Gothic" w:hAnsi="Century Gothic"/>
                <w:color w:val="FFFFFF"/>
              </w:rPr>
            </w:pPr>
            <w:r w:rsidRPr="00CD13B9">
              <w:rPr>
                <w:rFonts w:ascii="Century Gothic" w:hAnsi="Century Gothic"/>
                <w:color w:val="FFFFFF"/>
              </w:rPr>
              <w:t>FISSO</w:t>
            </w:r>
          </w:p>
        </w:tc>
        <w:tc>
          <w:tcPr>
            <w:tcW w:w="3827" w:type="dxa"/>
            <w:shd w:val="clear" w:color="auto" w:fill="000000"/>
            <w:vAlign w:val="center"/>
          </w:tcPr>
          <w:p w:rsidR="004C5BAC" w:rsidRPr="00CD13B9" w:rsidRDefault="004C5BAC" w:rsidP="004C5BAC">
            <w:pPr>
              <w:spacing w:after="0" w:line="240" w:lineRule="auto"/>
              <w:jc w:val="center"/>
              <w:rPr>
                <w:rFonts w:ascii="Century Gothic" w:hAnsi="Century Gothic"/>
                <w:color w:val="FFFFFF"/>
              </w:rPr>
            </w:pPr>
            <w:r w:rsidRPr="00CD13B9">
              <w:rPr>
                <w:rFonts w:ascii="Century Gothic" w:hAnsi="Century Gothic"/>
                <w:color w:val="FFFFFF"/>
              </w:rPr>
              <w:t>LAMPEGGIO LENTO</w:t>
            </w:r>
          </w:p>
        </w:tc>
      </w:tr>
      <w:tr w:rsidR="004C5BAC" w:rsidRPr="00CD13B9" w:rsidTr="004C5BAC">
        <w:trPr>
          <w:trHeight w:val="581"/>
        </w:trPr>
        <w:tc>
          <w:tcPr>
            <w:tcW w:w="2444" w:type="dxa"/>
            <w:shd w:val="clear" w:color="auto" w:fill="auto"/>
            <w:vAlign w:val="center"/>
          </w:tcPr>
          <w:p w:rsidR="004C5BAC" w:rsidRPr="00CD13B9" w:rsidRDefault="004C5BAC" w:rsidP="004C5BAC">
            <w:pPr>
              <w:spacing w:after="0" w:line="240" w:lineRule="auto"/>
              <w:jc w:val="center"/>
              <w:rPr>
                <w:rFonts w:ascii="Century Gothic" w:hAnsi="Century Gothic"/>
              </w:rPr>
            </w:pPr>
            <w:r w:rsidRPr="00CD13B9">
              <w:rPr>
                <w:rFonts w:ascii="Century Gothic" w:hAnsi="Century Gothic"/>
              </w:rPr>
              <w:t>ZONA 1 - 8</w:t>
            </w:r>
          </w:p>
        </w:tc>
        <w:tc>
          <w:tcPr>
            <w:tcW w:w="3476" w:type="dxa"/>
            <w:shd w:val="clear" w:color="auto" w:fill="auto"/>
            <w:vAlign w:val="center"/>
          </w:tcPr>
          <w:p w:rsidR="004C5BAC" w:rsidRPr="00CD13B9" w:rsidRDefault="004C5BAC" w:rsidP="004C5BAC">
            <w:pPr>
              <w:spacing w:after="0" w:line="240" w:lineRule="auto"/>
              <w:jc w:val="center"/>
              <w:rPr>
                <w:rFonts w:ascii="Century Gothic" w:hAnsi="Century Gothic"/>
              </w:rPr>
            </w:pPr>
            <w:r w:rsidRPr="00CD13B9">
              <w:rPr>
                <w:rFonts w:ascii="Century Gothic" w:hAnsi="Century Gothic"/>
              </w:rPr>
              <w:t>Normalmente chiuso</w:t>
            </w:r>
          </w:p>
        </w:tc>
        <w:tc>
          <w:tcPr>
            <w:tcW w:w="3827" w:type="dxa"/>
            <w:shd w:val="clear" w:color="auto" w:fill="auto"/>
            <w:vAlign w:val="center"/>
          </w:tcPr>
          <w:p w:rsidR="004C5BAC" w:rsidRPr="00CD13B9" w:rsidRDefault="004C5BAC" w:rsidP="004C5BAC">
            <w:pPr>
              <w:spacing w:after="0" w:line="240" w:lineRule="auto"/>
              <w:jc w:val="center"/>
              <w:rPr>
                <w:rFonts w:ascii="Century Gothic" w:hAnsi="Century Gothic"/>
              </w:rPr>
            </w:pPr>
            <w:r w:rsidRPr="00CD13B9">
              <w:rPr>
                <w:rFonts w:ascii="Century Gothic" w:hAnsi="Century Gothic"/>
              </w:rPr>
              <w:t>Tapparella</w:t>
            </w:r>
          </w:p>
        </w:tc>
      </w:tr>
    </w:tbl>
    <w:p w:rsidR="004C5BAC" w:rsidRPr="00CD13B9" w:rsidRDefault="004C5BAC" w:rsidP="004C5BAC">
      <w:pPr>
        <w:jc w:val="both"/>
        <w:rPr>
          <w:rFonts w:ascii="Century Gothic" w:hAnsi="Century Gothic"/>
        </w:rPr>
      </w:pPr>
    </w:p>
    <w:p w:rsidR="004C5BAC" w:rsidRPr="00CD13B9" w:rsidRDefault="004C5BAC" w:rsidP="006051F2">
      <w:pPr>
        <w:spacing w:after="0"/>
        <w:jc w:val="both"/>
        <w:rPr>
          <w:rFonts w:ascii="Century Gothic" w:hAnsi="Century Gothic"/>
        </w:rPr>
      </w:pPr>
      <w:r w:rsidRPr="00CD13B9">
        <w:rPr>
          <w:rFonts w:ascii="Century Gothic" w:hAnsi="Century Gothic"/>
        </w:rPr>
        <w:t>Premendo il tasto “Freccia su” si ritorna allo stato di programmazione dell’autoesclusione.</w:t>
      </w:r>
    </w:p>
    <w:p w:rsidR="004C5BAC" w:rsidRPr="00CD13B9" w:rsidRDefault="004C5BAC" w:rsidP="006051F2">
      <w:pPr>
        <w:spacing w:after="0"/>
        <w:jc w:val="both"/>
        <w:rPr>
          <w:rFonts w:ascii="Century Gothic" w:hAnsi="Century Gothic"/>
        </w:rPr>
      </w:pPr>
      <w:r w:rsidRPr="00CD13B9">
        <w:rPr>
          <w:rFonts w:ascii="Century Gothic" w:hAnsi="Century Gothic"/>
        </w:rPr>
        <w:t>Premendo il tasto “Freccia giù” si passa allo stato di acquisizione delle chiavi.</w:t>
      </w:r>
    </w:p>
    <w:p w:rsidR="00877FFC" w:rsidRPr="00CD13B9" w:rsidRDefault="00877FFC" w:rsidP="006051F2">
      <w:pPr>
        <w:spacing w:after="0"/>
        <w:jc w:val="both"/>
        <w:rPr>
          <w:rFonts w:ascii="Century Gothic" w:hAnsi="Century Gothic"/>
        </w:rPr>
      </w:pPr>
    </w:p>
    <w:p w:rsidR="004C5BAC" w:rsidRPr="00CD13B9" w:rsidRDefault="004C5BAC" w:rsidP="006051F2">
      <w:pPr>
        <w:spacing w:after="0"/>
        <w:jc w:val="both"/>
        <w:rPr>
          <w:rFonts w:ascii="Century Gothic" w:hAnsi="Century Gothic"/>
          <w:u w:val="single"/>
        </w:rPr>
      </w:pPr>
      <w:r w:rsidRPr="00CD13B9">
        <w:rPr>
          <w:rFonts w:ascii="Century Gothic" w:hAnsi="Century Gothic"/>
          <w:u w:val="single"/>
        </w:rPr>
        <w:t>STATO ACQUISIZIONE CHIAVI</w:t>
      </w:r>
    </w:p>
    <w:p w:rsidR="004C5BAC" w:rsidRPr="00CD13B9" w:rsidRDefault="004C5BAC" w:rsidP="006051F2">
      <w:pPr>
        <w:spacing w:after="0"/>
        <w:jc w:val="both"/>
        <w:rPr>
          <w:rFonts w:ascii="Century Gothic" w:hAnsi="Century Gothic"/>
        </w:rPr>
      </w:pPr>
      <w:r w:rsidRPr="00CD13B9">
        <w:rPr>
          <w:rFonts w:ascii="Century Gothic" w:hAnsi="Century Gothic"/>
        </w:rPr>
        <w:t>Vengono acquisite ed associate le nuove chiavi ai gruppi 1, 2, 3, 4 ed eliminate le vecchie.</w:t>
      </w:r>
    </w:p>
    <w:p w:rsidR="004C5BAC" w:rsidRPr="00CD13B9" w:rsidRDefault="004C5BAC" w:rsidP="006051F2">
      <w:pPr>
        <w:spacing w:after="0"/>
        <w:jc w:val="both"/>
        <w:rPr>
          <w:rFonts w:ascii="Century Gothic" w:hAnsi="Century Gothic"/>
        </w:rPr>
      </w:pPr>
      <w:r w:rsidRPr="00CD13B9">
        <w:rPr>
          <w:rFonts w:ascii="Century Gothic" w:hAnsi="Century Gothic"/>
        </w:rPr>
        <w:t>Premendo il tasto “Enter” inizia la fase di acquisizione delle chiavi, il led zona 1 rimane fisso e lampeggeranno i led 1, 2, 3, 4, a questo punto bisogna passare le chiavi una alla volta davanti all’inseritore e aspettando la conferma dell’acquisizione. Se la chiave è acquisita correttamente si accenderà il led successivo. Premendo un dei tasti “frecce” si uscirà dalla fase di acquisizione.</w:t>
      </w:r>
    </w:p>
    <w:p w:rsidR="004C5BAC" w:rsidRPr="00CD13B9" w:rsidRDefault="004C5BAC" w:rsidP="006051F2">
      <w:pPr>
        <w:spacing w:after="0"/>
        <w:jc w:val="both"/>
        <w:rPr>
          <w:rFonts w:ascii="Century Gothic" w:hAnsi="Century Gothic"/>
        </w:rPr>
      </w:pPr>
      <w:r w:rsidRPr="00CD13B9">
        <w:rPr>
          <w:rFonts w:ascii="Century Gothic" w:hAnsi="Century Gothic"/>
        </w:rPr>
        <w:t>Premendo il tasto “Freccia su” si ritorna allo stato di programmazione del tipo della zona.</w:t>
      </w:r>
    </w:p>
    <w:p w:rsidR="004C5BAC" w:rsidRPr="00CD13B9" w:rsidRDefault="004C5BAC" w:rsidP="006051F2">
      <w:pPr>
        <w:spacing w:after="0"/>
        <w:jc w:val="both"/>
        <w:rPr>
          <w:rFonts w:ascii="Century Gothic" w:hAnsi="Century Gothic"/>
        </w:rPr>
      </w:pPr>
      <w:r w:rsidRPr="00CD13B9">
        <w:rPr>
          <w:rFonts w:ascii="Century Gothic" w:hAnsi="Century Gothic"/>
        </w:rPr>
        <w:t>Premendo il tasto “Freccia giù” si passa allo stato di auto a</w:t>
      </w:r>
      <w:r w:rsidR="006051F2" w:rsidRPr="00CD13B9">
        <w:rPr>
          <w:rFonts w:ascii="Century Gothic" w:hAnsi="Century Gothic"/>
        </w:rPr>
        <w:t>pprendimento delle periferiche.</w:t>
      </w:r>
    </w:p>
    <w:p w:rsidR="00877FFC" w:rsidRPr="00CD13B9" w:rsidRDefault="00877FFC" w:rsidP="006051F2">
      <w:pPr>
        <w:spacing w:after="0"/>
        <w:jc w:val="both"/>
        <w:rPr>
          <w:rFonts w:ascii="Century Gothic" w:hAnsi="Century Gothic"/>
        </w:rPr>
      </w:pPr>
    </w:p>
    <w:p w:rsidR="004C5BAC" w:rsidRPr="00CD13B9" w:rsidRDefault="004C5BAC" w:rsidP="006051F2">
      <w:pPr>
        <w:spacing w:after="0"/>
        <w:jc w:val="both"/>
        <w:rPr>
          <w:rFonts w:ascii="Century Gothic" w:hAnsi="Century Gothic"/>
        </w:rPr>
      </w:pPr>
      <w:r w:rsidRPr="00CD13B9">
        <w:rPr>
          <w:rFonts w:ascii="Century Gothic" w:hAnsi="Century Gothic"/>
          <w:u w:val="single"/>
        </w:rPr>
        <w:lastRenderedPageBreak/>
        <w:t>STATO AUTOAPPRENDIMENTO PERIFERICHE</w:t>
      </w:r>
    </w:p>
    <w:p w:rsidR="004C5BAC" w:rsidRPr="00CD13B9" w:rsidRDefault="004C5BAC" w:rsidP="006051F2">
      <w:pPr>
        <w:spacing w:after="0"/>
        <w:jc w:val="both"/>
        <w:rPr>
          <w:rFonts w:ascii="Century Gothic" w:hAnsi="Century Gothic"/>
        </w:rPr>
      </w:pPr>
      <w:r w:rsidRPr="00CD13B9">
        <w:rPr>
          <w:rFonts w:ascii="Century Gothic" w:hAnsi="Century Gothic"/>
        </w:rPr>
        <w:t>Questa procedura è utile per aggiungere una nuova periferica all’</w:t>
      </w:r>
      <w:r w:rsidR="006051F2" w:rsidRPr="00CD13B9">
        <w:rPr>
          <w:rFonts w:ascii="Century Gothic" w:hAnsi="Century Gothic"/>
        </w:rPr>
        <w:t>impianto o sostituirne una guast</w:t>
      </w:r>
      <w:r w:rsidRPr="00CD13B9">
        <w:rPr>
          <w:rFonts w:ascii="Century Gothic" w:hAnsi="Century Gothic"/>
        </w:rPr>
        <w:t xml:space="preserve">a senza l’utilizzo del PC. </w:t>
      </w:r>
    </w:p>
    <w:p w:rsidR="004C5BAC" w:rsidRPr="00CD13B9" w:rsidRDefault="004C5BAC" w:rsidP="006051F2">
      <w:pPr>
        <w:spacing w:after="0"/>
        <w:jc w:val="both"/>
        <w:rPr>
          <w:rFonts w:ascii="Century Gothic" w:hAnsi="Century Gothic"/>
        </w:rPr>
      </w:pPr>
      <w:r w:rsidRPr="00CD13B9">
        <w:rPr>
          <w:rFonts w:ascii="Century Gothic" w:hAnsi="Century Gothic"/>
        </w:rPr>
        <w:t>Prima di avviare il processo di apprendimento bisogna collegare la periferica da apprendere alla centrale tenendo scollegato solo il filo del positivo come mostrato nella figura seguente:</w:t>
      </w:r>
    </w:p>
    <w:p w:rsidR="004C5BAC" w:rsidRPr="00CD13B9" w:rsidRDefault="0014032A" w:rsidP="004C5BAC">
      <w:pPr>
        <w:keepNext/>
        <w:jc w:val="center"/>
        <w:rPr>
          <w:rFonts w:ascii="Century Gothic" w:hAnsi="Century Gothic"/>
        </w:rPr>
      </w:pPr>
      <w:r w:rsidRPr="00CD13B9">
        <w:rPr>
          <w:rFonts w:ascii="Century Gothic" w:hAnsi="Century Gothic"/>
          <w:noProof/>
        </w:rPr>
        <w:object w:dxaOrig="7006" w:dyaOrig="3150">
          <v:shape id="_x0000_i1026" type="#_x0000_t75" alt="" style="width:448.3pt;height:174.55pt;mso-width-percent:0;mso-height-percent:0;mso-width-percent:0;mso-height-percent:0" o:ole="">
            <v:imagedata r:id="rId29" o:title=""/>
          </v:shape>
          <o:OLEObject Type="Embed" ProgID="Visio.Drawing.11" ShapeID="_x0000_i1026" DrawAspect="Content" ObjectID="_1610197976" r:id="rId30"/>
        </w:object>
      </w:r>
    </w:p>
    <w:p w:rsidR="004C5BAC" w:rsidRPr="00CD13B9" w:rsidRDefault="004C5BAC" w:rsidP="004C5BAC">
      <w:pPr>
        <w:pStyle w:val="Didascalia"/>
        <w:spacing w:after="360"/>
        <w:jc w:val="center"/>
        <w:rPr>
          <w:rFonts w:ascii="Century Gothic" w:hAnsi="Century Gothic"/>
          <w:b w:val="0"/>
          <w:color w:val="auto"/>
          <w:sz w:val="24"/>
        </w:rPr>
      </w:pPr>
      <w:r w:rsidRPr="00CD13B9">
        <w:rPr>
          <w:rFonts w:ascii="Century Gothic" w:hAnsi="Century Gothic"/>
          <w:b w:val="0"/>
          <w:color w:val="auto"/>
          <w:sz w:val="24"/>
        </w:rPr>
        <w:t xml:space="preserve">Figura </w:t>
      </w:r>
      <w:r w:rsidR="00944DA0">
        <w:rPr>
          <w:rFonts w:ascii="Century Gothic" w:hAnsi="Century Gothic"/>
          <w:b w:val="0"/>
          <w:color w:val="auto"/>
          <w:sz w:val="24"/>
        </w:rPr>
        <w:t>7</w:t>
      </w:r>
    </w:p>
    <w:p w:rsidR="004C5BAC" w:rsidRPr="00CD13B9" w:rsidRDefault="004C5BAC" w:rsidP="004C5BAC">
      <w:pPr>
        <w:jc w:val="both"/>
        <w:rPr>
          <w:rFonts w:ascii="Century Gothic" w:hAnsi="Century Gothic"/>
        </w:rPr>
      </w:pPr>
      <w:r w:rsidRPr="00CD13B9">
        <w:rPr>
          <w:rFonts w:ascii="Century Gothic" w:hAnsi="Century Gothic"/>
        </w:rPr>
        <w:t>Successivamente premere “Enter” per avviare la procedura di autoapprendimento. La centrale eliminerà tutte le periferiche che risultavano non connesse e collegando la nuova periferica (il filo del positivo precedentemente lasciato staccato) essa verrà acquisita ed inserita nella lista periferiche nel primo posto disponibile. Se l’acquisizione è andata a buon fine la centrale emetterà un beep corto di circa 0,5 secondi. Se non vi sono posti liberi per quel tipo di periferica o se l’acquisizione non è andata a buon fine la centrale emetterà un beep di circa 1 secondo.</w:t>
      </w:r>
    </w:p>
    <w:p w:rsidR="004C5BAC" w:rsidRPr="00CD13B9" w:rsidRDefault="004C5BAC" w:rsidP="004C5BAC">
      <w:pPr>
        <w:jc w:val="both"/>
        <w:rPr>
          <w:rFonts w:ascii="Century Gothic" w:hAnsi="Century Gothic"/>
        </w:rPr>
      </w:pPr>
      <w:r w:rsidRPr="00CD13B9">
        <w:rPr>
          <w:rFonts w:ascii="Century Gothic" w:hAnsi="Century Gothic"/>
        </w:rPr>
        <w:t>Premendo il tasto “Freccia su” si ritorna allo stato di acquisizione delle chiavi.</w:t>
      </w:r>
    </w:p>
    <w:p w:rsidR="004C5BAC" w:rsidRPr="00CD13B9" w:rsidRDefault="004C5BAC" w:rsidP="004C5BAC">
      <w:pPr>
        <w:jc w:val="both"/>
        <w:rPr>
          <w:rFonts w:ascii="Century Gothic" w:hAnsi="Century Gothic"/>
        </w:rPr>
      </w:pPr>
      <w:r w:rsidRPr="00CD13B9">
        <w:rPr>
          <w:rFonts w:ascii="Century Gothic" w:hAnsi="Century Gothic"/>
        </w:rPr>
        <w:t>Premendo il tasto “Freccia giù” si passa allo stato di programmazione del gruppo 1.</w:t>
      </w:r>
    </w:p>
    <w:p w:rsidR="004C5BAC" w:rsidRPr="00CD13B9" w:rsidRDefault="004C5BAC" w:rsidP="004C5BAC">
      <w:pPr>
        <w:jc w:val="both"/>
        <w:rPr>
          <w:rFonts w:ascii="Century Gothic" w:hAnsi="Century Gothic"/>
        </w:rPr>
      </w:pPr>
    </w:p>
    <w:p w:rsidR="004C5BAC" w:rsidRPr="00CD13B9" w:rsidRDefault="004C5BAC" w:rsidP="004C5BAC">
      <w:pPr>
        <w:jc w:val="both"/>
        <w:rPr>
          <w:rFonts w:ascii="Century Gothic" w:hAnsi="Century Gothic"/>
        </w:rPr>
      </w:pPr>
    </w:p>
    <w:p w:rsidR="004C5BAC" w:rsidRPr="00CD13B9" w:rsidRDefault="004C5BAC" w:rsidP="004C5BAC">
      <w:pPr>
        <w:jc w:val="both"/>
        <w:rPr>
          <w:rFonts w:ascii="Century Gothic" w:hAnsi="Century Gothic"/>
        </w:rPr>
      </w:pPr>
    </w:p>
    <w:p w:rsidR="004C5BAC" w:rsidRPr="00CD13B9" w:rsidRDefault="004C5BAC" w:rsidP="004C5BAC">
      <w:pPr>
        <w:jc w:val="both"/>
        <w:rPr>
          <w:rFonts w:ascii="Century Gothic" w:hAnsi="Century Gothic"/>
        </w:rPr>
      </w:pPr>
    </w:p>
    <w:p w:rsidR="004C5BAC" w:rsidRPr="00CD13B9" w:rsidRDefault="004C5BAC" w:rsidP="004C5BAC">
      <w:pPr>
        <w:jc w:val="both"/>
        <w:rPr>
          <w:rFonts w:ascii="Century Gothic" w:hAnsi="Century Gothic"/>
        </w:rPr>
      </w:pPr>
    </w:p>
    <w:p w:rsidR="004C5BAC" w:rsidRPr="00CD13B9" w:rsidRDefault="004C5BAC" w:rsidP="004C5BAC">
      <w:pPr>
        <w:jc w:val="both"/>
        <w:rPr>
          <w:rFonts w:ascii="Century Gothic" w:hAnsi="Century Gothic"/>
        </w:rPr>
      </w:pPr>
    </w:p>
    <w:p w:rsidR="004C5BAC" w:rsidRPr="00CD13B9" w:rsidRDefault="004C5BAC" w:rsidP="004C5BAC">
      <w:pPr>
        <w:jc w:val="both"/>
        <w:rPr>
          <w:rFonts w:ascii="Century Gothic" w:hAnsi="Century Gothic"/>
        </w:rPr>
      </w:pPr>
    </w:p>
    <w:p w:rsidR="004C5BAC" w:rsidRPr="00CD13B9" w:rsidRDefault="004C5BAC" w:rsidP="004C5BAC">
      <w:pPr>
        <w:jc w:val="both"/>
        <w:rPr>
          <w:rFonts w:ascii="Century Gothic" w:hAnsi="Century Gothic"/>
        </w:rPr>
      </w:pPr>
    </w:p>
    <w:p w:rsidR="00914D39" w:rsidRPr="00CD13B9" w:rsidRDefault="00914D39" w:rsidP="004C5BAC">
      <w:pPr>
        <w:jc w:val="both"/>
        <w:rPr>
          <w:rFonts w:ascii="Century Gothic" w:hAnsi="Century Gothic"/>
        </w:rPr>
      </w:pPr>
    </w:p>
    <w:p w:rsidR="00914D39" w:rsidRPr="00CD13B9" w:rsidRDefault="00914D39" w:rsidP="004C5BAC">
      <w:pPr>
        <w:jc w:val="both"/>
        <w:rPr>
          <w:rFonts w:ascii="Century Gothic" w:hAnsi="Century Gothic"/>
        </w:rPr>
      </w:pPr>
    </w:p>
    <w:p w:rsidR="004C5BAC" w:rsidRPr="00CD13B9" w:rsidRDefault="004C5BAC" w:rsidP="004C5BAC">
      <w:pPr>
        <w:jc w:val="both"/>
        <w:rPr>
          <w:rFonts w:ascii="Century Gothic" w:hAnsi="Century Gothic"/>
        </w:rPr>
      </w:pPr>
    </w:p>
    <w:p w:rsidR="004C5BAC" w:rsidRPr="00CD13B9" w:rsidRDefault="004C5BAC" w:rsidP="00481923">
      <w:pPr>
        <w:pStyle w:val="Titolo1"/>
        <w:numPr>
          <w:ilvl w:val="0"/>
          <w:numId w:val="21"/>
        </w:numPr>
        <w:ind w:left="426" w:hanging="426"/>
        <w:rPr>
          <w:rFonts w:ascii="Century Gothic" w:hAnsi="Century Gothic"/>
        </w:rPr>
      </w:pPr>
      <w:bookmarkStart w:id="692" w:name="_Toc534987169"/>
      <w:r w:rsidRPr="00CD13B9">
        <w:rPr>
          <w:rFonts w:ascii="Century Gothic" w:hAnsi="Century Gothic"/>
        </w:rPr>
        <w:lastRenderedPageBreak/>
        <w:t>DIAGRAMMA RIEPILOGATIVO</w:t>
      </w:r>
      <w:bookmarkEnd w:id="692"/>
    </w:p>
    <w:p w:rsidR="008003A4" w:rsidRPr="00CD13B9" w:rsidRDefault="0014032A" w:rsidP="004C5BAC">
      <w:pPr>
        <w:jc w:val="both"/>
        <w:rPr>
          <w:rFonts w:ascii="Century Gothic" w:hAnsi="Century Gothic"/>
        </w:rPr>
      </w:pPr>
      <w:r w:rsidRPr="00CD13B9">
        <w:rPr>
          <w:rFonts w:ascii="Century Gothic" w:hAnsi="Century Gothic"/>
          <w:noProof/>
        </w:rPr>
        <w:object w:dxaOrig="8610" w:dyaOrig="14820">
          <v:shape id="_x0000_i1027" type="#_x0000_t75" alt="" style="width:414.35pt;height:694.85pt;mso-width-percent:0;mso-height-percent:0;mso-width-percent:0;mso-height-percent:0" o:ole="">
            <v:imagedata r:id="rId31" o:title=""/>
          </v:shape>
          <o:OLEObject Type="Embed" ProgID="Visio.Drawing.15" ShapeID="_x0000_i1027" DrawAspect="Content" ObjectID="_1610197977" r:id="rId32"/>
        </w:object>
      </w:r>
      <w:r w:rsidR="004C5BAC" w:rsidRPr="00CD13B9">
        <w:rPr>
          <w:rFonts w:ascii="Century Gothic" w:hAnsi="Century Gothic"/>
        </w:rPr>
        <w:br w:type="page"/>
      </w:r>
    </w:p>
    <w:p w:rsidR="004C5BAC" w:rsidRPr="00CD13B9" w:rsidRDefault="00F911C6" w:rsidP="00481923">
      <w:pPr>
        <w:pStyle w:val="Titolo1"/>
        <w:numPr>
          <w:ilvl w:val="0"/>
          <w:numId w:val="21"/>
        </w:numPr>
        <w:ind w:left="426" w:hanging="426"/>
        <w:rPr>
          <w:rFonts w:ascii="Century Gothic" w:hAnsi="Century Gothic"/>
        </w:rPr>
      </w:pPr>
      <w:bookmarkStart w:id="693" w:name="_Toc422390698"/>
      <w:bookmarkStart w:id="694" w:name="_Toc451845723"/>
      <w:bookmarkStart w:id="695" w:name="_Toc472319553"/>
      <w:bookmarkStart w:id="696" w:name="_Toc534987170"/>
      <w:r w:rsidRPr="00CD13B9">
        <w:rPr>
          <w:rFonts w:ascii="Century Gothic" w:hAnsi="Century Gothic"/>
        </w:rPr>
        <w:lastRenderedPageBreak/>
        <w:t>CONFIGURAZIONE COMBINATORE</w:t>
      </w:r>
      <w:r w:rsidR="004C5BAC" w:rsidRPr="00CD13B9">
        <w:rPr>
          <w:rFonts w:ascii="Century Gothic" w:hAnsi="Century Gothic"/>
        </w:rPr>
        <w:t xml:space="preserve"> GSM</w:t>
      </w:r>
      <w:bookmarkEnd w:id="693"/>
      <w:bookmarkEnd w:id="694"/>
      <w:bookmarkEnd w:id="695"/>
      <w:bookmarkEnd w:id="696"/>
    </w:p>
    <w:p w:rsidR="0047045B" w:rsidRPr="00CD13B9" w:rsidRDefault="0047045B" w:rsidP="0047045B">
      <w:pPr>
        <w:jc w:val="both"/>
        <w:rPr>
          <w:rFonts w:ascii="Century Gothic" w:hAnsi="Century Gothic"/>
        </w:rPr>
      </w:pPr>
      <w:r w:rsidRPr="00CD13B9">
        <w:rPr>
          <w:rFonts w:ascii="Century Gothic" w:hAnsi="Century Gothic"/>
        </w:rPr>
        <w:t>Se si possiede il combinatore su bus è possibile configurare la centrale registrando fino ad un massimo di 8 numeri telefonici, l’indirizzo della centrale ed abilitare o disabilitare la funzionalità di ricevere le info sullo stato dell’impianto ed in oltre è possibile inserire o disinserire l’impianto.</w:t>
      </w:r>
    </w:p>
    <w:p w:rsidR="0047045B" w:rsidRPr="00CD13B9" w:rsidRDefault="0047045B" w:rsidP="0047045B">
      <w:pPr>
        <w:jc w:val="both"/>
        <w:rPr>
          <w:rFonts w:ascii="Century Gothic" w:hAnsi="Century Gothic"/>
        </w:rPr>
      </w:pPr>
      <w:r w:rsidRPr="00CD13B9">
        <w:rPr>
          <w:rFonts w:ascii="Century Gothic" w:hAnsi="Century Gothic"/>
        </w:rPr>
        <w:t>Gli SMS devono avere come destinatario il numero telefonico del combinatore e devono avere la seguente sintassi:</w:t>
      </w:r>
    </w:p>
    <w:p w:rsidR="0047045B" w:rsidRPr="00CD13B9" w:rsidRDefault="0047045B" w:rsidP="00481923">
      <w:pPr>
        <w:pStyle w:val="Paragrafoelenco"/>
        <w:numPr>
          <w:ilvl w:val="0"/>
          <w:numId w:val="11"/>
        </w:numPr>
        <w:rPr>
          <w:rFonts w:ascii="Century Gothic" w:hAnsi="Century Gothic"/>
        </w:rPr>
      </w:pPr>
      <w:r w:rsidRPr="00CD13B9">
        <w:rPr>
          <w:rFonts w:ascii="Century Gothic" w:hAnsi="Century Gothic"/>
        </w:rPr>
        <w:t xml:space="preserve">PIN: deve essere di 4 cifre numeriche. </w:t>
      </w:r>
    </w:p>
    <w:p w:rsidR="0047045B" w:rsidRPr="00CD13B9" w:rsidRDefault="0047045B" w:rsidP="00481923">
      <w:pPr>
        <w:pStyle w:val="Paragrafoelenco"/>
        <w:numPr>
          <w:ilvl w:val="0"/>
          <w:numId w:val="11"/>
        </w:numPr>
        <w:rPr>
          <w:rFonts w:ascii="Century Gothic" w:hAnsi="Century Gothic"/>
        </w:rPr>
      </w:pPr>
      <w:r w:rsidRPr="00CD13B9">
        <w:rPr>
          <w:rFonts w:ascii="Century Gothic" w:hAnsi="Century Gothic"/>
        </w:rPr>
        <w:t xml:space="preserve">NUMERO DI TELEFONO: il numero deve essere composto dal prefisso nazionale, privo del carattere “+”, seguito dal numero di telefono. </w:t>
      </w:r>
    </w:p>
    <w:p w:rsidR="0047045B" w:rsidRPr="00CD13B9" w:rsidRDefault="0047045B" w:rsidP="00481923">
      <w:pPr>
        <w:pStyle w:val="Paragrafoelenco"/>
        <w:numPr>
          <w:ilvl w:val="0"/>
          <w:numId w:val="11"/>
        </w:numPr>
        <w:rPr>
          <w:rFonts w:ascii="Century Gothic" w:hAnsi="Century Gothic"/>
        </w:rPr>
      </w:pPr>
      <w:r w:rsidRPr="00CD13B9">
        <w:rPr>
          <w:rFonts w:ascii="Century Gothic" w:hAnsi="Century Gothic"/>
        </w:rPr>
        <w:t>INDIRIZZO CENTRALE: l’indirizzo della centrale deve essere lungo al massimo 53 caratteri.</w:t>
      </w:r>
    </w:p>
    <w:p w:rsidR="0047045B" w:rsidRPr="00CD13B9" w:rsidRDefault="0047045B" w:rsidP="0047045B">
      <w:pPr>
        <w:spacing w:after="0"/>
        <w:jc w:val="both"/>
        <w:rPr>
          <w:rFonts w:ascii="Century Gothic" w:hAnsi="Century Gothic"/>
        </w:rPr>
      </w:pPr>
      <w:r w:rsidRPr="00CD13B9">
        <w:rPr>
          <w:rFonts w:ascii="Century Gothic" w:hAnsi="Century Gothic"/>
        </w:rPr>
        <w:t>Se la configurazione è avvenuta con successo il combinatore invierà come risposta un sms di conferma al numero telefonico posizionato in prima posizione nell’elenco della specifica utenza.</w:t>
      </w:r>
    </w:p>
    <w:tbl>
      <w:tblPr>
        <w:tblStyle w:val="Grigliatabella"/>
        <w:tblW w:w="9634" w:type="dxa"/>
        <w:tblLayout w:type="fixed"/>
        <w:tblLook w:val="04A0" w:firstRow="1" w:lastRow="0" w:firstColumn="1" w:lastColumn="0" w:noHBand="0" w:noVBand="1"/>
      </w:tblPr>
      <w:tblGrid>
        <w:gridCol w:w="1980"/>
        <w:gridCol w:w="3402"/>
        <w:gridCol w:w="4252"/>
      </w:tblGrid>
      <w:tr w:rsidR="0047045B" w:rsidRPr="00CD13B9" w:rsidTr="0037536C">
        <w:tc>
          <w:tcPr>
            <w:tcW w:w="1980" w:type="dxa"/>
          </w:tcPr>
          <w:p w:rsidR="0047045B" w:rsidRPr="00CD13B9" w:rsidRDefault="0047045B" w:rsidP="007B4279">
            <w:pPr>
              <w:jc w:val="center"/>
              <w:rPr>
                <w:rFonts w:ascii="Century Gothic" w:hAnsi="Century Gothic"/>
              </w:rPr>
            </w:pPr>
            <w:r w:rsidRPr="00CD13B9">
              <w:rPr>
                <w:rFonts w:ascii="Century Gothic" w:hAnsi="Century Gothic"/>
              </w:rPr>
              <w:t>COMANDO</w:t>
            </w:r>
          </w:p>
        </w:tc>
        <w:tc>
          <w:tcPr>
            <w:tcW w:w="3402" w:type="dxa"/>
          </w:tcPr>
          <w:p w:rsidR="0047045B" w:rsidRPr="00CD13B9" w:rsidRDefault="0047045B" w:rsidP="007B4279">
            <w:pPr>
              <w:jc w:val="center"/>
              <w:rPr>
                <w:rFonts w:ascii="Century Gothic" w:hAnsi="Century Gothic"/>
              </w:rPr>
            </w:pPr>
            <w:r w:rsidRPr="00CD13B9">
              <w:rPr>
                <w:rFonts w:ascii="Century Gothic" w:hAnsi="Century Gothic"/>
              </w:rPr>
              <w:t>SINTASSI</w:t>
            </w:r>
          </w:p>
        </w:tc>
        <w:tc>
          <w:tcPr>
            <w:tcW w:w="4252" w:type="dxa"/>
          </w:tcPr>
          <w:p w:rsidR="0047045B" w:rsidRPr="00CD13B9" w:rsidRDefault="0047045B" w:rsidP="007B4279">
            <w:pPr>
              <w:jc w:val="center"/>
              <w:rPr>
                <w:rFonts w:ascii="Century Gothic" w:hAnsi="Century Gothic"/>
              </w:rPr>
            </w:pPr>
            <w:r w:rsidRPr="00CD13B9">
              <w:rPr>
                <w:rFonts w:ascii="Century Gothic" w:hAnsi="Century Gothic"/>
              </w:rPr>
              <w:t>DESCRIZIONE</w:t>
            </w:r>
          </w:p>
        </w:tc>
      </w:tr>
      <w:tr w:rsidR="0047045B" w:rsidRPr="00CD13B9" w:rsidTr="0037536C">
        <w:tc>
          <w:tcPr>
            <w:tcW w:w="1980" w:type="dxa"/>
            <w:vAlign w:val="center"/>
          </w:tcPr>
          <w:p w:rsidR="0047045B" w:rsidRPr="00CD13B9" w:rsidRDefault="0047045B" w:rsidP="007B4279">
            <w:pPr>
              <w:jc w:val="center"/>
              <w:rPr>
                <w:rFonts w:ascii="Century Gothic" w:hAnsi="Century Gothic"/>
              </w:rPr>
            </w:pPr>
            <w:r w:rsidRPr="00CD13B9">
              <w:rPr>
                <w:rFonts w:ascii="Century Gothic" w:hAnsi="Century Gothic"/>
                <w:b/>
                <w:u w:val="single"/>
              </w:rPr>
              <w:t>Cambio PIN</w:t>
            </w:r>
          </w:p>
        </w:tc>
        <w:tc>
          <w:tcPr>
            <w:tcW w:w="3402" w:type="dxa"/>
            <w:vAlign w:val="center"/>
          </w:tcPr>
          <w:p w:rsidR="0047045B" w:rsidRPr="00CD13B9" w:rsidRDefault="0047045B" w:rsidP="007B4279">
            <w:pPr>
              <w:jc w:val="center"/>
              <w:rPr>
                <w:rFonts w:ascii="Century Gothic" w:hAnsi="Century Gothic"/>
              </w:rPr>
            </w:pPr>
            <w:r w:rsidRPr="00CD13B9">
              <w:rPr>
                <w:rFonts w:ascii="Century Gothic" w:hAnsi="Century Gothic"/>
              </w:rPr>
              <w:t>VecchioPIN</w:t>
            </w:r>
            <w:r w:rsidRPr="00CD13B9">
              <w:rPr>
                <w:rFonts w:ascii="Century Gothic" w:hAnsi="Century Gothic"/>
                <w:b/>
              </w:rPr>
              <w:t>PIN</w:t>
            </w:r>
            <w:r w:rsidRPr="00CD13B9">
              <w:rPr>
                <w:rFonts w:ascii="Century Gothic" w:hAnsi="Century Gothic"/>
              </w:rPr>
              <w:t>NuovoPIN</w:t>
            </w:r>
          </w:p>
        </w:tc>
        <w:tc>
          <w:tcPr>
            <w:tcW w:w="4252" w:type="dxa"/>
            <w:vAlign w:val="center"/>
          </w:tcPr>
          <w:p w:rsidR="0047045B" w:rsidRPr="00CD13B9" w:rsidRDefault="0047045B" w:rsidP="007B4279">
            <w:pPr>
              <w:jc w:val="both"/>
              <w:rPr>
                <w:rFonts w:ascii="Century Gothic" w:hAnsi="Century Gothic"/>
              </w:rPr>
            </w:pPr>
            <w:r w:rsidRPr="00CD13B9">
              <w:rPr>
                <w:rFonts w:ascii="Century Gothic" w:hAnsi="Century Gothic"/>
              </w:rPr>
              <w:t>Permette di modificare il proprio PIN.</w:t>
            </w:r>
          </w:p>
          <w:p w:rsidR="0047045B" w:rsidRPr="00CD13B9" w:rsidRDefault="0047045B" w:rsidP="007B4279">
            <w:pPr>
              <w:jc w:val="both"/>
              <w:rPr>
                <w:rFonts w:ascii="Century Gothic" w:hAnsi="Century Gothic"/>
              </w:rPr>
            </w:pPr>
            <w:r w:rsidRPr="00CD13B9">
              <w:rPr>
                <w:rFonts w:ascii="Century Gothic" w:hAnsi="Century Gothic"/>
              </w:rPr>
              <w:t>Esempio: per cambiare un PIN da “1111” a “1234”:</w:t>
            </w:r>
          </w:p>
          <w:p w:rsidR="0047045B" w:rsidRPr="00CD13B9" w:rsidRDefault="0047045B" w:rsidP="007B4279">
            <w:pPr>
              <w:jc w:val="both"/>
              <w:rPr>
                <w:rFonts w:ascii="Century Gothic" w:hAnsi="Century Gothic"/>
              </w:rPr>
            </w:pPr>
            <w:r w:rsidRPr="00CD13B9">
              <w:rPr>
                <w:rFonts w:ascii="Century Gothic" w:hAnsi="Century Gothic"/>
              </w:rPr>
              <w:t>“1111</w:t>
            </w:r>
            <w:r w:rsidRPr="00CD13B9">
              <w:rPr>
                <w:rFonts w:ascii="Century Gothic" w:hAnsi="Century Gothic"/>
                <w:b/>
              </w:rPr>
              <w:t>PIN</w:t>
            </w:r>
            <w:r w:rsidRPr="00CD13B9">
              <w:rPr>
                <w:rFonts w:ascii="Century Gothic" w:hAnsi="Century Gothic"/>
              </w:rPr>
              <w:t>1234”</w:t>
            </w:r>
          </w:p>
        </w:tc>
      </w:tr>
      <w:tr w:rsidR="0047045B" w:rsidRPr="00CD13B9" w:rsidTr="0037536C">
        <w:tc>
          <w:tcPr>
            <w:tcW w:w="1980" w:type="dxa"/>
            <w:vAlign w:val="center"/>
          </w:tcPr>
          <w:p w:rsidR="0047045B" w:rsidRPr="00CD13B9" w:rsidRDefault="0047045B" w:rsidP="007B4279">
            <w:pPr>
              <w:jc w:val="center"/>
              <w:rPr>
                <w:rFonts w:ascii="Century Gothic" w:hAnsi="Century Gothic"/>
              </w:rPr>
            </w:pPr>
            <w:r w:rsidRPr="00CD13B9">
              <w:rPr>
                <w:rFonts w:ascii="Century Gothic" w:hAnsi="Century Gothic"/>
                <w:b/>
                <w:u w:val="single"/>
              </w:rPr>
              <w:t>Cambio numeri telefonici</w:t>
            </w:r>
          </w:p>
        </w:tc>
        <w:tc>
          <w:tcPr>
            <w:tcW w:w="3402" w:type="dxa"/>
            <w:vAlign w:val="center"/>
          </w:tcPr>
          <w:p w:rsidR="0047045B" w:rsidRPr="00CD13B9" w:rsidRDefault="0047045B" w:rsidP="007B4279">
            <w:pPr>
              <w:jc w:val="center"/>
              <w:rPr>
                <w:rFonts w:ascii="Century Gothic" w:hAnsi="Century Gothic"/>
              </w:rPr>
            </w:pPr>
            <w:r w:rsidRPr="00CD13B9">
              <w:rPr>
                <w:rFonts w:ascii="Century Gothic" w:hAnsi="Century Gothic"/>
              </w:rPr>
              <w:t>PIN</w:t>
            </w:r>
            <w:r w:rsidRPr="00CD13B9">
              <w:rPr>
                <w:rFonts w:ascii="Century Gothic" w:hAnsi="Century Gothic"/>
                <w:b/>
              </w:rPr>
              <w:t>NUMTEL</w:t>
            </w:r>
            <w:r w:rsidRPr="00CD13B9">
              <w:rPr>
                <w:rFonts w:ascii="Century Gothic" w:hAnsi="Century Gothic"/>
              </w:rPr>
              <w:t>#numtel1#numtel2#numtel3#numtel4#numtel5#numtel6#numtel7#numtel8#</w:t>
            </w:r>
          </w:p>
        </w:tc>
        <w:tc>
          <w:tcPr>
            <w:tcW w:w="4252" w:type="dxa"/>
            <w:vAlign w:val="center"/>
          </w:tcPr>
          <w:p w:rsidR="0047045B" w:rsidRPr="00CD13B9" w:rsidRDefault="0047045B" w:rsidP="007B4279">
            <w:pPr>
              <w:jc w:val="both"/>
              <w:rPr>
                <w:rFonts w:ascii="Century Gothic" w:hAnsi="Century Gothic"/>
              </w:rPr>
            </w:pPr>
            <w:r w:rsidRPr="00CD13B9">
              <w:rPr>
                <w:rFonts w:ascii="Century Gothic" w:hAnsi="Century Gothic"/>
              </w:rPr>
              <w:t>Permette di impostare i numeri nella rubrica associata al proprio PIN.</w:t>
            </w:r>
          </w:p>
          <w:p w:rsidR="0047045B" w:rsidRPr="00CD13B9" w:rsidRDefault="0047045B" w:rsidP="007B4279">
            <w:pPr>
              <w:jc w:val="both"/>
              <w:rPr>
                <w:rFonts w:ascii="Century Gothic" w:hAnsi="Century Gothic"/>
              </w:rPr>
            </w:pPr>
            <w:r w:rsidRPr="00CD13B9">
              <w:rPr>
                <w:rFonts w:ascii="Century Gothic" w:hAnsi="Century Gothic"/>
              </w:rPr>
              <w:t>Esempio: per inserire tre numeri in rubrica: “1111</w:t>
            </w:r>
            <w:r w:rsidRPr="00CD13B9">
              <w:rPr>
                <w:rFonts w:ascii="Century Gothic" w:hAnsi="Century Gothic"/>
                <w:b/>
              </w:rPr>
              <w:t>NUMTEL</w:t>
            </w:r>
            <w:r w:rsidRPr="00CD13B9">
              <w:rPr>
                <w:rFonts w:ascii="Century Gothic" w:hAnsi="Century Gothic"/>
              </w:rPr>
              <w:t>#393409***#393408***#393407***#”</w:t>
            </w:r>
          </w:p>
          <w:p w:rsidR="0047045B" w:rsidRPr="00CD13B9" w:rsidRDefault="0047045B" w:rsidP="007B4279">
            <w:pPr>
              <w:jc w:val="both"/>
              <w:rPr>
                <w:rFonts w:ascii="Century Gothic" w:hAnsi="Century Gothic"/>
              </w:rPr>
            </w:pPr>
          </w:p>
        </w:tc>
      </w:tr>
      <w:tr w:rsidR="0047045B" w:rsidRPr="00CD13B9" w:rsidTr="0037536C">
        <w:tc>
          <w:tcPr>
            <w:tcW w:w="1980" w:type="dxa"/>
            <w:vAlign w:val="center"/>
          </w:tcPr>
          <w:p w:rsidR="0047045B" w:rsidRPr="00CD13B9" w:rsidRDefault="0047045B" w:rsidP="007B4279">
            <w:pPr>
              <w:jc w:val="center"/>
              <w:rPr>
                <w:rFonts w:ascii="Century Gothic" w:hAnsi="Century Gothic"/>
              </w:rPr>
            </w:pPr>
            <w:r w:rsidRPr="00CD13B9">
              <w:rPr>
                <w:rFonts w:ascii="Century Gothic" w:hAnsi="Century Gothic"/>
                <w:b/>
                <w:u w:val="single"/>
              </w:rPr>
              <w:t>Cambio indirizzo centrale</w:t>
            </w:r>
            <w:r w:rsidRPr="00CD13B9">
              <w:rPr>
                <w:rFonts w:ascii="Century Gothic" w:hAnsi="Century Gothic"/>
              </w:rPr>
              <w:t xml:space="preserve">       </w:t>
            </w:r>
          </w:p>
        </w:tc>
        <w:tc>
          <w:tcPr>
            <w:tcW w:w="3402" w:type="dxa"/>
            <w:vAlign w:val="center"/>
          </w:tcPr>
          <w:p w:rsidR="0047045B" w:rsidRPr="00CD13B9" w:rsidRDefault="0047045B" w:rsidP="007B4279">
            <w:pPr>
              <w:jc w:val="center"/>
              <w:rPr>
                <w:rFonts w:ascii="Century Gothic" w:hAnsi="Century Gothic"/>
              </w:rPr>
            </w:pPr>
            <w:r w:rsidRPr="00CD13B9">
              <w:rPr>
                <w:rFonts w:ascii="Century Gothic" w:hAnsi="Century Gothic"/>
              </w:rPr>
              <w:t>PIN</w:t>
            </w:r>
            <w:r w:rsidRPr="00CD13B9">
              <w:rPr>
                <w:rFonts w:ascii="Century Gothic" w:hAnsi="Century Gothic"/>
                <w:b/>
              </w:rPr>
              <w:t>INDIRIZZO</w:t>
            </w:r>
            <w:r w:rsidRPr="00CD13B9">
              <w:rPr>
                <w:rFonts w:ascii="Century Gothic" w:hAnsi="Century Gothic"/>
              </w:rPr>
              <w:t>indirizzo</w:t>
            </w:r>
          </w:p>
          <w:p w:rsidR="0047045B" w:rsidRPr="00CD13B9" w:rsidRDefault="0047045B" w:rsidP="007B4279">
            <w:pPr>
              <w:jc w:val="center"/>
              <w:rPr>
                <w:rFonts w:ascii="Century Gothic" w:hAnsi="Century Gothic"/>
              </w:rPr>
            </w:pPr>
          </w:p>
        </w:tc>
        <w:tc>
          <w:tcPr>
            <w:tcW w:w="4252" w:type="dxa"/>
            <w:vAlign w:val="center"/>
          </w:tcPr>
          <w:p w:rsidR="0047045B" w:rsidRPr="00CD13B9" w:rsidRDefault="0047045B" w:rsidP="007B4279">
            <w:pPr>
              <w:jc w:val="both"/>
              <w:rPr>
                <w:rFonts w:ascii="Century Gothic" w:hAnsi="Century Gothic"/>
              </w:rPr>
            </w:pPr>
            <w:r w:rsidRPr="00CD13B9">
              <w:rPr>
                <w:rFonts w:ascii="Century Gothic" w:hAnsi="Century Gothic"/>
              </w:rPr>
              <w:t xml:space="preserve">Permette di configurare l’indirizzo della centrale. </w:t>
            </w:r>
          </w:p>
          <w:p w:rsidR="0047045B" w:rsidRPr="00CD13B9" w:rsidRDefault="0047045B" w:rsidP="007B4279">
            <w:pPr>
              <w:jc w:val="both"/>
              <w:rPr>
                <w:rFonts w:ascii="Century Gothic" w:hAnsi="Century Gothic"/>
              </w:rPr>
            </w:pPr>
            <w:r w:rsidRPr="00CD13B9">
              <w:rPr>
                <w:rFonts w:ascii="Century Gothic" w:hAnsi="Century Gothic"/>
              </w:rPr>
              <w:t>Esempio: “1111</w:t>
            </w:r>
            <w:r w:rsidRPr="00CD13B9">
              <w:rPr>
                <w:rFonts w:ascii="Century Gothic" w:hAnsi="Century Gothic"/>
                <w:b/>
              </w:rPr>
              <w:t>INDIRIZZO</w:t>
            </w:r>
            <w:r w:rsidRPr="00CD13B9">
              <w:rPr>
                <w:rFonts w:ascii="Century Gothic" w:hAnsi="Century Gothic"/>
              </w:rPr>
              <w:t>Via mura dei francesi 24, Ciampino”</w:t>
            </w:r>
          </w:p>
        </w:tc>
      </w:tr>
      <w:tr w:rsidR="0047045B" w:rsidRPr="00CD13B9" w:rsidTr="0037536C">
        <w:trPr>
          <w:trHeight w:val="2709"/>
        </w:trPr>
        <w:tc>
          <w:tcPr>
            <w:tcW w:w="1980" w:type="dxa"/>
            <w:vAlign w:val="center"/>
          </w:tcPr>
          <w:p w:rsidR="0047045B" w:rsidRPr="00CD13B9" w:rsidRDefault="0047045B" w:rsidP="007B4279">
            <w:pPr>
              <w:jc w:val="center"/>
              <w:rPr>
                <w:rFonts w:ascii="Century Gothic" w:hAnsi="Century Gothic"/>
              </w:rPr>
            </w:pPr>
            <w:r w:rsidRPr="00CD13B9">
              <w:rPr>
                <w:rFonts w:ascii="Century Gothic" w:hAnsi="Century Gothic"/>
                <w:b/>
                <w:u w:val="single"/>
              </w:rPr>
              <w:t>Cambio DATA  ORA</w:t>
            </w:r>
            <w:r w:rsidRPr="00CD13B9">
              <w:rPr>
                <w:rFonts w:ascii="Century Gothic" w:hAnsi="Century Gothic"/>
              </w:rPr>
              <w:t xml:space="preserve">    </w:t>
            </w:r>
          </w:p>
        </w:tc>
        <w:tc>
          <w:tcPr>
            <w:tcW w:w="3402" w:type="dxa"/>
            <w:vAlign w:val="center"/>
          </w:tcPr>
          <w:p w:rsidR="0047045B" w:rsidRPr="00CD13B9" w:rsidRDefault="0047045B" w:rsidP="007B4279">
            <w:pPr>
              <w:jc w:val="center"/>
              <w:rPr>
                <w:rFonts w:ascii="Century Gothic" w:hAnsi="Century Gothic"/>
              </w:rPr>
            </w:pPr>
            <w:r w:rsidRPr="00CD13B9">
              <w:rPr>
                <w:rFonts w:ascii="Century Gothic" w:hAnsi="Century Gothic"/>
              </w:rPr>
              <w:t>PIN</w:t>
            </w:r>
            <w:r w:rsidRPr="00CD13B9">
              <w:rPr>
                <w:rFonts w:ascii="Century Gothic" w:hAnsi="Century Gothic"/>
                <w:b/>
              </w:rPr>
              <w:t>DATAORA</w:t>
            </w:r>
            <w:r w:rsidRPr="00CD13B9">
              <w:rPr>
                <w:rFonts w:ascii="Century Gothic" w:hAnsi="Century Gothic"/>
              </w:rPr>
              <w:t>ggmmaaaa#s#OOMM</w:t>
            </w:r>
          </w:p>
        </w:tc>
        <w:tc>
          <w:tcPr>
            <w:tcW w:w="4252" w:type="dxa"/>
            <w:vAlign w:val="center"/>
          </w:tcPr>
          <w:p w:rsidR="0047045B" w:rsidRPr="00CD13B9" w:rsidRDefault="0047045B" w:rsidP="007B4279">
            <w:pPr>
              <w:jc w:val="both"/>
              <w:rPr>
                <w:rFonts w:ascii="Century Gothic" w:hAnsi="Century Gothic"/>
              </w:rPr>
            </w:pPr>
            <w:r w:rsidRPr="00CD13B9">
              <w:rPr>
                <w:rFonts w:ascii="Century Gothic" w:hAnsi="Century Gothic"/>
              </w:rPr>
              <w:t>Permette di modificare la data e l’ora all’interno della centralina.</w:t>
            </w:r>
          </w:p>
          <w:tbl>
            <w:tblPr>
              <w:tblStyle w:val="Grigliatabel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79"/>
              <w:gridCol w:w="425"/>
              <w:gridCol w:w="2709"/>
            </w:tblGrid>
            <w:tr w:rsidR="0047045B" w:rsidRPr="00CD13B9" w:rsidTr="007B4279">
              <w:trPr>
                <w:jc w:val="center"/>
              </w:trPr>
              <w:tc>
                <w:tcPr>
                  <w:tcW w:w="879" w:type="dxa"/>
                  <w:vAlign w:val="center"/>
                </w:tcPr>
                <w:p w:rsidR="0047045B" w:rsidRPr="00CD13B9" w:rsidRDefault="0047045B" w:rsidP="007B4279">
                  <w:pPr>
                    <w:jc w:val="both"/>
                    <w:rPr>
                      <w:rFonts w:ascii="Century Gothic" w:hAnsi="Century Gothic"/>
                    </w:rPr>
                  </w:pPr>
                  <w:r w:rsidRPr="00CD13B9">
                    <w:rPr>
                      <w:rFonts w:ascii="Century Gothic" w:hAnsi="Century Gothic"/>
                    </w:rPr>
                    <w:t>gg</w:t>
                  </w:r>
                </w:p>
              </w:tc>
              <w:tc>
                <w:tcPr>
                  <w:tcW w:w="425" w:type="dxa"/>
                  <w:vAlign w:val="center"/>
                </w:tcPr>
                <w:p w:rsidR="0047045B" w:rsidRPr="00CD13B9" w:rsidRDefault="0047045B" w:rsidP="007B4279">
                  <w:pPr>
                    <w:jc w:val="both"/>
                    <w:rPr>
                      <w:rFonts w:ascii="Century Gothic" w:hAnsi="Century Gothic"/>
                    </w:rPr>
                  </w:pPr>
                  <w:r w:rsidRPr="00CD13B9">
                    <w:rPr>
                      <w:rFonts w:ascii="Century Gothic" w:hAnsi="Century Gothic"/>
                    </w:rPr>
                    <w:t>=</w:t>
                  </w:r>
                </w:p>
              </w:tc>
              <w:tc>
                <w:tcPr>
                  <w:tcW w:w="2709" w:type="dxa"/>
                  <w:vAlign w:val="center"/>
                </w:tcPr>
                <w:p w:rsidR="0047045B" w:rsidRPr="00CD13B9" w:rsidRDefault="0047045B" w:rsidP="007B4279">
                  <w:pPr>
                    <w:jc w:val="both"/>
                    <w:rPr>
                      <w:rFonts w:ascii="Century Gothic" w:hAnsi="Century Gothic"/>
                    </w:rPr>
                  </w:pPr>
                  <w:r w:rsidRPr="00CD13B9">
                    <w:rPr>
                      <w:rFonts w:ascii="Century Gothic" w:hAnsi="Century Gothic"/>
                    </w:rPr>
                    <w:t>Giorno</w:t>
                  </w:r>
                </w:p>
              </w:tc>
            </w:tr>
            <w:tr w:rsidR="0047045B" w:rsidRPr="00CD13B9" w:rsidTr="007B4279">
              <w:trPr>
                <w:jc w:val="center"/>
              </w:trPr>
              <w:tc>
                <w:tcPr>
                  <w:tcW w:w="879" w:type="dxa"/>
                  <w:vAlign w:val="center"/>
                </w:tcPr>
                <w:p w:rsidR="0047045B" w:rsidRPr="00CD13B9" w:rsidRDefault="0047045B" w:rsidP="007B4279">
                  <w:pPr>
                    <w:jc w:val="both"/>
                    <w:rPr>
                      <w:rFonts w:ascii="Century Gothic" w:hAnsi="Century Gothic"/>
                    </w:rPr>
                  </w:pPr>
                  <w:r w:rsidRPr="00CD13B9">
                    <w:rPr>
                      <w:rFonts w:ascii="Century Gothic" w:hAnsi="Century Gothic"/>
                    </w:rPr>
                    <w:t>mm</w:t>
                  </w:r>
                </w:p>
              </w:tc>
              <w:tc>
                <w:tcPr>
                  <w:tcW w:w="425" w:type="dxa"/>
                  <w:vAlign w:val="center"/>
                </w:tcPr>
                <w:p w:rsidR="0047045B" w:rsidRPr="00CD13B9" w:rsidRDefault="0047045B" w:rsidP="007B4279">
                  <w:pPr>
                    <w:jc w:val="both"/>
                    <w:rPr>
                      <w:rFonts w:ascii="Century Gothic" w:hAnsi="Century Gothic"/>
                    </w:rPr>
                  </w:pPr>
                  <w:r w:rsidRPr="00CD13B9">
                    <w:rPr>
                      <w:rFonts w:ascii="Century Gothic" w:hAnsi="Century Gothic"/>
                    </w:rPr>
                    <w:t>=</w:t>
                  </w:r>
                </w:p>
              </w:tc>
              <w:tc>
                <w:tcPr>
                  <w:tcW w:w="2709" w:type="dxa"/>
                  <w:vAlign w:val="center"/>
                </w:tcPr>
                <w:p w:rsidR="0047045B" w:rsidRPr="00CD13B9" w:rsidRDefault="0047045B" w:rsidP="007B4279">
                  <w:pPr>
                    <w:jc w:val="both"/>
                    <w:rPr>
                      <w:rFonts w:ascii="Century Gothic" w:hAnsi="Century Gothic"/>
                    </w:rPr>
                  </w:pPr>
                  <w:r w:rsidRPr="00CD13B9">
                    <w:rPr>
                      <w:rFonts w:ascii="Century Gothic" w:hAnsi="Century Gothic"/>
                    </w:rPr>
                    <w:t>Mese</w:t>
                  </w:r>
                </w:p>
              </w:tc>
            </w:tr>
            <w:tr w:rsidR="0047045B" w:rsidRPr="00CD13B9" w:rsidTr="007B4279">
              <w:trPr>
                <w:jc w:val="center"/>
              </w:trPr>
              <w:tc>
                <w:tcPr>
                  <w:tcW w:w="879" w:type="dxa"/>
                  <w:vAlign w:val="center"/>
                </w:tcPr>
                <w:p w:rsidR="0047045B" w:rsidRPr="00CD13B9" w:rsidRDefault="0047045B" w:rsidP="007B4279">
                  <w:pPr>
                    <w:jc w:val="both"/>
                    <w:rPr>
                      <w:rFonts w:ascii="Century Gothic" w:hAnsi="Century Gothic"/>
                    </w:rPr>
                  </w:pPr>
                  <w:r w:rsidRPr="00CD13B9">
                    <w:rPr>
                      <w:rFonts w:ascii="Century Gothic" w:hAnsi="Century Gothic"/>
                    </w:rPr>
                    <w:t>aaaa</w:t>
                  </w:r>
                </w:p>
              </w:tc>
              <w:tc>
                <w:tcPr>
                  <w:tcW w:w="425" w:type="dxa"/>
                  <w:vAlign w:val="center"/>
                </w:tcPr>
                <w:p w:rsidR="0047045B" w:rsidRPr="00CD13B9" w:rsidRDefault="0047045B" w:rsidP="007B4279">
                  <w:pPr>
                    <w:jc w:val="both"/>
                    <w:rPr>
                      <w:rFonts w:ascii="Century Gothic" w:hAnsi="Century Gothic"/>
                    </w:rPr>
                  </w:pPr>
                  <w:r w:rsidRPr="00CD13B9">
                    <w:rPr>
                      <w:rFonts w:ascii="Century Gothic" w:hAnsi="Century Gothic"/>
                    </w:rPr>
                    <w:t>=</w:t>
                  </w:r>
                </w:p>
              </w:tc>
              <w:tc>
                <w:tcPr>
                  <w:tcW w:w="2709" w:type="dxa"/>
                  <w:vAlign w:val="center"/>
                </w:tcPr>
                <w:p w:rsidR="0047045B" w:rsidRPr="00CD13B9" w:rsidRDefault="0047045B" w:rsidP="007B4279">
                  <w:pPr>
                    <w:jc w:val="both"/>
                    <w:rPr>
                      <w:rFonts w:ascii="Century Gothic" w:hAnsi="Century Gothic"/>
                    </w:rPr>
                  </w:pPr>
                  <w:r w:rsidRPr="00CD13B9">
                    <w:rPr>
                      <w:rFonts w:ascii="Century Gothic" w:hAnsi="Century Gothic"/>
                    </w:rPr>
                    <w:t>Anno</w:t>
                  </w:r>
                </w:p>
              </w:tc>
            </w:tr>
            <w:tr w:rsidR="0047045B" w:rsidRPr="00CD13B9" w:rsidTr="007B4279">
              <w:trPr>
                <w:jc w:val="center"/>
              </w:trPr>
              <w:tc>
                <w:tcPr>
                  <w:tcW w:w="879" w:type="dxa"/>
                  <w:vAlign w:val="center"/>
                </w:tcPr>
                <w:p w:rsidR="0047045B" w:rsidRPr="00CD13B9" w:rsidRDefault="0047045B" w:rsidP="007B4279">
                  <w:pPr>
                    <w:jc w:val="both"/>
                    <w:rPr>
                      <w:rFonts w:ascii="Century Gothic" w:hAnsi="Century Gothic"/>
                    </w:rPr>
                  </w:pPr>
                  <w:r w:rsidRPr="00CD13B9">
                    <w:rPr>
                      <w:rFonts w:ascii="Century Gothic" w:hAnsi="Century Gothic"/>
                    </w:rPr>
                    <w:t>s</w:t>
                  </w:r>
                </w:p>
              </w:tc>
              <w:tc>
                <w:tcPr>
                  <w:tcW w:w="425" w:type="dxa"/>
                  <w:vAlign w:val="center"/>
                </w:tcPr>
                <w:p w:rsidR="0047045B" w:rsidRPr="00CD13B9" w:rsidRDefault="0047045B" w:rsidP="007B4279">
                  <w:pPr>
                    <w:jc w:val="both"/>
                    <w:rPr>
                      <w:rFonts w:ascii="Century Gothic" w:hAnsi="Century Gothic"/>
                    </w:rPr>
                  </w:pPr>
                  <w:r w:rsidRPr="00CD13B9">
                    <w:rPr>
                      <w:rFonts w:ascii="Century Gothic" w:hAnsi="Century Gothic"/>
                    </w:rPr>
                    <w:t>=</w:t>
                  </w:r>
                </w:p>
              </w:tc>
              <w:tc>
                <w:tcPr>
                  <w:tcW w:w="2709" w:type="dxa"/>
                  <w:vAlign w:val="center"/>
                </w:tcPr>
                <w:p w:rsidR="0047045B" w:rsidRPr="00CD13B9" w:rsidRDefault="0047045B" w:rsidP="007B4279">
                  <w:pPr>
                    <w:jc w:val="both"/>
                    <w:rPr>
                      <w:rFonts w:ascii="Century Gothic" w:hAnsi="Century Gothic"/>
                    </w:rPr>
                  </w:pPr>
                  <w:r w:rsidRPr="00CD13B9">
                    <w:rPr>
                      <w:rFonts w:ascii="Century Gothic" w:hAnsi="Century Gothic"/>
                    </w:rPr>
                    <w:t>Giorno della settimana</w:t>
                  </w:r>
                </w:p>
              </w:tc>
            </w:tr>
            <w:tr w:rsidR="0047045B" w:rsidRPr="00CD13B9" w:rsidTr="007B4279">
              <w:trPr>
                <w:jc w:val="center"/>
              </w:trPr>
              <w:tc>
                <w:tcPr>
                  <w:tcW w:w="879" w:type="dxa"/>
                  <w:vAlign w:val="center"/>
                </w:tcPr>
                <w:p w:rsidR="0047045B" w:rsidRPr="00CD13B9" w:rsidRDefault="0047045B" w:rsidP="007B4279">
                  <w:pPr>
                    <w:jc w:val="both"/>
                    <w:rPr>
                      <w:rFonts w:ascii="Century Gothic" w:hAnsi="Century Gothic"/>
                    </w:rPr>
                  </w:pPr>
                  <w:r w:rsidRPr="00CD13B9">
                    <w:rPr>
                      <w:rFonts w:ascii="Century Gothic" w:hAnsi="Century Gothic"/>
                    </w:rPr>
                    <w:t>OO</w:t>
                  </w:r>
                </w:p>
              </w:tc>
              <w:tc>
                <w:tcPr>
                  <w:tcW w:w="425" w:type="dxa"/>
                  <w:vAlign w:val="center"/>
                </w:tcPr>
                <w:p w:rsidR="0047045B" w:rsidRPr="00CD13B9" w:rsidRDefault="0047045B" w:rsidP="007B4279">
                  <w:pPr>
                    <w:jc w:val="both"/>
                    <w:rPr>
                      <w:rFonts w:ascii="Century Gothic" w:hAnsi="Century Gothic"/>
                    </w:rPr>
                  </w:pPr>
                  <w:r w:rsidRPr="00CD13B9">
                    <w:rPr>
                      <w:rFonts w:ascii="Century Gothic" w:hAnsi="Century Gothic"/>
                    </w:rPr>
                    <w:t>=</w:t>
                  </w:r>
                </w:p>
              </w:tc>
              <w:tc>
                <w:tcPr>
                  <w:tcW w:w="2709" w:type="dxa"/>
                  <w:vAlign w:val="center"/>
                </w:tcPr>
                <w:p w:rsidR="0047045B" w:rsidRPr="00CD13B9" w:rsidRDefault="0047045B" w:rsidP="007B4279">
                  <w:pPr>
                    <w:jc w:val="both"/>
                    <w:rPr>
                      <w:rFonts w:ascii="Century Gothic" w:hAnsi="Century Gothic"/>
                    </w:rPr>
                  </w:pPr>
                  <w:r w:rsidRPr="00CD13B9">
                    <w:rPr>
                      <w:rFonts w:ascii="Century Gothic" w:hAnsi="Century Gothic"/>
                    </w:rPr>
                    <w:t>Ora</w:t>
                  </w:r>
                </w:p>
              </w:tc>
            </w:tr>
            <w:tr w:rsidR="0047045B" w:rsidRPr="00CD13B9" w:rsidTr="007B4279">
              <w:trPr>
                <w:jc w:val="center"/>
              </w:trPr>
              <w:tc>
                <w:tcPr>
                  <w:tcW w:w="879" w:type="dxa"/>
                  <w:vAlign w:val="center"/>
                </w:tcPr>
                <w:p w:rsidR="0047045B" w:rsidRPr="00CD13B9" w:rsidRDefault="0047045B" w:rsidP="007B4279">
                  <w:pPr>
                    <w:jc w:val="both"/>
                    <w:rPr>
                      <w:rFonts w:ascii="Century Gothic" w:hAnsi="Century Gothic"/>
                    </w:rPr>
                  </w:pPr>
                  <w:r w:rsidRPr="00CD13B9">
                    <w:rPr>
                      <w:rFonts w:ascii="Century Gothic" w:hAnsi="Century Gothic"/>
                    </w:rPr>
                    <w:t>MM</w:t>
                  </w:r>
                </w:p>
              </w:tc>
              <w:tc>
                <w:tcPr>
                  <w:tcW w:w="425" w:type="dxa"/>
                  <w:vAlign w:val="center"/>
                </w:tcPr>
                <w:p w:rsidR="0047045B" w:rsidRPr="00CD13B9" w:rsidRDefault="0047045B" w:rsidP="007B4279">
                  <w:pPr>
                    <w:jc w:val="both"/>
                    <w:rPr>
                      <w:rFonts w:ascii="Century Gothic" w:hAnsi="Century Gothic"/>
                    </w:rPr>
                  </w:pPr>
                  <w:r w:rsidRPr="00CD13B9">
                    <w:rPr>
                      <w:rFonts w:ascii="Century Gothic" w:hAnsi="Century Gothic"/>
                    </w:rPr>
                    <w:t>=</w:t>
                  </w:r>
                </w:p>
              </w:tc>
              <w:tc>
                <w:tcPr>
                  <w:tcW w:w="2709" w:type="dxa"/>
                  <w:vAlign w:val="center"/>
                </w:tcPr>
                <w:p w:rsidR="0047045B" w:rsidRPr="00CD13B9" w:rsidRDefault="0047045B" w:rsidP="007B4279">
                  <w:pPr>
                    <w:jc w:val="both"/>
                    <w:rPr>
                      <w:rFonts w:ascii="Century Gothic" w:hAnsi="Century Gothic"/>
                    </w:rPr>
                  </w:pPr>
                  <w:r w:rsidRPr="00CD13B9">
                    <w:rPr>
                      <w:rFonts w:ascii="Century Gothic" w:hAnsi="Century Gothic"/>
                    </w:rPr>
                    <w:t>Minuti</w:t>
                  </w:r>
                </w:p>
              </w:tc>
            </w:tr>
          </w:tbl>
          <w:p w:rsidR="0047045B" w:rsidRPr="00CD13B9" w:rsidRDefault="0047045B" w:rsidP="007B4279">
            <w:pPr>
              <w:jc w:val="both"/>
              <w:rPr>
                <w:rFonts w:ascii="Century Gothic" w:hAnsi="Century Gothic"/>
              </w:rPr>
            </w:pPr>
            <w:r w:rsidRPr="00CD13B9">
              <w:rPr>
                <w:rFonts w:ascii="Century Gothic" w:hAnsi="Century Gothic"/>
              </w:rPr>
              <w:t>Esempio: per configurare la seguente data 13/12/2018, giovedì, 08:44:</w:t>
            </w:r>
          </w:p>
          <w:p w:rsidR="0047045B" w:rsidRPr="00CD13B9" w:rsidRDefault="0047045B" w:rsidP="007B4279">
            <w:pPr>
              <w:jc w:val="both"/>
              <w:rPr>
                <w:rFonts w:ascii="Century Gothic" w:hAnsi="Century Gothic"/>
              </w:rPr>
            </w:pPr>
            <w:r w:rsidRPr="00CD13B9">
              <w:rPr>
                <w:rFonts w:ascii="Century Gothic" w:hAnsi="Century Gothic"/>
              </w:rPr>
              <w:t>“1111DATAORA13122018#4#0844”</w:t>
            </w:r>
          </w:p>
        </w:tc>
      </w:tr>
      <w:tr w:rsidR="0047045B" w:rsidRPr="00CD13B9" w:rsidTr="0037536C">
        <w:tc>
          <w:tcPr>
            <w:tcW w:w="1980" w:type="dxa"/>
            <w:vAlign w:val="center"/>
          </w:tcPr>
          <w:p w:rsidR="0047045B" w:rsidRPr="00CD13B9" w:rsidRDefault="0047045B" w:rsidP="007B4279">
            <w:pPr>
              <w:jc w:val="center"/>
              <w:rPr>
                <w:rFonts w:ascii="Century Gothic" w:hAnsi="Century Gothic"/>
              </w:rPr>
            </w:pPr>
            <w:r w:rsidRPr="00CD13B9">
              <w:rPr>
                <w:rFonts w:ascii="Century Gothic" w:hAnsi="Century Gothic"/>
                <w:b/>
                <w:u w:val="single"/>
              </w:rPr>
              <w:t>Richiesta credito residuo</w:t>
            </w:r>
          </w:p>
        </w:tc>
        <w:tc>
          <w:tcPr>
            <w:tcW w:w="3402" w:type="dxa"/>
            <w:vAlign w:val="center"/>
          </w:tcPr>
          <w:p w:rsidR="0047045B" w:rsidRPr="00CD13B9" w:rsidRDefault="0047045B" w:rsidP="007B4279">
            <w:pPr>
              <w:jc w:val="center"/>
              <w:rPr>
                <w:rFonts w:ascii="Century Gothic" w:hAnsi="Century Gothic"/>
              </w:rPr>
            </w:pPr>
            <w:r w:rsidRPr="00CD13B9">
              <w:rPr>
                <w:rFonts w:ascii="Century Gothic" w:hAnsi="Century Gothic"/>
              </w:rPr>
              <w:t>PIN</w:t>
            </w:r>
            <w:r w:rsidRPr="00CD13B9">
              <w:rPr>
                <w:rFonts w:ascii="Century Gothic" w:hAnsi="Century Gothic"/>
                <w:b/>
              </w:rPr>
              <w:t>CREDITO</w:t>
            </w:r>
          </w:p>
          <w:p w:rsidR="0047045B" w:rsidRPr="00CD13B9" w:rsidRDefault="0047045B" w:rsidP="007B4279">
            <w:pPr>
              <w:jc w:val="center"/>
              <w:rPr>
                <w:rFonts w:ascii="Century Gothic" w:hAnsi="Century Gothic"/>
              </w:rPr>
            </w:pPr>
          </w:p>
        </w:tc>
        <w:tc>
          <w:tcPr>
            <w:tcW w:w="4252" w:type="dxa"/>
            <w:vAlign w:val="center"/>
          </w:tcPr>
          <w:p w:rsidR="0047045B" w:rsidRPr="00CD13B9" w:rsidRDefault="0047045B" w:rsidP="007B4279">
            <w:pPr>
              <w:jc w:val="both"/>
              <w:rPr>
                <w:rFonts w:ascii="Century Gothic" w:hAnsi="Century Gothic"/>
              </w:rPr>
            </w:pPr>
            <w:r w:rsidRPr="00CD13B9">
              <w:rPr>
                <w:rFonts w:ascii="Century Gothic" w:hAnsi="Century Gothic"/>
              </w:rPr>
              <w:t>Tramite un SMS si può effettuare la richiesta del credito residuo della sim presente nel combinatore.</w:t>
            </w:r>
          </w:p>
          <w:p w:rsidR="0047045B" w:rsidRPr="00CD13B9" w:rsidRDefault="0047045B" w:rsidP="007B4279">
            <w:pPr>
              <w:jc w:val="both"/>
              <w:rPr>
                <w:rFonts w:ascii="Century Gothic" w:hAnsi="Century Gothic"/>
              </w:rPr>
            </w:pPr>
            <w:r w:rsidRPr="00CD13B9">
              <w:rPr>
                <w:rFonts w:ascii="Century Gothic" w:hAnsi="Century Gothic"/>
              </w:rPr>
              <w:t xml:space="preserve">Esempio: se il PIN dell’utente è 1234 si dovrà inviare il messaggio: </w:t>
            </w:r>
          </w:p>
          <w:p w:rsidR="0047045B" w:rsidRPr="00CD13B9" w:rsidRDefault="0047045B" w:rsidP="007B4279">
            <w:pPr>
              <w:jc w:val="both"/>
              <w:rPr>
                <w:rFonts w:ascii="Century Gothic" w:hAnsi="Century Gothic"/>
              </w:rPr>
            </w:pPr>
          </w:p>
          <w:p w:rsidR="0047045B" w:rsidRPr="00CD13B9" w:rsidRDefault="0047045B" w:rsidP="007B4279">
            <w:pPr>
              <w:jc w:val="center"/>
              <w:rPr>
                <w:rFonts w:ascii="Century Gothic" w:hAnsi="Century Gothic"/>
              </w:rPr>
            </w:pPr>
            <w:r w:rsidRPr="00CD13B9">
              <w:rPr>
                <w:rFonts w:ascii="Century Gothic" w:hAnsi="Century Gothic"/>
              </w:rPr>
              <w:t>“1234CREDITO”.</w:t>
            </w:r>
          </w:p>
          <w:p w:rsidR="0047045B" w:rsidRPr="00CD13B9" w:rsidRDefault="0047045B" w:rsidP="007B4279">
            <w:pPr>
              <w:jc w:val="center"/>
              <w:rPr>
                <w:rFonts w:ascii="Century Gothic" w:hAnsi="Century Gothic"/>
              </w:rPr>
            </w:pPr>
          </w:p>
        </w:tc>
      </w:tr>
      <w:tr w:rsidR="0047045B" w:rsidRPr="00CD13B9" w:rsidTr="0037536C">
        <w:trPr>
          <w:trHeight w:val="4233"/>
        </w:trPr>
        <w:tc>
          <w:tcPr>
            <w:tcW w:w="1980" w:type="dxa"/>
            <w:vAlign w:val="center"/>
          </w:tcPr>
          <w:p w:rsidR="0047045B" w:rsidRPr="00CD13B9" w:rsidRDefault="0047045B" w:rsidP="007B4279">
            <w:pPr>
              <w:jc w:val="center"/>
              <w:rPr>
                <w:rFonts w:ascii="Century Gothic" w:hAnsi="Century Gothic"/>
              </w:rPr>
            </w:pPr>
            <w:r w:rsidRPr="00CD13B9">
              <w:rPr>
                <w:rFonts w:ascii="Century Gothic" w:hAnsi="Century Gothic"/>
                <w:b/>
                <w:u w:val="single"/>
              </w:rPr>
              <w:lastRenderedPageBreak/>
              <w:t>Richiesta informazioni stato impianto</w:t>
            </w:r>
          </w:p>
        </w:tc>
        <w:tc>
          <w:tcPr>
            <w:tcW w:w="3402" w:type="dxa"/>
            <w:vAlign w:val="center"/>
          </w:tcPr>
          <w:p w:rsidR="0047045B" w:rsidRPr="00CD13B9" w:rsidRDefault="0047045B" w:rsidP="007B4279">
            <w:pPr>
              <w:jc w:val="center"/>
              <w:rPr>
                <w:rFonts w:ascii="Century Gothic" w:hAnsi="Century Gothic"/>
              </w:rPr>
            </w:pPr>
            <w:r w:rsidRPr="00CD13B9">
              <w:rPr>
                <w:rFonts w:ascii="Century Gothic" w:hAnsi="Century Gothic"/>
              </w:rPr>
              <w:t>PIN</w:t>
            </w:r>
            <w:r w:rsidRPr="00CD13B9">
              <w:rPr>
                <w:rFonts w:ascii="Century Gothic" w:hAnsi="Century Gothic"/>
                <w:b/>
              </w:rPr>
              <w:t>SMS</w:t>
            </w:r>
            <w:r w:rsidRPr="00CD13B9">
              <w:rPr>
                <w:rFonts w:ascii="Century Gothic" w:hAnsi="Century Gothic"/>
              </w:rPr>
              <w:t>SI</w:t>
            </w:r>
          </w:p>
          <w:p w:rsidR="0047045B" w:rsidRPr="00CD13B9" w:rsidRDefault="0047045B" w:rsidP="007B4279">
            <w:pPr>
              <w:jc w:val="center"/>
              <w:rPr>
                <w:rFonts w:ascii="Century Gothic" w:hAnsi="Century Gothic"/>
              </w:rPr>
            </w:pPr>
            <w:r w:rsidRPr="00CD13B9">
              <w:rPr>
                <w:rFonts w:ascii="Century Gothic" w:hAnsi="Century Gothic"/>
              </w:rPr>
              <w:t>PIN</w:t>
            </w:r>
            <w:r w:rsidRPr="00CD13B9">
              <w:rPr>
                <w:rFonts w:ascii="Century Gothic" w:hAnsi="Century Gothic"/>
                <w:b/>
              </w:rPr>
              <w:t>SMS</w:t>
            </w:r>
            <w:r w:rsidRPr="00CD13B9">
              <w:rPr>
                <w:rFonts w:ascii="Century Gothic" w:hAnsi="Century Gothic"/>
              </w:rPr>
              <w:t>NO</w:t>
            </w:r>
          </w:p>
        </w:tc>
        <w:tc>
          <w:tcPr>
            <w:tcW w:w="4252" w:type="dxa"/>
            <w:vAlign w:val="center"/>
          </w:tcPr>
          <w:p w:rsidR="0047045B" w:rsidRPr="00CD13B9" w:rsidRDefault="0047045B" w:rsidP="007B4279">
            <w:pPr>
              <w:jc w:val="center"/>
              <w:rPr>
                <w:rFonts w:ascii="Century Gothic" w:hAnsi="Century Gothic"/>
              </w:rPr>
            </w:pPr>
            <w:r w:rsidRPr="00CD13B9">
              <w:rPr>
                <w:rFonts w:ascii="Century Gothic" w:hAnsi="Century Gothic"/>
              </w:rPr>
              <w:t>Tale funzione permette di ricevere un sms ogni qualvolta l’impianto cambia stato, il messaggio verrà inviato al primo numero dell’utenza.</w:t>
            </w:r>
          </w:p>
          <w:p w:rsidR="0047045B" w:rsidRPr="00CD13B9" w:rsidRDefault="0047045B" w:rsidP="007B4279">
            <w:pPr>
              <w:jc w:val="center"/>
              <w:rPr>
                <w:rFonts w:ascii="Century Gothic" w:hAnsi="Century Gothic"/>
              </w:rPr>
            </w:pPr>
            <w:r w:rsidRPr="00CD13B9">
              <w:rPr>
                <w:rFonts w:ascii="Century Gothic" w:hAnsi="Century Gothic"/>
              </w:rPr>
              <w:t>Esempio: per attivare la richiesta di informazioni stato impianto con PIN 1234 si dovrà inviare il messaggio:</w:t>
            </w:r>
          </w:p>
          <w:p w:rsidR="0047045B" w:rsidRPr="00CD13B9" w:rsidRDefault="0047045B" w:rsidP="007B4279">
            <w:pPr>
              <w:jc w:val="center"/>
              <w:rPr>
                <w:rFonts w:ascii="Century Gothic" w:hAnsi="Century Gothic"/>
              </w:rPr>
            </w:pPr>
          </w:p>
          <w:p w:rsidR="0047045B" w:rsidRPr="00CD13B9" w:rsidRDefault="0047045B" w:rsidP="007B4279">
            <w:pPr>
              <w:jc w:val="center"/>
              <w:rPr>
                <w:rFonts w:ascii="Century Gothic" w:hAnsi="Century Gothic"/>
              </w:rPr>
            </w:pPr>
            <w:r w:rsidRPr="00CD13B9">
              <w:rPr>
                <w:rFonts w:ascii="Century Gothic" w:hAnsi="Century Gothic"/>
              </w:rPr>
              <w:t>“1234</w:t>
            </w:r>
            <w:r w:rsidRPr="00CD13B9">
              <w:rPr>
                <w:rFonts w:ascii="Century Gothic" w:hAnsi="Century Gothic"/>
                <w:b/>
              </w:rPr>
              <w:t>SMS</w:t>
            </w:r>
            <w:r w:rsidRPr="00CD13B9">
              <w:rPr>
                <w:rFonts w:ascii="Century Gothic" w:hAnsi="Century Gothic"/>
              </w:rPr>
              <w:t>SI”</w:t>
            </w:r>
          </w:p>
        </w:tc>
      </w:tr>
      <w:tr w:rsidR="0047045B" w:rsidRPr="00CD13B9" w:rsidTr="0037536C">
        <w:tc>
          <w:tcPr>
            <w:tcW w:w="1980" w:type="dxa"/>
            <w:vAlign w:val="center"/>
          </w:tcPr>
          <w:p w:rsidR="0047045B" w:rsidRPr="00CD13B9" w:rsidRDefault="0047045B" w:rsidP="007B4279">
            <w:pPr>
              <w:jc w:val="center"/>
              <w:rPr>
                <w:rFonts w:ascii="Century Gothic" w:hAnsi="Century Gothic"/>
                <w:b/>
                <w:u w:val="single"/>
              </w:rPr>
            </w:pPr>
            <w:r w:rsidRPr="00CD13B9">
              <w:rPr>
                <w:rFonts w:ascii="Century Gothic" w:hAnsi="Century Gothic"/>
                <w:b/>
                <w:u w:val="single"/>
              </w:rPr>
              <w:t>Inserimento/</w:t>
            </w:r>
          </w:p>
          <w:p w:rsidR="0047045B" w:rsidRPr="00CD13B9" w:rsidRDefault="0047045B" w:rsidP="007B4279">
            <w:pPr>
              <w:jc w:val="center"/>
              <w:rPr>
                <w:rFonts w:ascii="Century Gothic" w:hAnsi="Century Gothic"/>
              </w:rPr>
            </w:pPr>
            <w:r w:rsidRPr="00CD13B9">
              <w:rPr>
                <w:rFonts w:ascii="Century Gothic" w:hAnsi="Century Gothic"/>
                <w:b/>
                <w:u w:val="single"/>
              </w:rPr>
              <w:t>Disinserimento impianto</w:t>
            </w:r>
          </w:p>
        </w:tc>
        <w:tc>
          <w:tcPr>
            <w:tcW w:w="3402" w:type="dxa"/>
            <w:vAlign w:val="center"/>
          </w:tcPr>
          <w:p w:rsidR="0047045B" w:rsidRPr="00CD13B9" w:rsidRDefault="0047045B" w:rsidP="007B4279">
            <w:pPr>
              <w:jc w:val="center"/>
              <w:rPr>
                <w:rFonts w:ascii="Century Gothic" w:hAnsi="Century Gothic"/>
              </w:rPr>
            </w:pPr>
            <w:r w:rsidRPr="00CD13B9">
              <w:rPr>
                <w:rFonts w:ascii="Century Gothic" w:hAnsi="Century Gothic"/>
              </w:rPr>
              <w:t>PIN</w:t>
            </w:r>
            <w:r w:rsidRPr="00CD13B9">
              <w:rPr>
                <w:rFonts w:ascii="Century Gothic" w:hAnsi="Century Gothic"/>
                <w:b/>
              </w:rPr>
              <w:t>INS</w:t>
            </w:r>
            <w:r w:rsidRPr="00CD13B9">
              <w:rPr>
                <w:rFonts w:ascii="Century Gothic" w:hAnsi="Century Gothic"/>
              </w:rPr>
              <w:t>n</w:t>
            </w:r>
          </w:p>
          <w:p w:rsidR="0047045B" w:rsidRPr="00CD13B9" w:rsidRDefault="0047045B" w:rsidP="007B4279">
            <w:pPr>
              <w:jc w:val="center"/>
              <w:rPr>
                <w:rFonts w:ascii="Century Gothic" w:hAnsi="Century Gothic"/>
                <w:b/>
              </w:rPr>
            </w:pPr>
            <w:r w:rsidRPr="00CD13B9">
              <w:rPr>
                <w:rFonts w:ascii="Century Gothic" w:hAnsi="Century Gothic"/>
              </w:rPr>
              <w:t>PIN</w:t>
            </w:r>
            <w:r w:rsidRPr="00CD13B9">
              <w:rPr>
                <w:rFonts w:ascii="Century Gothic" w:hAnsi="Century Gothic"/>
                <w:b/>
              </w:rPr>
              <w:t>DIS</w:t>
            </w:r>
          </w:p>
        </w:tc>
        <w:tc>
          <w:tcPr>
            <w:tcW w:w="4252" w:type="dxa"/>
            <w:vAlign w:val="center"/>
          </w:tcPr>
          <w:p w:rsidR="0047045B" w:rsidRPr="00CD13B9" w:rsidRDefault="0047045B" w:rsidP="007B4279">
            <w:pPr>
              <w:jc w:val="both"/>
              <w:rPr>
                <w:rFonts w:ascii="Century Gothic" w:hAnsi="Century Gothic"/>
              </w:rPr>
            </w:pPr>
            <w:r w:rsidRPr="00CD13B9">
              <w:rPr>
                <w:rFonts w:ascii="Century Gothic" w:hAnsi="Century Gothic"/>
              </w:rPr>
              <w:t>Tramite questo SMS è possibile inserire l’impianto indicando quale gruppo inserire tra quelli che sono stati programmati dall’installatore indicandone il numero da 1 a 4.</w:t>
            </w:r>
          </w:p>
          <w:p w:rsidR="0047045B" w:rsidRPr="00CD13B9" w:rsidRDefault="0047045B" w:rsidP="007B4279">
            <w:pPr>
              <w:jc w:val="both"/>
              <w:rPr>
                <w:rFonts w:ascii="Century Gothic" w:hAnsi="Century Gothic"/>
              </w:rPr>
            </w:pPr>
            <w:r w:rsidRPr="00CD13B9">
              <w:rPr>
                <w:rFonts w:ascii="Century Gothic" w:hAnsi="Century Gothic"/>
              </w:rPr>
              <w:t>Esempio: Per inserire il gruppo numero 2 con PIN 1234 si dovrà inviare il seguente messagio:</w:t>
            </w:r>
          </w:p>
          <w:p w:rsidR="0047045B" w:rsidRPr="00CD13B9" w:rsidRDefault="0047045B" w:rsidP="007B4279">
            <w:pPr>
              <w:rPr>
                <w:rFonts w:ascii="Century Gothic" w:hAnsi="Century Gothic"/>
              </w:rPr>
            </w:pPr>
          </w:p>
          <w:p w:rsidR="0047045B" w:rsidRPr="00CD13B9" w:rsidRDefault="0047045B" w:rsidP="007B4279">
            <w:pPr>
              <w:jc w:val="center"/>
              <w:rPr>
                <w:rFonts w:ascii="Century Gothic" w:hAnsi="Century Gothic"/>
              </w:rPr>
            </w:pPr>
            <w:r w:rsidRPr="00CD13B9">
              <w:rPr>
                <w:rFonts w:ascii="Century Gothic" w:hAnsi="Century Gothic"/>
              </w:rPr>
              <w:t>“1234</w:t>
            </w:r>
            <w:r w:rsidRPr="00CD13B9">
              <w:rPr>
                <w:rFonts w:ascii="Century Gothic" w:hAnsi="Century Gothic"/>
                <w:b/>
              </w:rPr>
              <w:t>INS</w:t>
            </w:r>
            <w:r w:rsidRPr="00CD13B9">
              <w:rPr>
                <w:rFonts w:ascii="Century Gothic" w:hAnsi="Century Gothic"/>
              </w:rPr>
              <w:t>2”</w:t>
            </w:r>
          </w:p>
          <w:p w:rsidR="0047045B" w:rsidRPr="00CD13B9" w:rsidRDefault="0047045B" w:rsidP="007B4279">
            <w:pPr>
              <w:jc w:val="center"/>
              <w:rPr>
                <w:rFonts w:ascii="Century Gothic" w:hAnsi="Century Gothic"/>
              </w:rPr>
            </w:pPr>
          </w:p>
          <w:p w:rsidR="0047045B" w:rsidRPr="00CD13B9" w:rsidRDefault="0047045B" w:rsidP="007B4279">
            <w:pPr>
              <w:jc w:val="both"/>
              <w:rPr>
                <w:rFonts w:ascii="Century Gothic" w:hAnsi="Century Gothic"/>
              </w:rPr>
            </w:pPr>
            <w:r w:rsidRPr="00CD13B9">
              <w:rPr>
                <w:rFonts w:ascii="Century Gothic" w:hAnsi="Century Gothic"/>
              </w:rPr>
              <w:t>Se è abilitata la funzione di info stato si riceverà un sms di conferma dell’inserimento dell’impianto, per disinserirlo inviare un messaggio come segue:</w:t>
            </w:r>
          </w:p>
          <w:p w:rsidR="0047045B" w:rsidRPr="00CD13B9" w:rsidRDefault="0047045B" w:rsidP="007B4279">
            <w:pPr>
              <w:rPr>
                <w:rFonts w:ascii="Century Gothic" w:hAnsi="Century Gothic"/>
              </w:rPr>
            </w:pPr>
          </w:p>
          <w:p w:rsidR="0047045B" w:rsidRPr="00CD13B9" w:rsidRDefault="0047045B" w:rsidP="007B4279">
            <w:pPr>
              <w:jc w:val="center"/>
              <w:rPr>
                <w:rFonts w:ascii="Century Gothic" w:hAnsi="Century Gothic"/>
                <w:b/>
              </w:rPr>
            </w:pPr>
            <w:r w:rsidRPr="00CD13B9">
              <w:rPr>
                <w:rFonts w:ascii="Century Gothic" w:hAnsi="Century Gothic"/>
              </w:rPr>
              <w:t>“1234</w:t>
            </w:r>
            <w:r w:rsidRPr="00CD13B9">
              <w:rPr>
                <w:rFonts w:ascii="Century Gothic" w:hAnsi="Century Gothic"/>
                <w:b/>
              </w:rPr>
              <w:t>DIS”</w:t>
            </w:r>
          </w:p>
          <w:p w:rsidR="0047045B" w:rsidRPr="00CD13B9" w:rsidRDefault="0047045B" w:rsidP="007B4279">
            <w:pPr>
              <w:jc w:val="center"/>
              <w:rPr>
                <w:rFonts w:ascii="Century Gothic" w:hAnsi="Century Gothic"/>
              </w:rPr>
            </w:pPr>
          </w:p>
        </w:tc>
      </w:tr>
      <w:tr w:rsidR="0047045B" w:rsidRPr="00CD13B9" w:rsidTr="0037536C">
        <w:tc>
          <w:tcPr>
            <w:tcW w:w="1980" w:type="dxa"/>
            <w:vAlign w:val="center"/>
          </w:tcPr>
          <w:p w:rsidR="0047045B" w:rsidRPr="00CD13B9" w:rsidRDefault="0047045B" w:rsidP="007B4279">
            <w:pPr>
              <w:jc w:val="center"/>
              <w:rPr>
                <w:rFonts w:ascii="Century Gothic" w:hAnsi="Century Gothic"/>
              </w:rPr>
            </w:pPr>
            <w:r w:rsidRPr="00CD13B9">
              <w:rPr>
                <w:rFonts w:ascii="Century Gothic" w:hAnsi="Century Gothic"/>
                <w:b/>
                <w:u w:val="single"/>
              </w:rPr>
              <w:t>Richiesta di informazioni dell’impianto</w:t>
            </w:r>
          </w:p>
        </w:tc>
        <w:tc>
          <w:tcPr>
            <w:tcW w:w="3402" w:type="dxa"/>
            <w:vAlign w:val="center"/>
          </w:tcPr>
          <w:p w:rsidR="0047045B" w:rsidRPr="00CD13B9" w:rsidRDefault="0047045B" w:rsidP="007B4279">
            <w:pPr>
              <w:jc w:val="center"/>
              <w:rPr>
                <w:rFonts w:ascii="Century Gothic" w:hAnsi="Century Gothic"/>
                <w:b/>
              </w:rPr>
            </w:pPr>
            <w:r w:rsidRPr="00CD13B9">
              <w:rPr>
                <w:rFonts w:ascii="Century Gothic" w:hAnsi="Century Gothic"/>
              </w:rPr>
              <w:t>PIN</w:t>
            </w:r>
            <w:r w:rsidRPr="00CD13B9">
              <w:rPr>
                <w:rFonts w:ascii="Century Gothic" w:hAnsi="Century Gothic"/>
                <w:b/>
              </w:rPr>
              <w:t>INFO</w:t>
            </w:r>
          </w:p>
        </w:tc>
        <w:tc>
          <w:tcPr>
            <w:tcW w:w="4252" w:type="dxa"/>
            <w:vAlign w:val="center"/>
          </w:tcPr>
          <w:p w:rsidR="0047045B" w:rsidRPr="00CD13B9" w:rsidRDefault="0047045B" w:rsidP="007B4279">
            <w:pPr>
              <w:jc w:val="both"/>
              <w:rPr>
                <w:rFonts w:ascii="Century Gothic" w:hAnsi="Century Gothic"/>
              </w:rPr>
            </w:pPr>
            <w:r w:rsidRPr="00CD13B9">
              <w:rPr>
                <w:rFonts w:ascii="Century Gothic" w:hAnsi="Century Gothic"/>
              </w:rPr>
              <w:t>Tramite questo SMS è possibile conoscere lo stato dell’impianto, se inserito o disinserito.</w:t>
            </w:r>
          </w:p>
          <w:p w:rsidR="0047045B" w:rsidRPr="00CD13B9" w:rsidRDefault="0047045B" w:rsidP="007B4279">
            <w:pPr>
              <w:jc w:val="both"/>
              <w:rPr>
                <w:rFonts w:ascii="Century Gothic" w:hAnsi="Century Gothic"/>
              </w:rPr>
            </w:pPr>
            <w:r w:rsidRPr="00CD13B9">
              <w:rPr>
                <w:rFonts w:ascii="Century Gothic" w:hAnsi="Century Gothic"/>
              </w:rPr>
              <w:t>Esempio: Se il proprio PIN è 1234 si avrà:</w:t>
            </w:r>
          </w:p>
          <w:p w:rsidR="0047045B" w:rsidRPr="00CD13B9" w:rsidRDefault="0047045B" w:rsidP="007B4279">
            <w:pPr>
              <w:rPr>
                <w:rFonts w:ascii="Century Gothic" w:hAnsi="Century Gothic"/>
              </w:rPr>
            </w:pPr>
          </w:p>
          <w:p w:rsidR="0047045B" w:rsidRPr="00CD13B9" w:rsidRDefault="0047045B" w:rsidP="007B4279">
            <w:pPr>
              <w:jc w:val="center"/>
              <w:rPr>
                <w:rFonts w:ascii="Century Gothic" w:hAnsi="Century Gothic"/>
              </w:rPr>
            </w:pPr>
            <w:r w:rsidRPr="00CD13B9">
              <w:rPr>
                <w:rFonts w:ascii="Century Gothic" w:hAnsi="Century Gothic"/>
              </w:rPr>
              <w:t>“1234</w:t>
            </w:r>
            <w:r w:rsidRPr="00CD13B9">
              <w:rPr>
                <w:rFonts w:ascii="Century Gothic" w:hAnsi="Century Gothic"/>
                <w:b/>
              </w:rPr>
              <w:t>INFO</w:t>
            </w:r>
            <w:r w:rsidRPr="00CD13B9">
              <w:rPr>
                <w:rFonts w:ascii="Century Gothic" w:hAnsi="Century Gothic"/>
              </w:rPr>
              <w:t>”</w:t>
            </w:r>
          </w:p>
          <w:p w:rsidR="0047045B" w:rsidRPr="00CD13B9" w:rsidRDefault="0047045B" w:rsidP="007B4279">
            <w:pPr>
              <w:jc w:val="center"/>
              <w:rPr>
                <w:rFonts w:ascii="Century Gothic" w:hAnsi="Century Gothic"/>
              </w:rPr>
            </w:pPr>
          </w:p>
        </w:tc>
      </w:tr>
      <w:tr w:rsidR="0047045B" w:rsidRPr="00CD13B9" w:rsidTr="0037536C">
        <w:trPr>
          <w:trHeight w:val="2038"/>
        </w:trPr>
        <w:tc>
          <w:tcPr>
            <w:tcW w:w="1980" w:type="dxa"/>
            <w:vAlign w:val="center"/>
          </w:tcPr>
          <w:p w:rsidR="0047045B" w:rsidRPr="00CD13B9" w:rsidRDefault="0047045B" w:rsidP="007B4279">
            <w:pPr>
              <w:jc w:val="center"/>
              <w:rPr>
                <w:rFonts w:ascii="Century Gothic" w:hAnsi="Century Gothic"/>
                <w:b/>
                <w:u w:val="single"/>
              </w:rPr>
            </w:pPr>
            <w:r w:rsidRPr="00CD13B9">
              <w:rPr>
                <w:rFonts w:ascii="Century Gothic" w:hAnsi="Century Gothic"/>
                <w:b/>
                <w:u w:val="single"/>
              </w:rPr>
              <w:t xml:space="preserve">Comando Uscite </w:t>
            </w:r>
          </w:p>
        </w:tc>
        <w:tc>
          <w:tcPr>
            <w:tcW w:w="3402" w:type="dxa"/>
            <w:vAlign w:val="center"/>
          </w:tcPr>
          <w:p w:rsidR="0047045B" w:rsidRPr="00CD13B9" w:rsidRDefault="0047045B" w:rsidP="007B4279">
            <w:pPr>
              <w:jc w:val="center"/>
              <w:rPr>
                <w:rFonts w:ascii="Century Gothic" w:hAnsi="Century Gothic"/>
                <w:b/>
              </w:rPr>
            </w:pPr>
            <w:r w:rsidRPr="00CD13B9">
              <w:rPr>
                <w:rFonts w:ascii="Century Gothic" w:hAnsi="Century Gothic"/>
              </w:rPr>
              <w:t>PIN</w:t>
            </w:r>
            <w:r w:rsidRPr="00CD13B9">
              <w:rPr>
                <w:rFonts w:ascii="Century Gothic" w:hAnsi="Century Gothic"/>
                <w:b/>
              </w:rPr>
              <w:t>USCITA</w:t>
            </w:r>
            <w:r w:rsidRPr="00CD13B9">
              <w:rPr>
                <w:rFonts w:ascii="Century Gothic" w:hAnsi="Century Gothic"/>
              </w:rPr>
              <w:t>n</w:t>
            </w:r>
            <w:r w:rsidRPr="00CD13B9">
              <w:rPr>
                <w:rFonts w:ascii="Century Gothic" w:hAnsi="Century Gothic"/>
                <w:b/>
              </w:rPr>
              <w:t>ON</w:t>
            </w:r>
          </w:p>
          <w:p w:rsidR="0047045B" w:rsidRPr="00CD13B9" w:rsidRDefault="0047045B" w:rsidP="007B4279">
            <w:pPr>
              <w:jc w:val="center"/>
              <w:rPr>
                <w:rFonts w:ascii="Century Gothic" w:hAnsi="Century Gothic"/>
                <w:b/>
              </w:rPr>
            </w:pPr>
            <w:r w:rsidRPr="00CD13B9">
              <w:rPr>
                <w:rFonts w:ascii="Century Gothic" w:hAnsi="Century Gothic"/>
              </w:rPr>
              <w:t>PIN</w:t>
            </w:r>
            <w:r w:rsidRPr="00CD13B9">
              <w:rPr>
                <w:rFonts w:ascii="Century Gothic" w:hAnsi="Century Gothic"/>
                <w:b/>
              </w:rPr>
              <w:t>USCITA</w:t>
            </w:r>
            <w:r w:rsidRPr="00CD13B9">
              <w:rPr>
                <w:rFonts w:ascii="Century Gothic" w:hAnsi="Century Gothic"/>
              </w:rPr>
              <w:t>n</w:t>
            </w:r>
            <w:r w:rsidRPr="00CD13B9">
              <w:rPr>
                <w:rFonts w:ascii="Century Gothic" w:hAnsi="Century Gothic"/>
                <w:b/>
              </w:rPr>
              <w:t>OFF</w:t>
            </w:r>
          </w:p>
        </w:tc>
        <w:tc>
          <w:tcPr>
            <w:tcW w:w="4252" w:type="dxa"/>
            <w:vAlign w:val="center"/>
          </w:tcPr>
          <w:p w:rsidR="0047045B" w:rsidRPr="00CD13B9" w:rsidRDefault="0047045B" w:rsidP="007B4279">
            <w:pPr>
              <w:jc w:val="both"/>
              <w:rPr>
                <w:rFonts w:ascii="Century Gothic" w:hAnsi="Century Gothic"/>
              </w:rPr>
            </w:pPr>
            <w:r w:rsidRPr="00CD13B9">
              <w:rPr>
                <w:rFonts w:ascii="Century Gothic" w:hAnsi="Century Gothic"/>
              </w:rPr>
              <w:t>Tramite questo SMS è possibile comandare (accendere o spegnere) le uscite impostate.</w:t>
            </w:r>
          </w:p>
          <w:p w:rsidR="0047045B" w:rsidRPr="00CD13B9" w:rsidRDefault="0047045B" w:rsidP="007B4279">
            <w:pPr>
              <w:jc w:val="both"/>
              <w:rPr>
                <w:rFonts w:ascii="Century Gothic" w:hAnsi="Century Gothic"/>
              </w:rPr>
            </w:pPr>
            <w:r w:rsidRPr="00CD13B9">
              <w:rPr>
                <w:rFonts w:ascii="Century Gothic" w:hAnsi="Century Gothic"/>
              </w:rPr>
              <w:t>Esempio: se si vuole comandare la seconda uscita presente in centrale con il proprio PIN 1234 si avrà:</w:t>
            </w:r>
          </w:p>
          <w:p w:rsidR="0047045B" w:rsidRPr="00CD13B9" w:rsidRDefault="0047045B" w:rsidP="007B4279">
            <w:pPr>
              <w:rPr>
                <w:rFonts w:ascii="Century Gothic" w:hAnsi="Century Gothic"/>
              </w:rPr>
            </w:pPr>
          </w:p>
          <w:p w:rsidR="0047045B" w:rsidRPr="00CD13B9" w:rsidRDefault="0047045B" w:rsidP="007B4279">
            <w:pPr>
              <w:jc w:val="center"/>
              <w:rPr>
                <w:rFonts w:ascii="Century Gothic" w:hAnsi="Century Gothic"/>
              </w:rPr>
            </w:pPr>
            <w:r w:rsidRPr="00CD13B9">
              <w:rPr>
                <w:rFonts w:ascii="Century Gothic" w:hAnsi="Century Gothic"/>
              </w:rPr>
              <w:t>“1234</w:t>
            </w:r>
            <w:r w:rsidRPr="00CD13B9">
              <w:rPr>
                <w:rFonts w:ascii="Century Gothic" w:hAnsi="Century Gothic"/>
                <w:b/>
              </w:rPr>
              <w:t>USCITA</w:t>
            </w:r>
            <w:r w:rsidRPr="00CD13B9">
              <w:rPr>
                <w:rFonts w:ascii="Century Gothic" w:hAnsi="Century Gothic"/>
              </w:rPr>
              <w:t>2</w:t>
            </w:r>
            <w:r w:rsidRPr="00CD13B9">
              <w:rPr>
                <w:rFonts w:ascii="Century Gothic" w:hAnsi="Century Gothic"/>
                <w:b/>
              </w:rPr>
              <w:t>ON</w:t>
            </w:r>
            <w:r w:rsidRPr="00CD13B9">
              <w:rPr>
                <w:rFonts w:ascii="Century Gothic" w:hAnsi="Century Gothic"/>
              </w:rPr>
              <w:t>”</w:t>
            </w:r>
          </w:p>
          <w:p w:rsidR="0047045B" w:rsidRPr="00CD13B9" w:rsidRDefault="0047045B" w:rsidP="007B4279">
            <w:pPr>
              <w:rPr>
                <w:rFonts w:ascii="Century Gothic" w:hAnsi="Century Gothic"/>
              </w:rPr>
            </w:pPr>
          </w:p>
        </w:tc>
      </w:tr>
    </w:tbl>
    <w:p w:rsidR="00AE1933" w:rsidRPr="00CD13B9" w:rsidRDefault="004C5BAC" w:rsidP="0047045B">
      <w:pPr>
        <w:spacing w:before="400" w:line="288" w:lineRule="auto"/>
        <w:ind w:left="993"/>
        <w:jc w:val="both"/>
        <w:rPr>
          <w:rFonts w:ascii="Century Gothic" w:hAnsi="Century Gothic"/>
        </w:rPr>
      </w:pPr>
      <w:r w:rsidRPr="00CD13B9">
        <w:rPr>
          <w:rFonts w:ascii="Century Gothic" w:hAnsi="Century Gothic"/>
          <w:noProof/>
        </w:rPr>
        <w:drawing>
          <wp:anchor distT="0" distB="0" distL="114300" distR="36195" simplePos="0" relativeHeight="251766784" behindDoc="0" locked="0" layoutInCell="1" allowOverlap="1" wp14:anchorId="687D2E1D" wp14:editId="255F06DF">
            <wp:simplePos x="0" y="0"/>
            <wp:positionH relativeFrom="column">
              <wp:posOffset>3175</wp:posOffset>
            </wp:positionH>
            <wp:positionV relativeFrom="paragraph">
              <wp:posOffset>181668</wp:posOffset>
            </wp:positionV>
            <wp:extent cx="496570" cy="431800"/>
            <wp:effectExtent l="0" t="0" r="0" b="6350"/>
            <wp:wrapSquare wrapText="right"/>
            <wp:docPr id="115" name="Immagin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5"/>
                    <pic:cNvPicPr>
                      <a:picLocks noChangeAspect="1" noChangeArrowheads="1"/>
                    </pic:cNvPicPr>
                  </pic:nvPicPr>
                  <pic:blipFill>
                    <a:blip r:embed="rId12">
                      <a:extLst>
                        <a:ext uri="{28A0092B-C50C-407E-A947-70E740481C1C}">
                          <a14:useLocalDpi xmlns:a14="http://schemas.microsoft.com/office/drawing/2010/main" val="0"/>
                        </a:ext>
                      </a:extLst>
                    </a:blip>
                    <a:srcRect l="11678" t="13544" r="4378" b="11304"/>
                    <a:stretch>
                      <a:fillRect/>
                    </a:stretch>
                  </pic:blipFill>
                  <pic:spPr bwMode="auto">
                    <a:xfrm>
                      <a:off x="0" y="0"/>
                      <a:ext cx="496570" cy="431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D13B9">
        <w:rPr>
          <w:rFonts w:ascii="Century Gothic" w:hAnsi="Century Gothic"/>
        </w:rPr>
        <w:t xml:space="preserve">Vedere il </w:t>
      </w:r>
      <w:r w:rsidR="0047045B" w:rsidRPr="00CD13B9">
        <w:rPr>
          <w:rFonts w:ascii="Century Gothic" w:hAnsi="Century Gothic"/>
        </w:rPr>
        <w:t>capitolo 14</w:t>
      </w:r>
      <w:r w:rsidRPr="00CD13B9">
        <w:rPr>
          <w:rFonts w:ascii="Century Gothic" w:hAnsi="Century Gothic"/>
        </w:rPr>
        <w:t xml:space="preserve"> per i PIN di default. E’ necessario modificare tali valori u</w:t>
      </w:r>
      <w:r w:rsidR="0047045B" w:rsidRPr="00CD13B9">
        <w:rPr>
          <w:rFonts w:ascii="Century Gothic" w:hAnsi="Century Gothic"/>
        </w:rPr>
        <w:t>na volta configurato l’impianto.</w:t>
      </w:r>
      <w:r w:rsidR="00AE1933" w:rsidRPr="00CD13B9">
        <w:rPr>
          <w:rFonts w:ascii="Century Gothic" w:hAnsi="Century Gothic"/>
        </w:rPr>
        <w:br w:type="page"/>
      </w:r>
    </w:p>
    <w:p w:rsidR="00F83F7E" w:rsidRPr="00CD13B9" w:rsidRDefault="00F83F7E" w:rsidP="00481923">
      <w:pPr>
        <w:pStyle w:val="Titolo1"/>
        <w:numPr>
          <w:ilvl w:val="0"/>
          <w:numId w:val="21"/>
        </w:numPr>
        <w:rPr>
          <w:rFonts w:ascii="Century Gothic" w:hAnsi="Century Gothic"/>
        </w:rPr>
      </w:pPr>
      <w:bookmarkStart w:id="697" w:name="_Toc338332244"/>
      <w:bookmarkStart w:id="698" w:name="_Toc338773421"/>
      <w:bookmarkStart w:id="699" w:name="_Toc341709934"/>
      <w:bookmarkStart w:id="700" w:name="_Toc341795752"/>
      <w:bookmarkStart w:id="701" w:name="_Toc341795813"/>
      <w:bookmarkStart w:id="702" w:name="_Toc342305580"/>
      <w:bookmarkStart w:id="703" w:name="_Toc342305721"/>
      <w:bookmarkStart w:id="704" w:name="_Toc342305782"/>
      <w:bookmarkStart w:id="705" w:name="_Toc342305849"/>
      <w:bookmarkStart w:id="706" w:name="_Toc342307626"/>
      <w:bookmarkStart w:id="707" w:name="_Toc342487281"/>
      <w:bookmarkStart w:id="708" w:name="_Toc342489541"/>
      <w:bookmarkStart w:id="709" w:name="_Toc343070870"/>
      <w:bookmarkStart w:id="710" w:name="_Toc343855374"/>
      <w:bookmarkStart w:id="711" w:name="_Toc343856685"/>
      <w:bookmarkStart w:id="712" w:name="_Toc345489521"/>
      <w:bookmarkStart w:id="713" w:name="_Toc347740076"/>
      <w:bookmarkStart w:id="714" w:name="_Toc347740439"/>
      <w:bookmarkStart w:id="715" w:name="_Toc348362954"/>
      <w:bookmarkStart w:id="716" w:name="_Toc348520663"/>
      <w:bookmarkStart w:id="717" w:name="_Toc348521536"/>
      <w:bookmarkStart w:id="718" w:name="_Toc348521706"/>
      <w:bookmarkStart w:id="719" w:name="_Toc348521776"/>
      <w:bookmarkStart w:id="720" w:name="_Toc352760238"/>
      <w:bookmarkStart w:id="721" w:name="_Toc354570192"/>
      <w:bookmarkStart w:id="722" w:name="_Toc354575652"/>
      <w:bookmarkStart w:id="723" w:name="_Toc372123902"/>
      <w:bookmarkStart w:id="724" w:name="_Toc372123978"/>
      <w:bookmarkStart w:id="725" w:name="_Toc372124137"/>
      <w:bookmarkStart w:id="726" w:name="_Toc372641897"/>
      <w:bookmarkStart w:id="727" w:name="_Toc372714317"/>
      <w:bookmarkStart w:id="728" w:name="_Toc372714395"/>
      <w:bookmarkStart w:id="729" w:name="_Toc372721280"/>
      <w:bookmarkStart w:id="730" w:name="_Toc372723620"/>
      <w:bookmarkStart w:id="731" w:name="_Toc372725414"/>
      <w:bookmarkStart w:id="732" w:name="_Toc383083363"/>
      <w:bookmarkStart w:id="733" w:name="_Toc383093199"/>
      <w:bookmarkStart w:id="734" w:name="_Toc384122978"/>
      <w:bookmarkStart w:id="735" w:name="_Toc384123063"/>
      <w:bookmarkStart w:id="736" w:name="_Toc412648926"/>
      <w:bookmarkStart w:id="737" w:name="_Toc412648983"/>
      <w:bookmarkStart w:id="738" w:name="_Toc534987171"/>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r w:rsidRPr="00CD13B9">
        <w:rPr>
          <w:rFonts w:ascii="Century Gothic" w:hAnsi="Century Gothic"/>
        </w:rPr>
        <w:lastRenderedPageBreak/>
        <w:t>INSERIMENTI</w:t>
      </w:r>
      <w:r w:rsidR="00BF6F4F" w:rsidRPr="00CD13B9">
        <w:rPr>
          <w:rFonts w:ascii="Century Gothic" w:hAnsi="Century Gothic"/>
        </w:rPr>
        <w:t>/DISINSERIMENTI</w:t>
      </w:r>
      <w:r w:rsidRPr="00CD13B9">
        <w:rPr>
          <w:rFonts w:ascii="Century Gothic" w:hAnsi="Century Gothic"/>
        </w:rPr>
        <w:t xml:space="preserve"> MASTER, SLAVE E RONDA</w:t>
      </w:r>
      <w:bookmarkEnd w:id="738"/>
    </w:p>
    <w:p w:rsidR="009773A0" w:rsidRPr="00CD13B9" w:rsidRDefault="009773A0" w:rsidP="00C20776">
      <w:pPr>
        <w:spacing w:line="288" w:lineRule="auto"/>
        <w:jc w:val="both"/>
        <w:rPr>
          <w:rFonts w:ascii="Century Gothic" w:hAnsi="Century Gothic"/>
        </w:rPr>
      </w:pPr>
      <w:r w:rsidRPr="00CD13B9">
        <w:rPr>
          <w:rFonts w:ascii="Century Gothic" w:hAnsi="Century Gothic"/>
        </w:rPr>
        <w:t>La centrale consente l’inserimento</w:t>
      </w:r>
      <w:r w:rsidR="00BF6F4F" w:rsidRPr="00CD13B9">
        <w:rPr>
          <w:rFonts w:ascii="Century Gothic" w:hAnsi="Century Gothic"/>
        </w:rPr>
        <w:t>/disinserimento</w:t>
      </w:r>
      <w:r w:rsidRPr="00CD13B9">
        <w:rPr>
          <w:rFonts w:ascii="Century Gothic" w:hAnsi="Century Gothic"/>
        </w:rPr>
        <w:t xml:space="preserve"> di </w:t>
      </w:r>
      <w:r w:rsidR="00BF6F4F" w:rsidRPr="00CD13B9">
        <w:rPr>
          <w:rFonts w:ascii="Century Gothic" w:hAnsi="Century Gothic"/>
        </w:rPr>
        <w:t>diversi</w:t>
      </w:r>
      <w:r w:rsidR="006A6537" w:rsidRPr="00CD13B9">
        <w:rPr>
          <w:rFonts w:ascii="Century Gothic" w:hAnsi="Century Gothic"/>
        </w:rPr>
        <w:t xml:space="preserve"> tipi di codici</w:t>
      </w:r>
      <w:r w:rsidRPr="00CD13B9">
        <w:rPr>
          <w:rFonts w:ascii="Century Gothic" w:hAnsi="Century Gothic"/>
        </w:rPr>
        <w:t xml:space="preserve"> già descritti nei</w:t>
      </w:r>
      <w:r w:rsidR="006A6537" w:rsidRPr="00CD13B9">
        <w:rPr>
          <w:rFonts w:ascii="Century Gothic" w:hAnsi="Century Gothic"/>
        </w:rPr>
        <w:t xml:space="preserve"> paragrafi precedenti. Possiamo dividere tali codici nel seguente modo:</w:t>
      </w:r>
    </w:p>
    <w:p w:rsidR="006A6537" w:rsidRPr="00CD13B9" w:rsidRDefault="006A6537" w:rsidP="00481923">
      <w:pPr>
        <w:pStyle w:val="Paragrafoelenco"/>
        <w:numPr>
          <w:ilvl w:val="0"/>
          <w:numId w:val="4"/>
        </w:numPr>
        <w:spacing w:after="100" w:line="288" w:lineRule="auto"/>
        <w:ind w:left="425" w:hanging="425"/>
        <w:contextualSpacing w:val="0"/>
        <w:jc w:val="both"/>
        <w:rPr>
          <w:rFonts w:ascii="Century Gothic" w:hAnsi="Century Gothic"/>
        </w:rPr>
      </w:pPr>
      <w:r w:rsidRPr="00CD13B9">
        <w:rPr>
          <w:rFonts w:ascii="Century Gothic" w:hAnsi="Century Gothic"/>
          <w:b/>
        </w:rPr>
        <w:t>Master</w:t>
      </w:r>
      <w:r w:rsidR="00BF6F4F" w:rsidRPr="00CD13B9">
        <w:rPr>
          <w:rFonts w:ascii="Century Gothic" w:hAnsi="Century Gothic"/>
        </w:rPr>
        <w:t xml:space="preserve">, ovvero i </w:t>
      </w:r>
      <w:r w:rsidRPr="00CD13B9">
        <w:rPr>
          <w:rFonts w:ascii="Century Gothic" w:hAnsi="Century Gothic"/>
        </w:rPr>
        <w:t xml:space="preserve">codici </w:t>
      </w:r>
      <w:r w:rsidR="00BF6F4F" w:rsidRPr="00CD13B9">
        <w:rPr>
          <w:rFonts w:ascii="Century Gothic" w:hAnsi="Century Gothic"/>
        </w:rPr>
        <w:t xml:space="preserve">di tipo </w:t>
      </w:r>
      <w:r w:rsidRPr="00CD13B9">
        <w:rPr>
          <w:rFonts w:ascii="Century Gothic" w:hAnsi="Century Gothic"/>
        </w:rPr>
        <w:t>“</w:t>
      </w:r>
      <w:r w:rsidRPr="00CD13B9">
        <w:rPr>
          <w:rFonts w:ascii="Century Gothic" w:hAnsi="Century Gothic"/>
          <w:i/>
        </w:rPr>
        <w:t>Inserimento/Disinserimento</w:t>
      </w:r>
      <w:r w:rsidRPr="00CD13B9">
        <w:rPr>
          <w:rFonts w:ascii="Century Gothic" w:hAnsi="Century Gothic"/>
        </w:rPr>
        <w:t>”</w:t>
      </w:r>
      <w:r w:rsidR="00BF6F4F" w:rsidRPr="00CD13B9">
        <w:rPr>
          <w:rFonts w:ascii="Century Gothic" w:hAnsi="Century Gothic"/>
        </w:rPr>
        <w:t xml:space="preserve">; hanno la possibilità di </w:t>
      </w:r>
      <w:r w:rsidR="00D80A12" w:rsidRPr="00CD13B9">
        <w:rPr>
          <w:rFonts w:ascii="Century Gothic" w:hAnsi="Century Gothic"/>
        </w:rPr>
        <w:t>disinserire</w:t>
      </w:r>
      <w:r w:rsidR="00BF6F4F" w:rsidRPr="00CD13B9">
        <w:rPr>
          <w:rFonts w:ascii="Century Gothic" w:hAnsi="Century Gothic"/>
        </w:rPr>
        <w:t xml:space="preserve"> qualsiasi codice </w:t>
      </w:r>
      <w:r w:rsidR="00804618" w:rsidRPr="00CD13B9">
        <w:rPr>
          <w:rFonts w:ascii="Century Gothic" w:hAnsi="Century Gothic"/>
        </w:rPr>
        <w:t>slave</w:t>
      </w:r>
      <w:r w:rsidR="00D80A12" w:rsidRPr="00CD13B9">
        <w:rPr>
          <w:rFonts w:ascii="Century Gothic" w:hAnsi="Century Gothic"/>
        </w:rPr>
        <w:t xml:space="preserve"> </w:t>
      </w:r>
      <w:r w:rsidR="00BF6F4F" w:rsidRPr="00CD13B9">
        <w:rPr>
          <w:rFonts w:ascii="Century Gothic" w:hAnsi="Century Gothic"/>
        </w:rPr>
        <w:t>ed è solito usarli per</w:t>
      </w:r>
      <w:r w:rsidR="00DF4368" w:rsidRPr="00CD13B9">
        <w:rPr>
          <w:rFonts w:ascii="Century Gothic" w:hAnsi="Century Gothic"/>
        </w:rPr>
        <w:t xml:space="preserve"> </w:t>
      </w:r>
      <w:r w:rsidR="00BF6F4F" w:rsidRPr="00CD13B9">
        <w:rPr>
          <w:rFonts w:ascii="Century Gothic" w:hAnsi="Century Gothic"/>
        </w:rPr>
        <w:t>inserimenti/disinserimenti di gruppi totali;</w:t>
      </w:r>
    </w:p>
    <w:p w:rsidR="00DF4368" w:rsidRPr="00CD13B9" w:rsidRDefault="00BF6F4F" w:rsidP="00481923">
      <w:pPr>
        <w:pStyle w:val="Paragrafoelenco"/>
        <w:numPr>
          <w:ilvl w:val="0"/>
          <w:numId w:val="4"/>
        </w:numPr>
        <w:spacing w:after="0" w:line="288" w:lineRule="auto"/>
        <w:ind w:left="426" w:hanging="426"/>
        <w:contextualSpacing w:val="0"/>
        <w:jc w:val="both"/>
        <w:rPr>
          <w:rFonts w:ascii="Century Gothic" w:hAnsi="Century Gothic"/>
        </w:rPr>
      </w:pPr>
      <w:r w:rsidRPr="00CD13B9">
        <w:rPr>
          <w:rFonts w:ascii="Century Gothic" w:hAnsi="Century Gothic"/>
          <w:b/>
        </w:rPr>
        <w:t>Slave</w:t>
      </w:r>
      <w:r w:rsidR="00DF4368" w:rsidRPr="00CD13B9">
        <w:rPr>
          <w:rFonts w:ascii="Century Gothic" w:hAnsi="Century Gothic"/>
        </w:rPr>
        <w:t xml:space="preserve">; </w:t>
      </w:r>
      <w:r w:rsidR="003E3EDE" w:rsidRPr="00CD13B9">
        <w:rPr>
          <w:rFonts w:ascii="Century Gothic" w:hAnsi="Century Gothic"/>
        </w:rPr>
        <w:t>usati</w:t>
      </w:r>
      <w:r w:rsidR="00DF4368" w:rsidRPr="00CD13B9">
        <w:rPr>
          <w:rFonts w:ascii="Century Gothic" w:hAnsi="Century Gothic"/>
        </w:rPr>
        <w:t xml:space="preserve"> per inserim</w:t>
      </w:r>
      <w:r w:rsidR="003E3EDE" w:rsidRPr="00CD13B9">
        <w:rPr>
          <w:rFonts w:ascii="Century Gothic" w:hAnsi="Century Gothic"/>
        </w:rPr>
        <w:t xml:space="preserve">enti/disinserimenti parziali </w:t>
      </w:r>
      <w:r w:rsidR="00804618" w:rsidRPr="00CD13B9">
        <w:rPr>
          <w:rFonts w:ascii="Century Gothic" w:hAnsi="Century Gothic"/>
        </w:rPr>
        <w:t>solo dopo che un codice master ha</w:t>
      </w:r>
      <w:r w:rsidR="003E3EDE" w:rsidRPr="00CD13B9">
        <w:rPr>
          <w:rFonts w:ascii="Century Gothic" w:hAnsi="Century Gothic"/>
        </w:rPr>
        <w:t xml:space="preserve"> effettuato un inserimento.</w:t>
      </w:r>
    </w:p>
    <w:p w:rsidR="00DF4368" w:rsidRPr="00CD13B9" w:rsidRDefault="003E3EDE" w:rsidP="00481923">
      <w:pPr>
        <w:pStyle w:val="Paragrafoelenco"/>
        <w:numPr>
          <w:ilvl w:val="1"/>
          <w:numId w:val="4"/>
        </w:numPr>
        <w:spacing w:after="0" w:line="288" w:lineRule="auto"/>
        <w:ind w:left="851" w:hanging="425"/>
        <w:contextualSpacing w:val="0"/>
        <w:jc w:val="both"/>
        <w:rPr>
          <w:rFonts w:ascii="Century Gothic" w:hAnsi="Century Gothic"/>
        </w:rPr>
      </w:pPr>
      <w:r w:rsidRPr="00CD13B9">
        <w:rPr>
          <w:rFonts w:ascii="Century Gothic" w:hAnsi="Century Gothic"/>
        </w:rPr>
        <w:t>Un codice slave n</w:t>
      </w:r>
      <w:r w:rsidR="00DF4368" w:rsidRPr="00CD13B9">
        <w:rPr>
          <w:rFonts w:ascii="Century Gothic" w:hAnsi="Century Gothic"/>
        </w:rPr>
        <w:t>on p</w:t>
      </w:r>
      <w:r w:rsidRPr="00CD13B9">
        <w:rPr>
          <w:rFonts w:ascii="Century Gothic" w:hAnsi="Century Gothic"/>
        </w:rPr>
        <w:t xml:space="preserve">uò </w:t>
      </w:r>
      <w:r w:rsidR="00DF4368" w:rsidRPr="00CD13B9">
        <w:rPr>
          <w:rFonts w:ascii="Century Gothic" w:hAnsi="Century Gothic"/>
        </w:rPr>
        <w:t>a</w:t>
      </w:r>
      <w:r w:rsidR="000920A8" w:rsidRPr="00CD13B9">
        <w:rPr>
          <w:rFonts w:ascii="Century Gothic" w:hAnsi="Century Gothic"/>
        </w:rPr>
        <w:t>ccedere alle funzioni utente/</w:t>
      </w:r>
      <w:r w:rsidR="00DF4368" w:rsidRPr="00CD13B9">
        <w:rPr>
          <w:rFonts w:ascii="Century Gothic" w:hAnsi="Century Gothic"/>
        </w:rPr>
        <w:t xml:space="preserve">installatore </w:t>
      </w:r>
      <w:r w:rsidR="000920A8" w:rsidRPr="00CD13B9">
        <w:rPr>
          <w:rFonts w:ascii="Century Gothic" w:hAnsi="Century Gothic"/>
        </w:rPr>
        <w:t>della</w:t>
      </w:r>
      <w:r w:rsidR="00DF4368" w:rsidRPr="00CD13B9">
        <w:rPr>
          <w:rFonts w:ascii="Century Gothic" w:hAnsi="Century Gothic"/>
        </w:rPr>
        <w:t xml:space="preserve"> tastiera;</w:t>
      </w:r>
    </w:p>
    <w:p w:rsidR="00DF4368" w:rsidRPr="00CD13B9" w:rsidRDefault="0087758D" w:rsidP="00481923">
      <w:pPr>
        <w:pStyle w:val="Paragrafoelenco"/>
        <w:numPr>
          <w:ilvl w:val="1"/>
          <w:numId w:val="4"/>
        </w:numPr>
        <w:spacing w:after="0" w:line="288" w:lineRule="auto"/>
        <w:ind w:left="851" w:hanging="425"/>
        <w:contextualSpacing w:val="0"/>
        <w:jc w:val="both"/>
        <w:rPr>
          <w:rFonts w:ascii="Century Gothic" w:hAnsi="Century Gothic"/>
        </w:rPr>
      </w:pPr>
      <w:r w:rsidRPr="00CD13B9">
        <w:rPr>
          <w:rFonts w:ascii="Century Gothic" w:hAnsi="Century Gothic"/>
        </w:rPr>
        <w:t>Ogni</w:t>
      </w:r>
      <w:r w:rsidR="003E3EDE" w:rsidRPr="00CD13B9">
        <w:rPr>
          <w:rFonts w:ascii="Century Gothic" w:hAnsi="Century Gothic"/>
        </w:rPr>
        <w:t xml:space="preserve"> </w:t>
      </w:r>
      <w:r w:rsidR="00DF4368" w:rsidRPr="00CD13B9">
        <w:rPr>
          <w:rFonts w:ascii="Century Gothic" w:hAnsi="Century Gothic"/>
        </w:rPr>
        <w:t xml:space="preserve">codice </w:t>
      </w:r>
      <w:r w:rsidR="003E3EDE" w:rsidRPr="00CD13B9">
        <w:rPr>
          <w:rFonts w:ascii="Century Gothic" w:hAnsi="Century Gothic"/>
        </w:rPr>
        <w:t xml:space="preserve">Slave </w:t>
      </w:r>
      <w:r w:rsidR="00DF4368" w:rsidRPr="00CD13B9">
        <w:rPr>
          <w:rFonts w:ascii="Century Gothic" w:hAnsi="Century Gothic"/>
        </w:rPr>
        <w:t>può essere associato un solo gruppo;</w:t>
      </w:r>
    </w:p>
    <w:p w:rsidR="00DF4368" w:rsidRPr="00CD13B9" w:rsidRDefault="00DF4368" w:rsidP="00481923">
      <w:pPr>
        <w:pStyle w:val="Paragrafoelenco"/>
        <w:numPr>
          <w:ilvl w:val="1"/>
          <w:numId w:val="4"/>
        </w:numPr>
        <w:spacing w:after="0" w:line="288" w:lineRule="auto"/>
        <w:ind w:left="851" w:hanging="425"/>
        <w:contextualSpacing w:val="0"/>
        <w:jc w:val="both"/>
        <w:rPr>
          <w:rFonts w:ascii="Century Gothic" w:hAnsi="Century Gothic"/>
        </w:rPr>
      </w:pPr>
      <w:r w:rsidRPr="00CD13B9">
        <w:rPr>
          <w:rFonts w:ascii="Century Gothic" w:hAnsi="Century Gothic"/>
        </w:rPr>
        <w:t>Il gruppo associato al codice</w:t>
      </w:r>
      <w:r w:rsidR="003E3EDE" w:rsidRPr="00CD13B9">
        <w:rPr>
          <w:rFonts w:ascii="Century Gothic" w:hAnsi="Century Gothic"/>
        </w:rPr>
        <w:t xml:space="preserve"> Slave </w:t>
      </w:r>
      <w:r w:rsidRPr="00CD13B9">
        <w:rPr>
          <w:rFonts w:ascii="Century Gothic" w:hAnsi="Century Gothic"/>
        </w:rPr>
        <w:t xml:space="preserve">deve </w:t>
      </w:r>
      <w:r w:rsidR="00307A75" w:rsidRPr="00CD13B9">
        <w:rPr>
          <w:rFonts w:ascii="Century Gothic" w:hAnsi="Century Gothic"/>
        </w:rPr>
        <w:t>contenere</w:t>
      </w:r>
      <w:r w:rsidR="003E3EDE" w:rsidRPr="00CD13B9">
        <w:rPr>
          <w:rFonts w:ascii="Century Gothic" w:hAnsi="Century Gothic"/>
        </w:rPr>
        <w:t xml:space="preserve"> </w:t>
      </w:r>
      <w:r w:rsidRPr="00CD13B9">
        <w:rPr>
          <w:rFonts w:ascii="Century Gothic" w:hAnsi="Century Gothic"/>
        </w:rPr>
        <w:t>un sottoinsie</w:t>
      </w:r>
      <w:r w:rsidR="003E3EDE" w:rsidRPr="00CD13B9">
        <w:rPr>
          <w:rFonts w:ascii="Century Gothic" w:hAnsi="Century Gothic"/>
        </w:rPr>
        <w:t>me delle zone del gruppo master precedentemente inserito;</w:t>
      </w:r>
    </w:p>
    <w:p w:rsidR="00DF4368" w:rsidRPr="00CD13B9" w:rsidRDefault="00307A75" w:rsidP="00481923">
      <w:pPr>
        <w:pStyle w:val="Paragrafoelenco"/>
        <w:numPr>
          <w:ilvl w:val="1"/>
          <w:numId w:val="4"/>
        </w:numPr>
        <w:spacing w:after="100" w:line="288" w:lineRule="auto"/>
        <w:ind w:left="850" w:hanging="425"/>
        <w:contextualSpacing w:val="0"/>
        <w:jc w:val="both"/>
        <w:rPr>
          <w:rFonts w:ascii="Century Gothic" w:hAnsi="Century Gothic"/>
        </w:rPr>
      </w:pPr>
      <w:r w:rsidRPr="00CD13B9">
        <w:rPr>
          <w:rFonts w:ascii="Century Gothic" w:hAnsi="Century Gothic"/>
        </w:rPr>
        <w:t xml:space="preserve">In presenza di </w:t>
      </w:r>
      <w:r w:rsidR="00DF4368" w:rsidRPr="00CD13B9">
        <w:rPr>
          <w:rFonts w:ascii="Century Gothic" w:hAnsi="Century Gothic"/>
        </w:rPr>
        <w:t>diversi codici Slave, i gruppi associati non devono avere zone in comune</w:t>
      </w:r>
      <w:r w:rsidR="003E3EDE" w:rsidRPr="00CD13B9">
        <w:rPr>
          <w:rFonts w:ascii="Century Gothic" w:hAnsi="Century Gothic"/>
        </w:rPr>
        <w:t>.</w:t>
      </w:r>
    </w:p>
    <w:p w:rsidR="003E3EDE" w:rsidRPr="00CD13B9" w:rsidRDefault="003E3EDE" w:rsidP="00481923">
      <w:pPr>
        <w:pStyle w:val="Paragrafoelenco"/>
        <w:numPr>
          <w:ilvl w:val="0"/>
          <w:numId w:val="4"/>
        </w:numPr>
        <w:spacing w:after="0" w:line="288" w:lineRule="auto"/>
        <w:ind w:left="426" w:hanging="426"/>
        <w:contextualSpacing w:val="0"/>
        <w:jc w:val="both"/>
        <w:rPr>
          <w:rFonts w:ascii="Century Gothic" w:hAnsi="Century Gothic"/>
        </w:rPr>
      </w:pPr>
      <w:r w:rsidRPr="00CD13B9">
        <w:rPr>
          <w:rFonts w:ascii="Century Gothic" w:hAnsi="Century Gothic"/>
          <w:b/>
        </w:rPr>
        <w:t>Ronda</w:t>
      </w:r>
      <w:r w:rsidRPr="00CD13B9">
        <w:rPr>
          <w:rFonts w:ascii="Century Gothic" w:hAnsi="Century Gothic"/>
        </w:rPr>
        <w:t>; usati per disinserimenti parziali con inserimento automatico dopo un determinato tempo</w:t>
      </w:r>
      <w:r w:rsidR="00E535E9" w:rsidRPr="00CD13B9">
        <w:rPr>
          <w:rFonts w:ascii="Century Gothic" w:hAnsi="Century Gothic"/>
        </w:rPr>
        <w:t xml:space="preserve"> (Tempo </w:t>
      </w:r>
      <w:r w:rsidR="00527746" w:rsidRPr="00CD13B9">
        <w:rPr>
          <w:rFonts w:ascii="Century Gothic" w:hAnsi="Century Gothic"/>
        </w:rPr>
        <w:t xml:space="preserve">di </w:t>
      </w:r>
      <w:r w:rsidR="00E535E9" w:rsidRPr="00CD13B9">
        <w:rPr>
          <w:rFonts w:ascii="Century Gothic" w:hAnsi="Century Gothic"/>
        </w:rPr>
        <w:t>ronda)</w:t>
      </w:r>
      <w:r w:rsidRPr="00CD13B9">
        <w:rPr>
          <w:rFonts w:ascii="Century Gothic" w:hAnsi="Century Gothic"/>
        </w:rPr>
        <w:t xml:space="preserve">. </w:t>
      </w:r>
    </w:p>
    <w:p w:rsidR="00E535E9" w:rsidRPr="00CD13B9" w:rsidRDefault="003E3EDE" w:rsidP="00481923">
      <w:pPr>
        <w:pStyle w:val="Paragrafoelenco"/>
        <w:numPr>
          <w:ilvl w:val="1"/>
          <w:numId w:val="4"/>
        </w:numPr>
        <w:spacing w:after="0" w:line="288" w:lineRule="auto"/>
        <w:ind w:left="851" w:hanging="425"/>
        <w:contextualSpacing w:val="0"/>
        <w:jc w:val="both"/>
        <w:rPr>
          <w:rFonts w:ascii="Century Gothic" w:hAnsi="Century Gothic"/>
        </w:rPr>
      </w:pPr>
      <w:r w:rsidRPr="00CD13B9">
        <w:rPr>
          <w:rFonts w:ascii="Century Gothic" w:hAnsi="Century Gothic"/>
        </w:rPr>
        <w:t xml:space="preserve">Un codice </w:t>
      </w:r>
      <w:r w:rsidR="00E535E9" w:rsidRPr="00CD13B9">
        <w:rPr>
          <w:rFonts w:ascii="Century Gothic" w:hAnsi="Century Gothic"/>
        </w:rPr>
        <w:t>R</w:t>
      </w:r>
      <w:r w:rsidRPr="00CD13B9">
        <w:rPr>
          <w:rFonts w:ascii="Century Gothic" w:hAnsi="Century Gothic"/>
        </w:rPr>
        <w:t xml:space="preserve">onda </w:t>
      </w:r>
      <w:r w:rsidR="00E535E9" w:rsidRPr="00CD13B9">
        <w:rPr>
          <w:rFonts w:ascii="Century Gothic" w:hAnsi="Century Gothic"/>
        </w:rPr>
        <w:t>non può accedere alle funzioni utente ed installatore tramite tastiera;</w:t>
      </w:r>
    </w:p>
    <w:p w:rsidR="00E535E9" w:rsidRPr="00CD13B9" w:rsidRDefault="0087758D" w:rsidP="00481923">
      <w:pPr>
        <w:pStyle w:val="Paragrafoelenco"/>
        <w:numPr>
          <w:ilvl w:val="1"/>
          <w:numId w:val="4"/>
        </w:numPr>
        <w:spacing w:after="0" w:line="288" w:lineRule="auto"/>
        <w:ind w:left="851" w:hanging="425"/>
        <w:contextualSpacing w:val="0"/>
        <w:jc w:val="both"/>
        <w:rPr>
          <w:rFonts w:ascii="Century Gothic" w:hAnsi="Century Gothic"/>
        </w:rPr>
      </w:pPr>
      <w:r w:rsidRPr="00CD13B9">
        <w:rPr>
          <w:rFonts w:ascii="Century Gothic" w:hAnsi="Century Gothic"/>
        </w:rPr>
        <w:t>O</w:t>
      </w:r>
      <w:r w:rsidR="00E535E9" w:rsidRPr="00CD13B9">
        <w:rPr>
          <w:rFonts w:ascii="Century Gothic" w:hAnsi="Century Gothic"/>
        </w:rPr>
        <w:t>gni codice Ronda può essere associato un solo gruppo;</w:t>
      </w:r>
    </w:p>
    <w:p w:rsidR="00E535E9" w:rsidRPr="00CD13B9" w:rsidRDefault="00E535E9" w:rsidP="00481923">
      <w:pPr>
        <w:pStyle w:val="Paragrafoelenco"/>
        <w:numPr>
          <w:ilvl w:val="1"/>
          <w:numId w:val="4"/>
        </w:numPr>
        <w:spacing w:after="0" w:line="288" w:lineRule="auto"/>
        <w:ind w:left="851" w:hanging="425"/>
        <w:contextualSpacing w:val="0"/>
        <w:jc w:val="both"/>
        <w:rPr>
          <w:rFonts w:ascii="Century Gothic" w:hAnsi="Century Gothic"/>
        </w:rPr>
      </w:pPr>
      <w:r w:rsidRPr="00CD13B9">
        <w:rPr>
          <w:rFonts w:ascii="Century Gothic" w:hAnsi="Century Gothic"/>
        </w:rPr>
        <w:t>Il gruppo associato al codice Ronda deve avere valorizzato il campo Tempo di Ronda espresso in minuti;</w:t>
      </w:r>
    </w:p>
    <w:p w:rsidR="00DB51DA" w:rsidRPr="00CD13B9" w:rsidRDefault="00E535E9" w:rsidP="00481923">
      <w:pPr>
        <w:pStyle w:val="Paragrafoelenco"/>
        <w:numPr>
          <w:ilvl w:val="1"/>
          <w:numId w:val="4"/>
        </w:numPr>
        <w:spacing w:after="320" w:line="288" w:lineRule="auto"/>
        <w:ind w:left="850" w:hanging="425"/>
        <w:contextualSpacing w:val="0"/>
        <w:jc w:val="both"/>
        <w:rPr>
          <w:rFonts w:ascii="Century Gothic" w:hAnsi="Century Gothic"/>
        </w:rPr>
      </w:pPr>
      <w:r w:rsidRPr="00CD13B9">
        <w:rPr>
          <w:rFonts w:ascii="Century Gothic" w:hAnsi="Century Gothic"/>
        </w:rPr>
        <w:t xml:space="preserve">Il gruppo associato al codice Ronda deve </w:t>
      </w:r>
      <w:r w:rsidR="0087758D" w:rsidRPr="00CD13B9">
        <w:rPr>
          <w:rFonts w:ascii="Century Gothic" w:hAnsi="Century Gothic"/>
        </w:rPr>
        <w:t xml:space="preserve">contenere </w:t>
      </w:r>
      <w:r w:rsidRPr="00CD13B9">
        <w:rPr>
          <w:rFonts w:ascii="Century Gothic" w:hAnsi="Century Gothic"/>
        </w:rPr>
        <w:t>un sottoinsieme delle zone del gruppo master precedentemente inserito;</w:t>
      </w:r>
    </w:p>
    <w:p w:rsidR="003F45B3" w:rsidRPr="00CD13B9" w:rsidRDefault="009E35B2" w:rsidP="00481923">
      <w:pPr>
        <w:pStyle w:val="Titolo2"/>
        <w:numPr>
          <w:ilvl w:val="1"/>
          <w:numId w:val="21"/>
        </w:numPr>
        <w:rPr>
          <w:rFonts w:ascii="Century Gothic" w:hAnsi="Century Gothic"/>
        </w:rPr>
      </w:pPr>
      <w:bookmarkStart w:id="739" w:name="_Toc534987172"/>
      <w:r w:rsidRPr="00CD13B9">
        <w:rPr>
          <w:rFonts w:ascii="Century Gothic" w:hAnsi="Century Gothic"/>
        </w:rPr>
        <w:t>ESEMPIO CONFIGURAZIONE</w:t>
      </w:r>
      <w:r w:rsidR="003F45B3" w:rsidRPr="00CD13B9">
        <w:rPr>
          <w:rFonts w:ascii="Century Gothic" w:hAnsi="Century Gothic"/>
        </w:rPr>
        <w:t xml:space="preserve"> MASTER\SLAVE</w:t>
      </w:r>
      <w:bookmarkEnd w:id="739"/>
    </w:p>
    <w:p w:rsidR="003F45B3" w:rsidRPr="00CD13B9" w:rsidRDefault="009E35B2" w:rsidP="00B66A61">
      <w:pPr>
        <w:spacing w:line="288" w:lineRule="auto"/>
        <w:ind w:left="426"/>
        <w:jc w:val="both"/>
        <w:rPr>
          <w:rFonts w:ascii="Century Gothic" w:hAnsi="Century Gothic"/>
        </w:rPr>
      </w:pPr>
      <w:r w:rsidRPr="00CD13B9">
        <w:rPr>
          <w:rFonts w:ascii="Century Gothic" w:hAnsi="Century Gothic"/>
        </w:rPr>
        <w:t xml:space="preserve">Poniamo di configurare un sistema monoutenza </w:t>
      </w:r>
      <w:r w:rsidR="002C3CAD" w:rsidRPr="00CD13B9">
        <w:rPr>
          <w:rFonts w:ascii="Century Gothic" w:hAnsi="Century Gothic"/>
        </w:rPr>
        <w:t xml:space="preserve">per un appartamento </w:t>
      </w:r>
      <w:r w:rsidRPr="00CD13B9">
        <w:rPr>
          <w:rFonts w:ascii="Century Gothic" w:hAnsi="Century Gothic"/>
        </w:rPr>
        <w:t xml:space="preserve">con </w:t>
      </w:r>
      <w:r w:rsidR="004D4CDE" w:rsidRPr="00CD13B9">
        <w:rPr>
          <w:rFonts w:ascii="Century Gothic" w:hAnsi="Century Gothic"/>
        </w:rPr>
        <w:t>le</w:t>
      </w:r>
      <w:r w:rsidRPr="00CD13B9">
        <w:rPr>
          <w:rFonts w:ascii="Century Gothic" w:hAnsi="Century Gothic"/>
        </w:rPr>
        <w:t xml:space="preserve"> seg</w:t>
      </w:r>
      <w:r w:rsidR="0081458A" w:rsidRPr="00CD13B9">
        <w:rPr>
          <w:rFonts w:ascii="Century Gothic" w:hAnsi="Century Gothic"/>
        </w:rPr>
        <w:t xml:space="preserve">uenti </w:t>
      </w:r>
      <w:r w:rsidR="00F53503" w:rsidRPr="00CD13B9">
        <w:rPr>
          <w:rFonts w:ascii="Century Gothic" w:hAnsi="Century Gothic"/>
        </w:rPr>
        <w:t>Zone</w:t>
      </w:r>
      <w:r w:rsidR="00D447CE" w:rsidRPr="00CD13B9">
        <w:rPr>
          <w:rFonts w:ascii="Century Gothic" w:hAnsi="Century Gothic"/>
        </w:rPr>
        <w:t xml:space="preserve"> e</w:t>
      </w:r>
      <w:r w:rsidRPr="00CD13B9">
        <w:rPr>
          <w:rFonts w:ascii="Century Gothic" w:hAnsi="Century Gothic"/>
        </w:rPr>
        <w:t xml:space="preserve"> </w:t>
      </w:r>
      <w:r w:rsidR="00F53503" w:rsidRPr="00CD13B9">
        <w:rPr>
          <w:rFonts w:ascii="Century Gothic" w:hAnsi="Century Gothic"/>
        </w:rPr>
        <w:t>Gruppi</w:t>
      </w:r>
      <w:r w:rsidRPr="00CD13B9">
        <w:rPr>
          <w:rFonts w:ascii="Century Gothic" w:hAnsi="Century Gothic"/>
        </w:rPr>
        <w:t>:</w:t>
      </w:r>
    </w:p>
    <w:p w:rsidR="009E35B2" w:rsidRPr="00CD13B9" w:rsidRDefault="007A11C0" w:rsidP="00481923">
      <w:pPr>
        <w:pStyle w:val="Paragrafoelenco"/>
        <w:numPr>
          <w:ilvl w:val="2"/>
          <w:numId w:val="20"/>
        </w:numPr>
        <w:spacing w:after="400" w:line="288" w:lineRule="auto"/>
        <w:ind w:left="851"/>
        <w:jc w:val="both"/>
        <w:rPr>
          <w:rFonts w:ascii="Century Gothic" w:hAnsi="Century Gothic"/>
        </w:rPr>
      </w:pPr>
      <w:r w:rsidRPr="00CD13B9">
        <w:rPr>
          <w:rFonts w:ascii="Century Gothic" w:hAnsi="Century Gothic"/>
        </w:rPr>
        <w:t>“</w:t>
      </w:r>
      <w:r w:rsidR="009E35B2" w:rsidRPr="00CD13B9">
        <w:rPr>
          <w:rFonts w:ascii="Century Gothic" w:hAnsi="Century Gothic"/>
          <w:i/>
        </w:rPr>
        <w:t>Gruppo Totale</w:t>
      </w:r>
      <w:r w:rsidR="00F81829" w:rsidRPr="00CD13B9">
        <w:rPr>
          <w:rFonts w:ascii="Century Gothic" w:hAnsi="Century Gothic"/>
          <w:i/>
        </w:rPr>
        <w:t xml:space="preserve"> Master</w:t>
      </w:r>
      <w:r w:rsidRPr="00CD13B9">
        <w:rPr>
          <w:rFonts w:ascii="Century Gothic" w:hAnsi="Century Gothic"/>
        </w:rPr>
        <w:t>” contiene le zone “</w:t>
      </w:r>
      <w:r w:rsidR="009E35B2" w:rsidRPr="00CD13B9">
        <w:rPr>
          <w:rFonts w:ascii="Century Gothic" w:hAnsi="Century Gothic"/>
          <w:i/>
        </w:rPr>
        <w:t>Soggiorno</w:t>
      </w:r>
      <w:r w:rsidRPr="00CD13B9">
        <w:rPr>
          <w:rFonts w:ascii="Century Gothic" w:hAnsi="Century Gothic"/>
        </w:rPr>
        <w:t>”</w:t>
      </w:r>
      <w:r w:rsidR="009E35B2" w:rsidRPr="00CD13B9">
        <w:rPr>
          <w:rFonts w:ascii="Century Gothic" w:hAnsi="Century Gothic"/>
        </w:rPr>
        <w:t xml:space="preserve">, </w:t>
      </w:r>
      <w:r w:rsidRPr="00CD13B9">
        <w:rPr>
          <w:rFonts w:ascii="Century Gothic" w:hAnsi="Century Gothic"/>
        </w:rPr>
        <w:t>“</w:t>
      </w:r>
      <w:r w:rsidR="009E35B2" w:rsidRPr="00CD13B9">
        <w:rPr>
          <w:rFonts w:ascii="Century Gothic" w:hAnsi="Century Gothic"/>
          <w:i/>
        </w:rPr>
        <w:t>Cucina</w:t>
      </w:r>
      <w:r w:rsidRPr="00CD13B9">
        <w:rPr>
          <w:rFonts w:ascii="Century Gothic" w:hAnsi="Century Gothic"/>
        </w:rPr>
        <w:t>”</w:t>
      </w:r>
      <w:r w:rsidR="009E35B2" w:rsidRPr="00CD13B9">
        <w:rPr>
          <w:rFonts w:ascii="Century Gothic" w:hAnsi="Century Gothic"/>
        </w:rPr>
        <w:t xml:space="preserve">, </w:t>
      </w:r>
      <w:r w:rsidRPr="00CD13B9">
        <w:rPr>
          <w:rFonts w:ascii="Century Gothic" w:hAnsi="Century Gothic"/>
        </w:rPr>
        <w:t>“</w:t>
      </w:r>
      <w:r w:rsidR="009E35B2" w:rsidRPr="00CD13B9">
        <w:rPr>
          <w:rFonts w:ascii="Century Gothic" w:hAnsi="Century Gothic"/>
          <w:i/>
        </w:rPr>
        <w:t>Stanza</w:t>
      </w:r>
      <w:r w:rsidR="009E35B2" w:rsidRPr="00CD13B9">
        <w:rPr>
          <w:rFonts w:ascii="Century Gothic" w:hAnsi="Century Gothic"/>
        </w:rPr>
        <w:t xml:space="preserve"> </w:t>
      </w:r>
      <w:r w:rsidR="009E35B2" w:rsidRPr="00CD13B9">
        <w:rPr>
          <w:rFonts w:ascii="Century Gothic" w:hAnsi="Century Gothic"/>
          <w:i/>
        </w:rPr>
        <w:t>da</w:t>
      </w:r>
      <w:r w:rsidR="009E35B2" w:rsidRPr="00CD13B9">
        <w:rPr>
          <w:rFonts w:ascii="Century Gothic" w:hAnsi="Century Gothic"/>
        </w:rPr>
        <w:t xml:space="preserve"> </w:t>
      </w:r>
      <w:r w:rsidR="009E35B2" w:rsidRPr="00CD13B9">
        <w:rPr>
          <w:rFonts w:ascii="Century Gothic" w:hAnsi="Century Gothic"/>
          <w:i/>
        </w:rPr>
        <w:t>letto</w:t>
      </w:r>
      <w:r w:rsidRPr="00CD13B9">
        <w:rPr>
          <w:rFonts w:ascii="Century Gothic" w:hAnsi="Century Gothic"/>
        </w:rPr>
        <w:t>”</w:t>
      </w:r>
      <w:r w:rsidR="009E35B2" w:rsidRPr="00CD13B9">
        <w:rPr>
          <w:rFonts w:ascii="Century Gothic" w:hAnsi="Century Gothic"/>
        </w:rPr>
        <w:t xml:space="preserve">, </w:t>
      </w:r>
      <w:r w:rsidRPr="00CD13B9">
        <w:rPr>
          <w:rFonts w:ascii="Century Gothic" w:hAnsi="Century Gothic"/>
        </w:rPr>
        <w:t>“</w:t>
      </w:r>
      <w:r w:rsidR="009E35B2" w:rsidRPr="00CD13B9">
        <w:rPr>
          <w:rFonts w:ascii="Century Gothic" w:hAnsi="Century Gothic"/>
          <w:i/>
        </w:rPr>
        <w:t>Cameretta</w:t>
      </w:r>
      <w:r w:rsidRPr="00CD13B9">
        <w:rPr>
          <w:rFonts w:ascii="Century Gothic" w:hAnsi="Century Gothic"/>
        </w:rPr>
        <w:t>”,</w:t>
      </w:r>
      <w:r w:rsidR="009E35B2" w:rsidRPr="00CD13B9">
        <w:rPr>
          <w:rFonts w:ascii="Century Gothic" w:hAnsi="Century Gothic"/>
        </w:rPr>
        <w:t xml:space="preserve"> </w:t>
      </w:r>
      <w:r w:rsidRPr="00CD13B9">
        <w:rPr>
          <w:rFonts w:ascii="Century Gothic" w:hAnsi="Century Gothic"/>
        </w:rPr>
        <w:t>“</w:t>
      </w:r>
      <w:r w:rsidR="009E35B2" w:rsidRPr="00CD13B9">
        <w:rPr>
          <w:rFonts w:ascii="Century Gothic" w:hAnsi="Century Gothic"/>
          <w:i/>
        </w:rPr>
        <w:t>Studio</w:t>
      </w:r>
      <w:r w:rsidRPr="00CD13B9">
        <w:rPr>
          <w:rFonts w:ascii="Century Gothic" w:hAnsi="Century Gothic"/>
        </w:rPr>
        <w:t>” e “</w:t>
      </w:r>
      <w:r w:rsidR="009E35B2" w:rsidRPr="00CD13B9">
        <w:rPr>
          <w:rFonts w:ascii="Century Gothic" w:hAnsi="Century Gothic"/>
          <w:i/>
        </w:rPr>
        <w:t>Giardino</w:t>
      </w:r>
      <w:r w:rsidRPr="00CD13B9">
        <w:rPr>
          <w:rFonts w:ascii="Century Gothic" w:hAnsi="Century Gothic"/>
        </w:rPr>
        <w:t>”</w:t>
      </w:r>
      <w:r w:rsidR="0081458A" w:rsidRPr="00CD13B9">
        <w:rPr>
          <w:rFonts w:ascii="Century Gothic" w:hAnsi="Century Gothic"/>
        </w:rPr>
        <w:t>;</w:t>
      </w:r>
    </w:p>
    <w:p w:rsidR="00D447CE" w:rsidRPr="00CD13B9" w:rsidRDefault="007A11C0" w:rsidP="00481923">
      <w:pPr>
        <w:pStyle w:val="Paragrafoelenco"/>
        <w:numPr>
          <w:ilvl w:val="2"/>
          <w:numId w:val="20"/>
        </w:numPr>
        <w:spacing w:after="400" w:line="288" w:lineRule="auto"/>
        <w:ind w:left="851"/>
        <w:jc w:val="both"/>
        <w:rPr>
          <w:rFonts w:ascii="Century Gothic" w:hAnsi="Century Gothic"/>
        </w:rPr>
      </w:pPr>
      <w:r w:rsidRPr="00CD13B9">
        <w:rPr>
          <w:rFonts w:ascii="Century Gothic" w:hAnsi="Century Gothic"/>
        </w:rPr>
        <w:t>“</w:t>
      </w:r>
      <w:r w:rsidR="00D447CE" w:rsidRPr="00CD13B9">
        <w:rPr>
          <w:rFonts w:ascii="Century Gothic" w:hAnsi="Century Gothic"/>
          <w:i/>
        </w:rPr>
        <w:t>Gruppo</w:t>
      </w:r>
      <w:r w:rsidR="001060D0" w:rsidRPr="00CD13B9">
        <w:rPr>
          <w:rFonts w:ascii="Century Gothic" w:hAnsi="Century Gothic"/>
          <w:i/>
        </w:rPr>
        <w:t xml:space="preserve"> Parziale</w:t>
      </w:r>
      <w:r w:rsidR="00D447CE" w:rsidRPr="00CD13B9">
        <w:rPr>
          <w:rFonts w:ascii="Century Gothic" w:hAnsi="Century Gothic"/>
          <w:i/>
        </w:rPr>
        <w:t xml:space="preserve"> Esterno</w:t>
      </w:r>
      <w:r w:rsidRPr="00CD13B9">
        <w:rPr>
          <w:rFonts w:ascii="Century Gothic" w:hAnsi="Century Gothic"/>
        </w:rPr>
        <w:t>” contiene la zona “</w:t>
      </w:r>
      <w:r w:rsidR="00D447CE" w:rsidRPr="00CD13B9">
        <w:rPr>
          <w:rFonts w:ascii="Century Gothic" w:hAnsi="Century Gothic"/>
          <w:i/>
        </w:rPr>
        <w:t>Giardino</w:t>
      </w:r>
      <w:r w:rsidRPr="00CD13B9">
        <w:rPr>
          <w:rFonts w:ascii="Century Gothic" w:hAnsi="Century Gothic"/>
        </w:rPr>
        <w:t>”</w:t>
      </w:r>
      <w:r w:rsidR="0081458A" w:rsidRPr="00CD13B9">
        <w:rPr>
          <w:rFonts w:ascii="Century Gothic" w:hAnsi="Century Gothic"/>
        </w:rPr>
        <w:t>;</w:t>
      </w:r>
    </w:p>
    <w:p w:rsidR="0081458A" w:rsidRPr="00CD13B9" w:rsidRDefault="007A11C0" w:rsidP="00481923">
      <w:pPr>
        <w:pStyle w:val="Paragrafoelenco"/>
        <w:numPr>
          <w:ilvl w:val="2"/>
          <w:numId w:val="20"/>
        </w:numPr>
        <w:spacing w:after="300" w:line="288" w:lineRule="auto"/>
        <w:ind w:left="851"/>
        <w:contextualSpacing w:val="0"/>
        <w:jc w:val="both"/>
        <w:rPr>
          <w:rFonts w:ascii="Century Gothic" w:hAnsi="Century Gothic"/>
        </w:rPr>
      </w:pPr>
      <w:r w:rsidRPr="00CD13B9">
        <w:rPr>
          <w:rFonts w:ascii="Century Gothic" w:hAnsi="Century Gothic"/>
        </w:rPr>
        <w:t>“</w:t>
      </w:r>
      <w:r w:rsidRPr="00CD13B9">
        <w:rPr>
          <w:rFonts w:ascii="Century Gothic" w:hAnsi="Century Gothic"/>
          <w:i/>
        </w:rPr>
        <w:t xml:space="preserve">Gruppo </w:t>
      </w:r>
      <w:r w:rsidR="001060D0" w:rsidRPr="00CD13B9">
        <w:rPr>
          <w:rFonts w:ascii="Century Gothic" w:hAnsi="Century Gothic"/>
          <w:i/>
        </w:rPr>
        <w:t>Parziale Pulizie</w:t>
      </w:r>
      <w:r w:rsidRPr="00CD13B9">
        <w:rPr>
          <w:rFonts w:ascii="Century Gothic" w:hAnsi="Century Gothic"/>
        </w:rPr>
        <w:t>” contiene le zone “</w:t>
      </w:r>
      <w:r w:rsidR="00EB046F" w:rsidRPr="00CD13B9">
        <w:rPr>
          <w:rFonts w:ascii="Century Gothic" w:hAnsi="Century Gothic"/>
          <w:i/>
        </w:rPr>
        <w:t>S</w:t>
      </w:r>
      <w:r w:rsidR="00F81829" w:rsidRPr="00CD13B9">
        <w:rPr>
          <w:rFonts w:ascii="Century Gothic" w:hAnsi="Century Gothic"/>
          <w:i/>
        </w:rPr>
        <w:t>oggiorno</w:t>
      </w:r>
      <w:r w:rsidRPr="00CD13B9">
        <w:rPr>
          <w:rFonts w:ascii="Century Gothic" w:hAnsi="Century Gothic"/>
        </w:rPr>
        <w:t>”</w:t>
      </w:r>
      <w:r w:rsidR="00F81829" w:rsidRPr="00CD13B9">
        <w:rPr>
          <w:rFonts w:ascii="Century Gothic" w:hAnsi="Century Gothic"/>
        </w:rPr>
        <w:t xml:space="preserve">, </w:t>
      </w:r>
      <w:r w:rsidRPr="00CD13B9">
        <w:rPr>
          <w:rFonts w:ascii="Century Gothic" w:hAnsi="Century Gothic"/>
        </w:rPr>
        <w:t>“</w:t>
      </w:r>
      <w:r w:rsidR="00F81829" w:rsidRPr="00CD13B9">
        <w:rPr>
          <w:rFonts w:ascii="Century Gothic" w:hAnsi="Century Gothic"/>
          <w:i/>
        </w:rPr>
        <w:t>Cucina</w:t>
      </w:r>
      <w:r w:rsidRPr="00CD13B9">
        <w:rPr>
          <w:rFonts w:ascii="Century Gothic" w:hAnsi="Century Gothic"/>
        </w:rPr>
        <w:t>”</w:t>
      </w:r>
      <w:r w:rsidR="00F81829" w:rsidRPr="00CD13B9">
        <w:rPr>
          <w:rFonts w:ascii="Century Gothic" w:hAnsi="Century Gothic"/>
        </w:rPr>
        <w:t xml:space="preserve">, </w:t>
      </w:r>
      <w:r w:rsidRPr="00CD13B9">
        <w:rPr>
          <w:rFonts w:ascii="Century Gothic" w:hAnsi="Century Gothic"/>
        </w:rPr>
        <w:t>“</w:t>
      </w:r>
      <w:r w:rsidR="00F81829" w:rsidRPr="00CD13B9">
        <w:rPr>
          <w:rFonts w:ascii="Century Gothic" w:hAnsi="Century Gothic"/>
          <w:i/>
        </w:rPr>
        <w:t>Stanza da letto</w:t>
      </w:r>
      <w:r w:rsidRPr="00CD13B9">
        <w:rPr>
          <w:rFonts w:ascii="Century Gothic" w:hAnsi="Century Gothic"/>
        </w:rPr>
        <w:t>”</w:t>
      </w:r>
      <w:r w:rsidR="00F81829" w:rsidRPr="00CD13B9">
        <w:rPr>
          <w:rFonts w:ascii="Century Gothic" w:hAnsi="Century Gothic"/>
        </w:rPr>
        <w:t xml:space="preserve">, </w:t>
      </w:r>
      <w:r w:rsidRPr="00CD13B9">
        <w:rPr>
          <w:rFonts w:ascii="Century Gothic" w:hAnsi="Century Gothic"/>
        </w:rPr>
        <w:t>“</w:t>
      </w:r>
      <w:r w:rsidR="00F81829" w:rsidRPr="00CD13B9">
        <w:rPr>
          <w:rFonts w:ascii="Century Gothic" w:hAnsi="Century Gothic"/>
          <w:i/>
        </w:rPr>
        <w:t>Cameretta</w:t>
      </w:r>
      <w:r w:rsidRPr="00CD13B9">
        <w:rPr>
          <w:rFonts w:ascii="Century Gothic" w:hAnsi="Century Gothic"/>
        </w:rPr>
        <w:t>” e</w:t>
      </w:r>
      <w:r w:rsidR="00F81829" w:rsidRPr="00CD13B9">
        <w:rPr>
          <w:rFonts w:ascii="Century Gothic" w:hAnsi="Century Gothic"/>
        </w:rPr>
        <w:t xml:space="preserve"> </w:t>
      </w:r>
      <w:r w:rsidRPr="00CD13B9">
        <w:rPr>
          <w:rFonts w:ascii="Century Gothic" w:hAnsi="Century Gothic"/>
        </w:rPr>
        <w:t>“</w:t>
      </w:r>
      <w:r w:rsidR="00F81829" w:rsidRPr="00CD13B9">
        <w:rPr>
          <w:rFonts w:ascii="Century Gothic" w:hAnsi="Century Gothic"/>
          <w:i/>
        </w:rPr>
        <w:t>Giardino</w:t>
      </w:r>
      <w:r w:rsidRPr="00CD13B9">
        <w:rPr>
          <w:rFonts w:ascii="Century Gothic" w:hAnsi="Century Gothic"/>
        </w:rPr>
        <w:t>”</w:t>
      </w:r>
      <w:r w:rsidR="000B4F24" w:rsidRPr="00CD13B9">
        <w:rPr>
          <w:rFonts w:ascii="Century Gothic" w:hAnsi="Century Gothic"/>
        </w:rPr>
        <w:t xml:space="preserve"> (tutte </w:t>
      </w:r>
      <w:r w:rsidR="00394E22" w:rsidRPr="00CD13B9">
        <w:rPr>
          <w:rFonts w:ascii="Century Gothic" w:hAnsi="Century Gothic"/>
        </w:rPr>
        <w:t xml:space="preserve">le zone tranne </w:t>
      </w:r>
      <w:r w:rsidR="000B4F24" w:rsidRPr="00CD13B9">
        <w:rPr>
          <w:rFonts w:ascii="Century Gothic" w:hAnsi="Century Gothic"/>
        </w:rPr>
        <w:t>“</w:t>
      </w:r>
      <w:r w:rsidR="000B4F24" w:rsidRPr="00CD13B9">
        <w:rPr>
          <w:rFonts w:ascii="Century Gothic" w:hAnsi="Century Gothic"/>
          <w:i/>
        </w:rPr>
        <w:t>Studio</w:t>
      </w:r>
      <w:r w:rsidR="000B4F24" w:rsidRPr="00CD13B9">
        <w:rPr>
          <w:rFonts w:ascii="Century Gothic" w:hAnsi="Century Gothic"/>
        </w:rPr>
        <w:t>”)</w:t>
      </w:r>
      <w:r w:rsidR="0081458A" w:rsidRPr="00CD13B9">
        <w:rPr>
          <w:rFonts w:ascii="Century Gothic" w:hAnsi="Century Gothic"/>
        </w:rPr>
        <w:t>;</w:t>
      </w:r>
    </w:p>
    <w:p w:rsidR="0081458A" w:rsidRPr="00CD13B9" w:rsidRDefault="0081458A" w:rsidP="00B66A61">
      <w:pPr>
        <w:spacing w:line="288" w:lineRule="auto"/>
        <w:ind w:left="426"/>
        <w:jc w:val="both"/>
        <w:rPr>
          <w:rFonts w:ascii="Century Gothic" w:hAnsi="Century Gothic"/>
        </w:rPr>
      </w:pPr>
      <w:r w:rsidRPr="00CD13B9">
        <w:rPr>
          <w:rFonts w:ascii="Century Gothic" w:hAnsi="Century Gothic"/>
        </w:rPr>
        <w:t xml:space="preserve">L’installatore definirà </w:t>
      </w:r>
      <w:r w:rsidR="0006612F" w:rsidRPr="00CD13B9">
        <w:rPr>
          <w:rFonts w:ascii="Century Gothic" w:hAnsi="Century Gothic"/>
        </w:rPr>
        <w:t xml:space="preserve">un </w:t>
      </w:r>
      <w:r w:rsidR="00467D1C" w:rsidRPr="00CD13B9">
        <w:rPr>
          <w:rFonts w:ascii="Century Gothic" w:hAnsi="Century Gothic"/>
        </w:rPr>
        <w:t xml:space="preserve">Codice Master </w:t>
      </w:r>
      <w:r w:rsidRPr="00CD13B9">
        <w:rPr>
          <w:rFonts w:ascii="Century Gothic" w:hAnsi="Century Gothic"/>
        </w:rPr>
        <w:t>(privilegio ins/dis)</w:t>
      </w:r>
      <w:r w:rsidR="00467D1C" w:rsidRPr="00CD13B9">
        <w:rPr>
          <w:rFonts w:ascii="Century Gothic" w:hAnsi="Century Gothic"/>
        </w:rPr>
        <w:t xml:space="preserve"> abilitato ad inserire/disinserire</w:t>
      </w:r>
      <w:r w:rsidR="0008746E" w:rsidRPr="00CD13B9">
        <w:rPr>
          <w:rFonts w:ascii="Century Gothic" w:hAnsi="Century Gothic"/>
        </w:rPr>
        <w:t xml:space="preserve"> il “</w:t>
      </w:r>
      <w:r w:rsidR="0008746E" w:rsidRPr="00CD13B9">
        <w:rPr>
          <w:rFonts w:ascii="Century Gothic" w:hAnsi="Century Gothic"/>
          <w:i/>
        </w:rPr>
        <w:t>Gruppo Totale Master</w:t>
      </w:r>
      <w:r w:rsidR="0008746E" w:rsidRPr="00CD13B9">
        <w:rPr>
          <w:rFonts w:ascii="Century Gothic" w:hAnsi="Century Gothic"/>
        </w:rPr>
        <w:t>”.</w:t>
      </w:r>
    </w:p>
    <w:p w:rsidR="0081458A" w:rsidRPr="00CD13B9" w:rsidRDefault="00F2134E" w:rsidP="00B66A61">
      <w:pPr>
        <w:spacing w:line="288" w:lineRule="auto"/>
        <w:ind w:left="426"/>
        <w:jc w:val="both"/>
        <w:rPr>
          <w:rFonts w:ascii="Century Gothic" w:hAnsi="Century Gothic"/>
        </w:rPr>
      </w:pPr>
      <w:r w:rsidRPr="00CD13B9">
        <w:rPr>
          <w:rFonts w:ascii="Century Gothic" w:hAnsi="Century Gothic"/>
        </w:rPr>
        <w:t xml:space="preserve">Per gli </w:t>
      </w:r>
      <w:r w:rsidR="00133845" w:rsidRPr="00CD13B9">
        <w:rPr>
          <w:rFonts w:ascii="Century Gothic" w:hAnsi="Century Gothic"/>
        </w:rPr>
        <w:t>altri</w:t>
      </w:r>
      <w:r w:rsidRPr="00CD13B9">
        <w:rPr>
          <w:rFonts w:ascii="Century Gothic" w:hAnsi="Century Gothic"/>
        </w:rPr>
        <w:t xml:space="preserve"> 2 gruppi </w:t>
      </w:r>
      <w:r w:rsidR="0081458A" w:rsidRPr="00CD13B9">
        <w:rPr>
          <w:rFonts w:ascii="Century Gothic" w:hAnsi="Century Gothic"/>
        </w:rPr>
        <w:t xml:space="preserve">definirà </w:t>
      </w:r>
      <w:r w:rsidR="004D253F" w:rsidRPr="00CD13B9">
        <w:rPr>
          <w:rFonts w:ascii="Century Gothic" w:hAnsi="Century Gothic"/>
        </w:rPr>
        <w:t>2</w:t>
      </w:r>
      <w:r w:rsidR="00F2557E" w:rsidRPr="00CD13B9">
        <w:rPr>
          <w:rFonts w:ascii="Century Gothic" w:hAnsi="Century Gothic"/>
        </w:rPr>
        <w:t xml:space="preserve"> codici di tipo </w:t>
      </w:r>
      <w:r w:rsidR="00846B95" w:rsidRPr="00CD13B9">
        <w:rPr>
          <w:rFonts w:ascii="Century Gothic" w:hAnsi="Century Gothic"/>
        </w:rPr>
        <w:t>Slave</w:t>
      </w:r>
      <w:r w:rsidR="0081458A" w:rsidRPr="00CD13B9">
        <w:rPr>
          <w:rFonts w:ascii="Century Gothic" w:hAnsi="Century Gothic"/>
        </w:rPr>
        <w:t xml:space="preserve"> </w:t>
      </w:r>
      <w:r w:rsidRPr="00CD13B9">
        <w:rPr>
          <w:rFonts w:ascii="Century Gothic" w:hAnsi="Century Gothic"/>
        </w:rPr>
        <w:t>come segue</w:t>
      </w:r>
      <w:r w:rsidR="0081458A" w:rsidRPr="00CD13B9">
        <w:rPr>
          <w:rFonts w:ascii="Century Gothic" w:hAnsi="Century Gothic"/>
        </w:rPr>
        <w:t>:</w:t>
      </w:r>
    </w:p>
    <w:p w:rsidR="0081458A" w:rsidRPr="00CD13B9" w:rsidRDefault="00226A5A" w:rsidP="00481923">
      <w:pPr>
        <w:pStyle w:val="Paragrafoelenco"/>
        <w:numPr>
          <w:ilvl w:val="0"/>
          <w:numId w:val="18"/>
        </w:numPr>
        <w:tabs>
          <w:tab w:val="left" w:pos="1276"/>
        </w:tabs>
        <w:spacing w:after="120" w:line="288" w:lineRule="auto"/>
        <w:ind w:left="851"/>
        <w:jc w:val="both"/>
        <w:rPr>
          <w:rFonts w:ascii="Century Gothic" w:hAnsi="Century Gothic"/>
        </w:rPr>
      </w:pPr>
      <w:r w:rsidRPr="00CD13B9">
        <w:rPr>
          <w:rFonts w:ascii="Century Gothic" w:hAnsi="Century Gothic"/>
        </w:rPr>
        <w:t>“</w:t>
      </w:r>
      <w:r w:rsidR="00846B95" w:rsidRPr="00CD13B9">
        <w:rPr>
          <w:rFonts w:ascii="Century Gothic" w:hAnsi="Century Gothic"/>
          <w:i/>
        </w:rPr>
        <w:t>Codice Giardiniere</w:t>
      </w:r>
      <w:r w:rsidRPr="00CD13B9">
        <w:rPr>
          <w:rFonts w:ascii="Century Gothic" w:hAnsi="Century Gothic"/>
        </w:rPr>
        <w:t>”</w:t>
      </w:r>
      <w:r w:rsidR="00846B95" w:rsidRPr="00CD13B9">
        <w:rPr>
          <w:rFonts w:ascii="Century Gothic" w:hAnsi="Century Gothic"/>
        </w:rPr>
        <w:t xml:space="preserve">; inserisce/disinserisce il </w:t>
      </w:r>
      <w:r w:rsidRPr="00CD13B9">
        <w:rPr>
          <w:rFonts w:ascii="Century Gothic" w:hAnsi="Century Gothic"/>
        </w:rPr>
        <w:t>“</w:t>
      </w:r>
      <w:r w:rsidR="00846B95" w:rsidRPr="00CD13B9">
        <w:rPr>
          <w:rFonts w:ascii="Century Gothic" w:hAnsi="Century Gothic"/>
          <w:i/>
        </w:rPr>
        <w:t xml:space="preserve">Gruppo </w:t>
      </w:r>
      <w:r w:rsidR="00467D1C" w:rsidRPr="00CD13B9">
        <w:rPr>
          <w:rFonts w:ascii="Century Gothic" w:hAnsi="Century Gothic"/>
          <w:i/>
        </w:rPr>
        <w:t xml:space="preserve">Parziale </w:t>
      </w:r>
      <w:r w:rsidR="00846B95" w:rsidRPr="00CD13B9">
        <w:rPr>
          <w:rFonts w:ascii="Century Gothic" w:hAnsi="Century Gothic"/>
          <w:i/>
        </w:rPr>
        <w:t>Esterno</w:t>
      </w:r>
      <w:r w:rsidRPr="00CD13B9">
        <w:rPr>
          <w:rFonts w:ascii="Century Gothic" w:hAnsi="Century Gothic"/>
        </w:rPr>
        <w:t>”</w:t>
      </w:r>
      <w:r w:rsidR="00846B95" w:rsidRPr="00CD13B9">
        <w:rPr>
          <w:rFonts w:ascii="Century Gothic" w:hAnsi="Century Gothic"/>
        </w:rPr>
        <w:t>, solo se il sistema è stato attivato precedentemente da</w:t>
      </w:r>
      <w:r w:rsidR="007C4116" w:rsidRPr="00CD13B9">
        <w:rPr>
          <w:rFonts w:ascii="Century Gothic" w:hAnsi="Century Gothic"/>
        </w:rPr>
        <w:t xml:space="preserve">l </w:t>
      </w:r>
      <w:r w:rsidR="00846B95" w:rsidRPr="00CD13B9">
        <w:rPr>
          <w:rFonts w:ascii="Century Gothic" w:hAnsi="Century Gothic"/>
        </w:rPr>
        <w:t>codice master</w:t>
      </w:r>
      <w:r w:rsidR="00172C9A" w:rsidRPr="00CD13B9">
        <w:rPr>
          <w:rFonts w:ascii="Century Gothic" w:hAnsi="Century Gothic"/>
        </w:rPr>
        <w:t>;</w:t>
      </w:r>
    </w:p>
    <w:p w:rsidR="0081458A" w:rsidRPr="00CD13B9" w:rsidRDefault="00226A5A" w:rsidP="00481923">
      <w:pPr>
        <w:pStyle w:val="Paragrafoelenco"/>
        <w:numPr>
          <w:ilvl w:val="2"/>
          <w:numId w:val="19"/>
        </w:numPr>
        <w:tabs>
          <w:tab w:val="left" w:pos="1276"/>
        </w:tabs>
        <w:spacing w:after="600" w:line="288" w:lineRule="auto"/>
        <w:ind w:left="851"/>
        <w:contextualSpacing w:val="0"/>
        <w:jc w:val="both"/>
        <w:rPr>
          <w:rFonts w:ascii="Century Gothic" w:hAnsi="Century Gothic"/>
        </w:rPr>
      </w:pPr>
      <w:r w:rsidRPr="00CD13B9">
        <w:rPr>
          <w:rFonts w:ascii="Century Gothic" w:hAnsi="Century Gothic"/>
        </w:rPr>
        <w:t>“</w:t>
      </w:r>
      <w:r w:rsidR="00846B95" w:rsidRPr="00CD13B9">
        <w:rPr>
          <w:rFonts w:ascii="Century Gothic" w:hAnsi="Century Gothic"/>
          <w:i/>
        </w:rPr>
        <w:t>Codice Pulizie</w:t>
      </w:r>
      <w:r w:rsidRPr="00CD13B9">
        <w:rPr>
          <w:rFonts w:ascii="Century Gothic" w:hAnsi="Century Gothic"/>
        </w:rPr>
        <w:t>”</w:t>
      </w:r>
      <w:r w:rsidR="00846B95" w:rsidRPr="00CD13B9">
        <w:rPr>
          <w:rFonts w:ascii="Century Gothic" w:hAnsi="Century Gothic"/>
        </w:rPr>
        <w:t xml:space="preserve">; inserisce/disinserisce il </w:t>
      </w:r>
      <w:r w:rsidRPr="00CD13B9">
        <w:rPr>
          <w:rFonts w:ascii="Century Gothic" w:hAnsi="Century Gothic"/>
        </w:rPr>
        <w:t>“</w:t>
      </w:r>
      <w:r w:rsidR="00846B95" w:rsidRPr="00CD13B9">
        <w:rPr>
          <w:rFonts w:ascii="Century Gothic" w:hAnsi="Century Gothic"/>
          <w:i/>
        </w:rPr>
        <w:t xml:space="preserve">Gruppo </w:t>
      </w:r>
      <w:r w:rsidR="001060D0" w:rsidRPr="00CD13B9">
        <w:rPr>
          <w:rFonts w:ascii="Century Gothic" w:hAnsi="Century Gothic"/>
          <w:i/>
        </w:rPr>
        <w:t>Parziale Pulizie</w:t>
      </w:r>
      <w:r w:rsidRPr="00CD13B9">
        <w:rPr>
          <w:rFonts w:ascii="Century Gothic" w:hAnsi="Century Gothic"/>
        </w:rPr>
        <w:t>”</w:t>
      </w:r>
      <w:r w:rsidR="00846B95" w:rsidRPr="00CD13B9">
        <w:rPr>
          <w:rFonts w:ascii="Century Gothic" w:hAnsi="Century Gothic"/>
        </w:rPr>
        <w:t>, solo se il sistema è stato attivato precedentemente da</w:t>
      </w:r>
      <w:r w:rsidR="007C4116" w:rsidRPr="00CD13B9">
        <w:rPr>
          <w:rFonts w:ascii="Century Gothic" w:hAnsi="Century Gothic"/>
        </w:rPr>
        <w:t xml:space="preserve">l </w:t>
      </w:r>
      <w:r w:rsidR="00846B95" w:rsidRPr="00CD13B9">
        <w:rPr>
          <w:rFonts w:ascii="Century Gothic" w:hAnsi="Century Gothic"/>
        </w:rPr>
        <w:t>codice master</w:t>
      </w:r>
      <w:r w:rsidR="00172C9A" w:rsidRPr="00CD13B9">
        <w:rPr>
          <w:rFonts w:ascii="Century Gothic" w:hAnsi="Century Gothic"/>
        </w:rPr>
        <w:t>;</w:t>
      </w:r>
    </w:p>
    <w:p w:rsidR="001C2E2B" w:rsidRPr="00CD13B9" w:rsidRDefault="001C2E2B" w:rsidP="00481923">
      <w:pPr>
        <w:pStyle w:val="Titolo2"/>
        <w:numPr>
          <w:ilvl w:val="1"/>
          <w:numId w:val="21"/>
        </w:numPr>
        <w:rPr>
          <w:rFonts w:ascii="Century Gothic" w:hAnsi="Century Gothic"/>
        </w:rPr>
      </w:pPr>
      <w:bookmarkStart w:id="740" w:name="_Toc534987173"/>
      <w:r w:rsidRPr="00CD13B9">
        <w:rPr>
          <w:rFonts w:ascii="Century Gothic" w:hAnsi="Century Gothic"/>
        </w:rPr>
        <w:lastRenderedPageBreak/>
        <w:t>ESEMPIO CONFIGURAZIONE RONDA</w:t>
      </w:r>
      <w:bookmarkEnd w:id="740"/>
    </w:p>
    <w:p w:rsidR="001C2E2B" w:rsidRPr="00CD13B9" w:rsidRDefault="001C2E2B" w:rsidP="00B66A61">
      <w:pPr>
        <w:spacing w:line="288" w:lineRule="auto"/>
        <w:ind w:left="426"/>
        <w:jc w:val="both"/>
        <w:rPr>
          <w:rFonts w:ascii="Century Gothic" w:hAnsi="Century Gothic"/>
        </w:rPr>
      </w:pPr>
      <w:r w:rsidRPr="00CD13B9">
        <w:rPr>
          <w:rFonts w:ascii="Century Gothic" w:hAnsi="Century Gothic"/>
        </w:rPr>
        <w:t>Poniamo di configurare un sistema monoutenz</w:t>
      </w:r>
      <w:r w:rsidR="002C3CAD" w:rsidRPr="00CD13B9">
        <w:rPr>
          <w:rFonts w:ascii="Century Gothic" w:hAnsi="Century Gothic"/>
        </w:rPr>
        <w:t xml:space="preserve">a per </w:t>
      </w:r>
      <w:r w:rsidR="004C7F8B" w:rsidRPr="00CD13B9">
        <w:rPr>
          <w:rFonts w:ascii="Century Gothic" w:hAnsi="Century Gothic"/>
        </w:rPr>
        <w:t xml:space="preserve">un </w:t>
      </w:r>
      <w:r w:rsidR="002C3CAD" w:rsidRPr="00CD13B9">
        <w:rPr>
          <w:rFonts w:ascii="Century Gothic" w:hAnsi="Century Gothic"/>
        </w:rPr>
        <w:t xml:space="preserve">ufficio </w:t>
      </w:r>
      <w:r w:rsidRPr="00CD13B9">
        <w:rPr>
          <w:rFonts w:ascii="Century Gothic" w:hAnsi="Century Gothic"/>
        </w:rPr>
        <w:t xml:space="preserve">con </w:t>
      </w:r>
      <w:r w:rsidR="004D4CDE" w:rsidRPr="00CD13B9">
        <w:rPr>
          <w:rFonts w:ascii="Century Gothic" w:hAnsi="Century Gothic"/>
        </w:rPr>
        <w:t>le</w:t>
      </w:r>
      <w:r w:rsidRPr="00CD13B9">
        <w:rPr>
          <w:rFonts w:ascii="Century Gothic" w:hAnsi="Century Gothic"/>
        </w:rPr>
        <w:t xml:space="preserve"> seguenti </w:t>
      </w:r>
      <w:r w:rsidR="00F53503" w:rsidRPr="00CD13B9">
        <w:rPr>
          <w:rFonts w:ascii="Century Gothic" w:hAnsi="Century Gothic"/>
        </w:rPr>
        <w:t>Zone</w:t>
      </w:r>
      <w:r w:rsidRPr="00CD13B9">
        <w:rPr>
          <w:rFonts w:ascii="Century Gothic" w:hAnsi="Century Gothic"/>
        </w:rPr>
        <w:t xml:space="preserve"> e </w:t>
      </w:r>
      <w:r w:rsidR="00F53503" w:rsidRPr="00CD13B9">
        <w:rPr>
          <w:rFonts w:ascii="Century Gothic" w:hAnsi="Century Gothic"/>
        </w:rPr>
        <w:t>Gruppi</w:t>
      </w:r>
      <w:r w:rsidRPr="00CD13B9">
        <w:rPr>
          <w:rFonts w:ascii="Century Gothic" w:hAnsi="Century Gothic"/>
        </w:rPr>
        <w:t>:</w:t>
      </w:r>
    </w:p>
    <w:p w:rsidR="001C2E2B" w:rsidRPr="00CD13B9" w:rsidRDefault="001C2E2B" w:rsidP="00481923">
      <w:pPr>
        <w:pStyle w:val="Paragrafoelenco"/>
        <w:numPr>
          <w:ilvl w:val="2"/>
          <w:numId w:val="5"/>
        </w:numPr>
        <w:spacing w:after="400" w:line="288" w:lineRule="auto"/>
        <w:ind w:left="993"/>
        <w:jc w:val="both"/>
        <w:rPr>
          <w:rFonts w:ascii="Century Gothic" w:hAnsi="Century Gothic"/>
        </w:rPr>
      </w:pPr>
      <w:r w:rsidRPr="00CD13B9">
        <w:rPr>
          <w:rFonts w:ascii="Century Gothic" w:hAnsi="Century Gothic"/>
        </w:rPr>
        <w:t>“</w:t>
      </w:r>
      <w:r w:rsidRPr="00CD13B9">
        <w:rPr>
          <w:rFonts w:ascii="Century Gothic" w:hAnsi="Century Gothic"/>
          <w:i/>
        </w:rPr>
        <w:t>Gruppo Totale Master</w:t>
      </w:r>
      <w:r w:rsidRPr="00CD13B9">
        <w:rPr>
          <w:rFonts w:ascii="Century Gothic" w:hAnsi="Century Gothic"/>
        </w:rPr>
        <w:t>” contiene le zone “</w:t>
      </w:r>
      <w:r w:rsidR="004C7F8B" w:rsidRPr="00CD13B9">
        <w:rPr>
          <w:rFonts w:ascii="Century Gothic" w:hAnsi="Century Gothic"/>
          <w:i/>
        </w:rPr>
        <w:t>Stanza</w:t>
      </w:r>
      <w:r w:rsidR="002C3CAD" w:rsidRPr="00CD13B9">
        <w:rPr>
          <w:rFonts w:ascii="Century Gothic" w:hAnsi="Century Gothic"/>
          <w:i/>
        </w:rPr>
        <w:t xml:space="preserve"> 1</w:t>
      </w:r>
      <w:r w:rsidRPr="00CD13B9">
        <w:rPr>
          <w:rFonts w:ascii="Century Gothic" w:hAnsi="Century Gothic"/>
        </w:rPr>
        <w:t>”, “</w:t>
      </w:r>
      <w:r w:rsidR="004C7F8B" w:rsidRPr="00CD13B9">
        <w:rPr>
          <w:rFonts w:ascii="Century Gothic" w:hAnsi="Century Gothic"/>
          <w:i/>
        </w:rPr>
        <w:t xml:space="preserve">Stanza </w:t>
      </w:r>
      <w:r w:rsidR="002C3CAD" w:rsidRPr="00CD13B9">
        <w:rPr>
          <w:rFonts w:ascii="Century Gothic" w:hAnsi="Century Gothic"/>
          <w:i/>
        </w:rPr>
        <w:t>2</w:t>
      </w:r>
      <w:r w:rsidRPr="00CD13B9">
        <w:rPr>
          <w:rFonts w:ascii="Century Gothic" w:hAnsi="Century Gothic"/>
        </w:rPr>
        <w:t>”, “</w:t>
      </w:r>
      <w:r w:rsidR="004C7F8B" w:rsidRPr="00CD13B9">
        <w:rPr>
          <w:rFonts w:ascii="Century Gothic" w:hAnsi="Century Gothic"/>
          <w:i/>
        </w:rPr>
        <w:t xml:space="preserve">Stanza </w:t>
      </w:r>
      <w:r w:rsidR="002C3CAD" w:rsidRPr="00CD13B9">
        <w:rPr>
          <w:rFonts w:ascii="Century Gothic" w:hAnsi="Century Gothic"/>
          <w:i/>
        </w:rPr>
        <w:t>3</w:t>
      </w:r>
      <w:r w:rsidRPr="00CD13B9">
        <w:rPr>
          <w:rFonts w:ascii="Century Gothic" w:hAnsi="Century Gothic"/>
        </w:rPr>
        <w:t>”</w:t>
      </w:r>
      <w:r w:rsidR="00E71D82" w:rsidRPr="00CD13B9">
        <w:rPr>
          <w:rFonts w:ascii="Century Gothic" w:hAnsi="Century Gothic"/>
        </w:rPr>
        <w:t xml:space="preserve"> </w:t>
      </w:r>
      <w:r w:rsidRPr="00CD13B9">
        <w:rPr>
          <w:rFonts w:ascii="Century Gothic" w:hAnsi="Century Gothic"/>
        </w:rPr>
        <w:t>e “</w:t>
      </w:r>
      <w:r w:rsidR="002C3CAD" w:rsidRPr="00CD13B9">
        <w:rPr>
          <w:rFonts w:ascii="Century Gothic" w:hAnsi="Century Gothic"/>
          <w:i/>
        </w:rPr>
        <w:t>Corridoio</w:t>
      </w:r>
      <w:r w:rsidRPr="00CD13B9">
        <w:rPr>
          <w:rFonts w:ascii="Century Gothic" w:hAnsi="Century Gothic"/>
        </w:rPr>
        <w:t>”;</w:t>
      </w:r>
    </w:p>
    <w:p w:rsidR="001C2E2B" w:rsidRPr="00CD13B9" w:rsidRDefault="001C2E2B" w:rsidP="00481923">
      <w:pPr>
        <w:pStyle w:val="Paragrafoelenco"/>
        <w:numPr>
          <w:ilvl w:val="2"/>
          <w:numId w:val="5"/>
        </w:numPr>
        <w:spacing w:after="300" w:line="288" w:lineRule="auto"/>
        <w:ind w:left="993"/>
        <w:jc w:val="both"/>
        <w:rPr>
          <w:rFonts w:ascii="Century Gothic" w:hAnsi="Century Gothic"/>
        </w:rPr>
      </w:pPr>
      <w:r w:rsidRPr="00CD13B9">
        <w:rPr>
          <w:rFonts w:ascii="Century Gothic" w:hAnsi="Century Gothic"/>
        </w:rPr>
        <w:t>“</w:t>
      </w:r>
      <w:r w:rsidRPr="00CD13B9">
        <w:rPr>
          <w:rFonts w:ascii="Century Gothic" w:hAnsi="Century Gothic"/>
          <w:i/>
        </w:rPr>
        <w:t xml:space="preserve">Gruppo </w:t>
      </w:r>
      <w:r w:rsidR="00E34474" w:rsidRPr="00CD13B9">
        <w:rPr>
          <w:rFonts w:ascii="Century Gothic" w:hAnsi="Century Gothic"/>
          <w:i/>
        </w:rPr>
        <w:t>Ronda</w:t>
      </w:r>
      <w:r w:rsidRPr="00CD13B9">
        <w:rPr>
          <w:rFonts w:ascii="Century Gothic" w:hAnsi="Century Gothic"/>
        </w:rPr>
        <w:t xml:space="preserve">” </w:t>
      </w:r>
      <w:r w:rsidR="00E34474" w:rsidRPr="00CD13B9">
        <w:rPr>
          <w:rFonts w:ascii="Century Gothic" w:hAnsi="Century Gothic"/>
        </w:rPr>
        <w:t>contiene la zona</w:t>
      </w:r>
      <w:r w:rsidRPr="00CD13B9">
        <w:rPr>
          <w:rFonts w:ascii="Century Gothic" w:hAnsi="Century Gothic"/>
        </w:rPr>
        <w:t xml:space="preserve"> “</w:t>
      </w:r>
      <w:r w:rsidR="00E34474" w:rsidRPr="00CD13B9">
        <w:rPr>
          <w:rFonts w:ascii="Century Gothic" w:hAnsi="Century Gothic"/>
          <w:i/>
        </w:rPr>
        <w:t>Corridoio</w:t>
      </w:r>
      <w:r w:rsidRPr="00CD13B9">
        <w:rPr>
          <w:rFonts w:ascii="Century Gothic" w:hAnsi="Century Gothic"/>
        </w:rPr>
        <w:t>”</w:t>
      </w:r>
      <w:r w:rsidR="00E60BF6" w:rsidRPr="00CD13B9">
        <w:rPr>
          <w:rFonts w:ascii="Century Gothic" w:hAnsi="Century Gothic"/>
        </w:rPr>
        <w:t xml:space="preserve"> e Tempo di Ronda impostato a 10 minuti.</w:t>
      </w:r>
    </w:p>
    <w:p w:rsidR="001C2E2B" w:rsidRPr="00CD13B9" w:rsidRDefault="001C2E2B" w:rsidP="00B66A61">
      <w:pPr>
        <w:spacing w:line="288" w:lineRule="auto"/>
        <w:ind w:left="426"/>
        <w:jc w:val="both"/>
        <w:rPr>
          <w:rFonts w:ascii="Century Gothic" w:hAnsi="Century Gothic"/>
        </w:rPr>
      </w:pPr>
      <w:r w:rsidRPr="00CD13B9">
        <w:rPr>
          <w:rFonts w:ascii="Century Gothic" w:hAnsi="Century Gothic"/>
        </w:rPr>
        <w:t>L’installatore definirà un Codice Master (privilegio ins/dis) abilitato ad inserire/disinserire</w:t>
      </w:r>
      <w:r w:rsidR="000B2DE3" w:rsidRPr="00CD13B9">
        <w:rPr>
          <w:rFonts w:ascii="Century Gothic" w:hAnsi="Century Gothic"/>
        </w:rPr>
        <w:t xml:space="preserve"> “</w:t>
      </w:r>
      <w:r w:rsidR="000B2DE3" w:rsidRPr="00CD13B9">
        <w:rPr>
          <w:rFonts w:ascii="Century Gothic" w:hAnsi="Century Gothic"/>
          <w:i/>
        </w:rPr>
        <w:t>Gruppo Totale Master</w:t>
      </w:r>
      <w:r w:rsidR="000B2DE3" w:rsidRPr="00CD13B9">
        <w:rPr>
          <w:rFonts w:ascii="Century Gothic" w:hAnsi="Century Gothic"/>
        </w:rPr>
        <w:t>”.</w:t>
      </w:r>
    </w:p>
    <w:p w:rsidR="003344DA" w:rsidRPr="00CD13B9" w:rsidRDefault="001C2E2B" w:rsidP="00B66A61">
      <w:pPr>
        <w:spacing w:line="288" w:lineRule="auto"/>
        <w:ind w:left="426"/>
        <w:jc w:val="both"/>
        <w:rPr>
          <w:rFonts w:ascii="Century Gothic" w:hAnsi="Century Gothic"/>
        </w:rPr>
      </w:pPr>
      <w:r w:rsidRPr="00CD13B9">
        <w:rPr>
          <w:rFonts w:ascii="Century Gothic" w:hAnsi="Century Gothic"/>
        </w:rPr>
        <w:t xml:space="preserve">Per </w:t>
      </w:r>
      <w:r w:rsidR="00E60BF6" w:rsidRPr="00CD13B9">
        <w:rPr>
          <w:rFonts w:ascii="Century Gothic" w:hAnsi="Century Gothic"/>
        </w:rPr>
        <w:t xml:space="preserve">il gruppo Ronda </w:t>
      </w:r>
      <w:r w:rsidRPr="00CD13B9">
        <w:rPr>
          <w:rFonts w:ascii="Century Gothic" w:hAnsi="Century Gothic"/>
        </w:rPr>
        <w:t xml:space="preserve">definirà </w:t>
      </w:r>
      <w:r w:rsidR="000B2DE3" w:rsidRPr="00CD13B9">
        <w:rPr>
          <w:rFonts w:ascii="Century Gothic" w:hAnsi="Century Gothic"/>
        </w:rPr>
        <w:t>un codice</w:t>
      </w:r>
      <w:r w:rsidRPr="00CD13B9">
        <w:rPr>
          <w:rFonts w:ascii="Century Gothic" w:hAnsi="Century Gothic"/>
        </w:rPr>
        <w:t xml:space="preserve"> di tipo Slave </w:t>
      </w:r>
      <w:r w:rsidR="00E60BF6" w:rsidRPr="00CD13B9">
        <w:rPr>
          <w:rFonts w:ascii="Century Gothic" w:hAnsi="Century Gothic"/>
        </w:rPr>
        <w:t>(</w:t>
      </w:r>
      <w:r w:rsidR="000B2DE3" w:rsidRPr="00CD13B9">
        <w:rPr>
          <w:rFonts w:ascii="Century Gothic" w:hAnsi="Century Gothic"/>
        </w:rPr>
        <w:t>“</w:t>
      </w:r>
      <w:r w:rsidR="000B2DE3" w:rsidRPr="00CD13B9">
        <w:rPr>
          <w:rFonts w:ascii="Century Gothic" w:hAnsi="Century Gothic"/>
          <w:i/>
        </w:rPr>
        <w:t>Codice Ronda</w:t>
      </w:r>
      <w:r w:rsidR="000B2DE3" w:rsidRPr="00CD13B9">
        <w:rPr>
          <w:rFonts w:ascii="Century Gothic" w:hAnsi="Century Gothic"/>
        </w:rPr>
        <w:t>”</w:t>
      </w:r>
      <w:r w:rsidR="00E60BF6" w:rsidRPr="00CD13B9">
        <w:rPr>
          <w:rFonts w:ascii="Century Gothic" w:hAnsi="Century Gothic"/>
        </w:rPr>
        <w:t>)</w:t>
      </w:r>
      <w:r w:rsidR="000B2DE3" w:rsidRPr="00CD13B9">
        <w:rPr>
          <w:rFonts w:ascii="Century Gothic" w:hAnsi="Century Gothic"/>
        </w:rPr>
        <w:t xml:space="preserve"> per inserire/disinserire</w:t>
      </w:r>
      <w:r w:rsidR="00C337E0" w:rsidRPr="00CD13B9">
        <w:rPr>
          <w:rFonts w:ascii="Century Gothic" w:hAnsi="Century Gothic"/>
        </w:rPr>
        <w:t xml:space="preserve"> il </w:t>
      </w:r>
      <w:r w:rsidR="00E60BF6" w:rsidRPr="00CD13B9">
        <w:rPr>
          <w:rFonts w:ascii="Century Gothic" w:hAnsi="Century Gothic"/>
        </w:rPr>
        <w:t>gruppo (“</w:t>
      </w:r>
      <w:r w:rsidR="00E60BF6" w:rsidRPr="00CD13B9">
        <w:rPr>
          <w:rFonts w:ascii="Century Gothic" w:hAnsi="Century Gothic"/>
          <w:i/>
        </w:rPr>
        <w:t>Gruppo Ronda</w:t>
      </w:r>
      <w:r w:rsidR="00E60BF6" w:rsidRPr="00CD13B9">
        <w:rPr>
          <w:rFonts w:ascii="Century Gothic" w:hAnsi="Century Gothic"/>
        </w:rPr>
        <w:t>”)</w:t>
      </w:r>
      <w:r w:rsidR="000B2DE3" w:rsidRPr="00CD13B9">
        <w:rPr>
          <w:rFonts w:ascii="Century Gothic" w:hAnsi="Century Gothic"/>
        </w:rPr>
        <w:t>, solo se il sistema è stato attivato precedentemente da</w:t>
      </w:r>
      <w:r w:rsidR="007C4116" w:rsidRPr="00CD13B9">
        <w:rPr>
          <w:rFonts w:ascii="Century Gothic" w:hAnsi="Century Gothic"/>
        </w:rPr>
        <w:t xml:space="preserve">l </w:t>
      </w:r>
      <w:r w:rsidR="000B2DE3" w:rsidRPr="00CD13B9">
        <w:rPr>
          <w:rFonts w:ascii="Century Gothic" w:hAnsi="Century Gothic"/>
        </w:rPr>
        <w:t>codice master.</w:t>
      </w:r>
      <w:r w:rsidR="00E60BF6" w:rsidRPr="00CD13B9">
        <w:rPr>
          <w:rFonts w:ascii="Century Gothic" w:hAnsi="Century Gothic"/>
        </w:rPr>
        <w:t xml:space="preserve"> </w:t>
      </w:r>
    </w:p>
    <w:p w:rsidR="0061681F" w:rsidRPr="00CD13B9" w:rsidRDefault="00E60BF6" w:rsidP="008F68DB">
      <w:pPr>
        <w:spacing w:line="288" w:lineRule="auto"/>
        <w:ind w:left="426"/>
        <w:jc w:val="both"/>
        <w:rPr>
          <w:rFonts w:ascii="Century Gothic" w:hAnsi="Century Gothic"/>
        </w:rPr>
      </w:pPr>
      <w:r w:rsidRPr="00CD13B9">
        <w:rPr>
          <w:rFonts w:ascii="Century Gothic" w:hAnsi="Century Gothic"/>
        </w:rPr>
        <w:t>A funzione ronda in esecuzione tutte le zone associate a “</w:t>
      </w:r>
      <w:r w:rsidRPr="00CD13B9">
        <w:rPr>
          <w:rFonts w:ascii="Century Gothic" w:hAnsi="Century Gothic"/>
          <w:i/>
        </w:rPr>
        <w:t>Gruppo Ronda</w:t>
      </w:r>
      <w:r w:rsidRPr="00CD13B9">
        <w:rPr>
          <w:rFonts w:ascii="Century Gothic" w:hAnsi="Century Gothic"/>
        </w:rPr>
        <w:t>” saranno in stato disinserito per un totale di 10 minuti.</w:t>
      </w:r>
    </w:p>
    <w:p w:rsidR="003C3AB3" w:rsidRPr="00CD13B9" w:rsidRDefault="00B42B67" w:rsidP="00481923">
      <w:pPr>
        <w:pStyle w:val="Titolo1"/>
        <w:numPr>
          <w:ilvl w:val="0"/>
          <w:numId w:val="22"/>
        </w:numPr>
        <w:rPr>
          <w:rFonts w:ascii="Century Gothic" w:hAnsi="Century Gothic"/>
        </w:rPr>
      </w:pPr>
      <w:bookmarkStart w:id="741" w:name="_Toc534987174"/>
      <w:r w:rsidRPr="00CD13B9">
        <w:rPr>
          <w:rFonts w:ascii="Century Gothic" w:hAnsi="Century Gothic"/>
        </w:rPr>
        <w:t>PREDISPOSIZIONE PER INCASSO A MURO</w:t>
      </w:r>
      <w:bookmarkEnd w:id="741"/>
    </w:p>
    <w:p w:rsidR="00B3499E" w:rsidRPr="00CD13B9" w:rsidRDefault="003C3AB3" w:rsidP="003C3AB3">
      <w:pPr>
        <w:pStyle w:val="Nessunaspaziatura"/>
        <w:jc w:val="center"/>
        <w:rPr>
          <w:rFonts w:ascii="Century Gothic" w:hAnsi="Century Gothic"/>
          <w:sz w:val="24"/>
        </w:rPr>
      </w:pPr>
      <w:r w:rsidRPr="00CD13B9">
        <w:rPr>
          <w:rFonts w:ascii="Century Gothic" w:hAnsi="Century Gothic"/>
          <w:noProof/>
        </w:rPr>
        <w:drawing>
          <wp:inline distT="0" distB="0" distL="0" distR="0" wp14:anchorId="1E8507D2" wp14:editId="7089C932">
            <wp:extent cx="5502811" cy="4463379"/>
            <wp:effectExtent l="0" t="0" r="3175" b="0"/>
            <wp:docPr id="3" name="Immagine 3" descr="H:\Tatiana\Foro Centra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atiana\Foro Centrale.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512023" cy="4470851"/>
                    </a:xfrm>
                    <a:prstGeom prst="rect">
                      <a:avLst/>
                    </a:prstGeom>
                    <a:noFill/>
                    <a:ln>
                      <a:noFill/>
                    </a:ln>
                  </pic:spPr>
                </pic:pic>
              </a:graphicData>
            </a:graphic>
          </wp:inline>
        </w:drawing>
      </w:r>
    </w:p>
    <w:p w:rsidR="00B3499E" w:rsidRPr="00CD13B9" w:rsidRDefault="00DC5D9A" w:rsidP="003C3AB3">
      <w:pPr>
        <w:pStyle w:val="Nessunaspaziatura"/>
        <w:jc w:val="center"/>
        <w:rPr>
          <w:rFonts w:ascii="Century Gothic" w:hAnsi="Century Gothic"/>
          <w:sz w:val="24"/>
        </w:rPr>
      </w:pPr>
      <w:r w:rsidRPr="00CD13B9">
        <w:rPr>
          <w:rFonts w:ascii="Century Gothic" w:hAnsi="Century Gothic"/>
          <w:sz w:val="24"/>
        </w:rPr>
        <w:t xml:space="preserve">Figura </w:t>
      </w:r>
      <w:r w:rsidR="00944DA0">
        <w:rPr>
          <w:rFonts w:ascii="Century Gothic" w:hAnsi="Century Gothic"/>
          <w:sz w:val="24"/>
        </w:rPr>
        <w:t>8</w:t>
      </w:r>
    </w:p>
    <w:p w:rsidR="008F68DB" w:rsidRPr="00CD13B9" w:rsidRDefault="008F68DB" w:rsidP="003C3AB3">
      <w:pPr>
        <w:pStyle w:val="Nessunaspaziatura"/>
        <w:jc w:val="center"/>
        <w:rPr>
          <w:rFonts w:ascii="Century Gothic" w:hAnsi="Century Gothic"/>
          <w:sz w:val="24"/>
        </w:rPr>
      </w:pPr>
    </w:p>
    <w:p w:rsidR="008F68DB" w:rsidRPr="00CD13B9" w:rsidRDefault="008F68DB" w:rsidP="003C3AB3">
      <w:pPr>
        <w:pStyle w:val="Nessunaspaziatura"/>
        <w:jc w:val="center"/>
        <w:rPr>
          <w:rFonts w:ascii="Century Gothic" w:hAnsi="Century Gothic"/>
          <w:sz w:val="24"/>
        </w:rPr>
      </w:pPr>
    </w:p>
    <w:p w:rsidR="00B3521D" w:rsidRPr="00CD13B9" w:rsidRDefault="00C92554" w:rsidP="003C3AB3">
      <w:pPr>
        <w:pStyle w:val="Nessunaspaziatura"/>
        <w:jc w:val="center"/>
        <w:rPr>
          <w:rFonts w:ascii="Century Gothic" w:hAnsi="Century Gothic"/>
        </w:rPr>
      </w:pPr>
      <w:r w:rsidRPr="00CD13B9">
        <w:rPr>
          <w:rFonts w:ascii="Century Gothic" w:hAnsi="Century Gothic"/>
          <w:sz w:val="24"/>
        </w:rPr>
        <w:t xml:space="preserve"> </w:t>
      </w:r>
    </w:p>
    <w:p w:rsidR="005E4E55" w:rsidRPr="00CD13B9" w:rsidRDefault="005E4E55" w:rsidP="008D4DE7">
      <w:pPr>
        <w:ind w:right="-284"/>
        <w:jc w:val="both"/>
        <w:rPr>
          <w:rFonts w:ascii="Century Gothic" w:hAnsi="Century Gothic"/>
        </w:rPr>
      </w:pPr>
    </w:p>
    <w:p w:rsidR="005E4E55" w:rsidRPr="00CD13B9" w:rsidRDefault="002B0BB4" w:rsidP="00481923">
      <w:pPr>
        <w:pStyle w:val="Titolo1"/>
        <w:numPr>
          <w:ilvl w:val="0"/>
          <w:numId w:val="23"/>
        </w:numPr>
        <w:jc w:val="both"/>
        <w:rPr>
          <w:rFonts w:ascii="Century Gothic" w:hAnsi="Century Gothic"/>
        </w:rPr>
      </w:pPr>
      <w:bookmarkStart w:id="742" w:name="_Toc534987175"/>
      <w:r w:rsidRPr="00CD13B9">
        <w:rPr>
          <w:rFonts w:ascii="Century Gothic" w:hAnsi="Century Gothic"/>
        </w:rPr>
        <w:lastRenderedPageBreak/>
        <w:t>MASCHERA DI PROGRAMMAZIONE CENTRALI</w:t>
      </w:r>
      <w:r w:rsidR="005E4E55" w:rsidRPr="00CD13B9">
        <w:rPr>
          <w:rFonts w:ascii="Century Gothic" w:hAnsi="Century Gothic"/>
        </w:rPr>
        <w:t xml:space="preserve"> 8-40,8-12</w:t>
      </w:r>
      <w:bookmarkEnd w:id="742"/>
    </w:p>
    <w:p w:rsidR="005E4E55" w:rsidRPr="00CD13B9" w:rsidRDefault="005E4E55" w:rsidP="00B3499E">
      <w:pPr>
        <w:ind w:right="-284"/>
        <w:jc w:val="center"/>
        <w:rPr>
          <w:rFonts w:ascii="Century Gothic" w:hAnsi="Century Gothic"/>
        </w:rPr>
      </w:pPr>
      <w:r w:rsidRPr="00CD13B9">
        <w:rPr>
          <w:rFonts w:ascii="Century Gothic" w:hAnsi="Century Gothic"/>
          <w:noProof/>
        </w:rPr>
        <w:drawing>
          <wp:inline distT="0" distB="0" distL="0" distR="0" wp14:anchorId="70F86F0F" wp14:editId="05C981DF">
            <wp:extent cx="5076825" cy="3384550"/>
            <wp:effectExtent l="0" t="0" r="9525" b="6350"/>
            <wp:docPr id="39" name="Immagine 39" descr="C:\Users\msantocchi\Desktop\asdasdasas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msantocchi\Desktop\asdasdasasd.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077149" cy="3384766"/>
                    </a:xfrm>
                    <a:prstGeom prst="rect">
                      <a:avLst/>
                    </a:prstGeom>
                    <a:noFill/>
                    <a:ln>
                      <a:noFill/>
                    </a:ln>
                  </pic:spPr>
                </pic:pic>
              </a:graphicData>
            </a:graphic>
          </wp:inline>
        </w:drawing>
      </w:r>
    </w:p>
    <w:p w:rsidR="00944DA0" w:rsidRPr="00CD13B9" w:rsidRDefault="00944DA0" w:rsidP="00944DA0">
      <w:pPr>
        <w:pStyle w:val="Nessunaspaziatura"/>
        <w:jc w:val="center"/>
        <w:rPr>
          <w:rFonts w:ascii="Century Gothic" w:hAnsi="Century Gothic"/>
          <w:sz w:val="24"/>
        </w:rPr>
      </w:pPr>
      <w:r w:rsidRPr="00CD13B9">
        <w:rPr>
          <w:rFonts w:ascii="Century Gothic" w:hAnsi="Century Gothic"/>
          <w:sz w:val="24"/>
        </w:rPr>
        <w:t xml:space="preserve">Figura </w:t>
      </w:r>
      <w:r>
        <w:rPr>
          <w:rFonts w:ascii="Century Gothic" w:hAnsi="Century Gothic"/>
          <w:sz w:val="24"/>
        </w:rPr>
        <w:t>9</w:t>
      </w:r>
    </w:p>
    <w:p w:rsidR="00B66A61" w:rsidRPr="00CD13B9" w:rsidRDefault="00B66A61" w:rsidP="00B3499E">
      <w:pPr>
        <w:ind w:right="-284"/>
        <w:jc w:val="center"/>
        <w:rPr>
          <w:rFonts w:ascii="Century Gothic" w:hAnsi="Century Gothic"/>
        </w:rPr>
      </w:pPr>
    </w:p>
    <w:p w:rsidR="003C3AB3" w:rsidRPr="00CD13B9" w:rsidRDefault="00E756B7" w:rsidP="00481923">
      <w:pPr>
        <w:pStyle w:val="Titolo1"/>
        <w:numPr>
          <w:ilvl w:val="0"/>
          <w:numId w:val="23"/>
        </w:numPr>
        <w:ind w:left="567" w:hanging="567"/>
        <w:rPr>
          <w:rFonts w:ascii="Century Gothic" w:hAnsi="Century Gothic"/>
        </w:rPr>
      </w:pPr>
      <w:bookmarkStart w:id="743" w:name="_Toc343854696"/>
      <w:bookmarkStart w:id="744" w:name="_Toc534987176"/>
      <w:r w:rsidRPr="00CD13B9">
        <w:rPr>
          <w:rFonts w:ascii="Century Gothic" w:hAnsi="Century Gothic"/>
        </w:rPr>
        <w:t>IMPOSTAZIONI DI FABBRICA</w:t>
      </w:r>
      <w:bookmarkEnd w:id="743"/>
      <w:bookmarkEnd w:id="744"/>
    </w:p>
    <w:p w:rsidR="009C707B" w:rsidRPr="00CD13B9" w:rsidRDefault="009C707B" w:rsidP="009C707B">
      <w:pPr>
        <w:rPr>
          <w:rFonts w:ascii="Century Gothic" w:hAnsi="Century Gothic"/>
          <w:b/>
          <w:sz w:val="24"/>
        </w:rPr>
      </w:pPr>
      <w:r w:rsidRPr="00CD13B9">
        <w:rPr>
          <w:rFonts w:ascii="Century Gothic" w:hAnsi="Century Gothic"/>
          <w:b/>
          <w:sz w:val="24"/>
        </w:rPr>
        <w:t>- Modelli 8/12 8/40</w:t>
      </w:r>
    </w:p>
    <w:tbl>
      <w:tblPr>
        <w:tblStyle w:val="Grigliatabella"/>
        <w:tblW w:w="8908" w:type="dxa"/>
        <w:tblInd w:w="346" w:type="dxa"/>
        <w:tblCellMar>
          <w:left w:w="0" w:type="dxa"/>
          <w:right w:w="0" w:type="dxa"/>
        </w:tblCellMar>
        <w:tblLook w:val="04A0" w:firstRow="1" w:lastRow="0" w:firstColumn="1" w:lastColumn="0" w:noHBand="0" w:noVBand="1"/>
      </w:tblPr>
      <w:tblGrid>
        <w:gridCol w:w="8"/>
        <w:gridCol w:w="1179"/>
        <w:gridCol w:w="162"/>
        <w:gridCol w:w="852"/>
        <w:gridCol w:w="895"/>
        <w:gridCol w:w="232"/>
        <w:gridCol w:w="27"/>
        <w:gridCol w:w="42"/>
        <w:gridCol w:w="90"/>
        <w:gridCol w:w="848"/>
        <w:gridCol w:w="184"/>
        <w:gridCol w:w="491"/>
        <w:gridCol w:w="70"/>
        <w:gridCol w:w="1167"/>
        <w:gridCol w:w="139"/>
        <w:gridCol w:w="221"/>
        <w:gridCol w:w="129"/>
        <w:gridCol w:w="218"/>
        <w:gridCol w:w="75"/>
        <w:gridCol w:w="593"/>
        <w:gridCol w:w="1265"/>
        <w:gridCol w:w="21"/>
      </w:tblGrid>
      <w:tr w:rsidR="00C554C0" w:rsidRPr="00CD13B9" w:rsidTr="008D614C">
        <w:trPr>
          <w:gridBefore w:val="1"/>
          <w:wBefore w:w="8" w:type="dxa"/>
        </w:trPr>
        <w:tc>
          <w:tcPr>
            <w:tcW w:w="3479" w:type="dxa"/>
            <w:gridSpan w:val="8"/>
            <w:shd w:val="solid" w:color="auto" w:fill="auto"/>
          </w:tcPr>
          <w:p w:rsidR="00C554C0" w:rsidRPr="00CD13B9" w:rsidRDefault="00C554C0" w:rsidP="008D614C">
            <w:pP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PERIFERICHE</w:t>
            </w:r>
          </w:p>
        </w:tc>
        <w:tc>
          <w:tcPr>
            <w:tcW w:w="2760" w:type="dxa"/>
            <w:gridSpan w:val="5"/>
            <w:shd w:val="solid" w:color="auto" w:fill="auto"/>
          </w:tcPr>
          <w:p w:rsidR="00C554C0" w:rsidRPr="00CD13B9" w:rsidRDefault="00C554C0" w:rsidP="008D614C">
            <w:pP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NOMI</w:t>
            </w:r>
          </w:p>
        </w:tc>
        <w:tc>
          <w:tcPr>
            <w:tcW w:w="2661" w:type="dxa"/>
            <w:gridSpan w:val="8"/>
            <w:shd w:val="solid" w:color="auto" w:fill="auto"/>
          </w:tcPr>
          <w:p w:rsidR="00C554C0" w:rsidRPr="00CD13B9" w:rsidRDefault="00C554C0" w:rsidP="008D614C">
            <w:pP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SERIALI</w:t>
            </w:r>
          </w:p>
        </w:tc>
      </w:tr>
      <w:tr w:rsidR="00C554C0" w:rsidRPr="00CD13B9" w:rsidTr="008D614C">
        <w:trPr>
          <w:gridBefore w:val="1"/>
          <w:wBefore w:w="8" w:type="dxa"/>
        </w:trPr>
        <w:tc>
          <w:tcPr>
            <w:tcW w:w="3479" w:type="dxa"/>
            <w:gridSpan w:val="8"/>
          </w:tcPr>
          <w:p w:rsidR="00C554C0" w:rsidRPr="00CD13B9" w:rsidRDefault="00C554C0" w:rsidP="008D614C">
            <w:pPr>
              <w:pStyle w:val="Paragrafoelenco"/>
              <w:ind w:left="0"/>
              <w:rPr>
                <w:rFonts w:ascii="Century Gothic" w:hAnsi="Century Gothic"/>
                <w:sz w:val="20"/>
                <w:szCs w:val="20"/>
              </w:rPr>
            </w:pPr>
            <w:r w:rsidRPr="00CD13B9">
              <w:rPr>
                <w:rFonts w:ascii="Century Gothic" w:hAnsi="Century Gothic"/>
                <w:sz w:val="20"/>
                <w:szCs w:val="20"/>
              </w:rPr>
              <w:t>Periferica abilitata</w:t>
            </w:r>
          </w:p>
        </w:tc>
        <w:tc>
          <w:tcPr>
            <w:tcW w:w="2760" w:type="dxa"/>
            <w:gridSpan w:val="5"/>
          </w:tcPr>
          <w:p w:rsidR="00C554C0" w:rsidRPr="00CD13B9" w:rsidRDefault="009C707B" w:rsidP="008D614C">
            <w:pPr>
              <w:pStyle w:val="Paragrafoelenco"/>
              <w:ind w:left="0"/>
              <w:jc w:val="both"/>
              <w:rPr>
                <w:rFonts w:ascii="Century Gothic" w:hAnsi="Century Gothic"/>
                <w:b/>
                <w:sz w:val="20"/>
                <w:szCs w:val="20"/>
              </w:rPr>
            </w:pPr>
            <w:r w:rsidRPr="00CD13B9">
              <w:rPr>
                <w:rFonts w:ascii="Century Gothic" w:hAnsi="Century Gothic"/>
                <w:i/>
                <w:sz w:val="20"/>
                <w:szCs w:val="20"/>
              </w:rPr>
              <w:t>Inseritore</w:t>
            </w:r>
          </w:p>
        </w:tc>
        <w:tc>
          <w:tcPr>
            <w:tcW w:w="2661" w:type="dxa"/>
            <w:gridSpan w:val="8"/>
          </w:tcPr>
          <w:p w:rsidR="00C554C0" w:rsidRPr="00CD13B9" w:rsidRDefault="009C707B" w:rsidP="008D614C">
            <w:pPr>
              <w:pStyle w:val="Paragrafoelenco"/>
              <w:ind w:left="0"/>
              <w:jc w:val="both"/>
              <w:rPr>
                <w:rFonts w:ascii="Century Gothic" w:hAnsi="Century Gothic"/>
                <w:sz w:val="20"/>
                <w:szCs w:val="20"/>
              </w:rPr>
            </w:pPr>
            <w:r w:rsidRPr="00CD13B9">
              <w:rPr>
                <w:rFonts w:ascii="Century Gothic" w:hAnsi="Century Gothic"/>
                <w:i/>
                <w:sz w:val="20"/>
                <w:szCs w:val="20"/>
              </w:rPr>
              <w:t>7</w:t>
            </w:r>
          </w:p>
        </w:tc>
      </w:tr>
      <w:tr w:rsidR="00C554C0" w:rsidRPr="00CD13B9" w:rsidTr="008D614C">
        <w:trPr>
          <w:gridBefore w:val="1"/>
          <w:wBefore w:w="8" w:type="dxa"/>
          <w:trHeight w:val="271"/>
        </w:trPr>
        <w:tc>
          <w:tcPr>
            <w:tcW w:w="3479" w:type="dxa"/>
            <w:gridSpan w:val="8"/>
            <w:vMerge w:val="restart"/>
            <w:vAlign w:val="center"/>
          </w:tcPr>
          <w:p w:rsidR="00C554C0" w:rsidRPr="00CD13B9" w:rsidRDefault="00C554C0" w:rsidP="008D614C">
            <w:pPr>
              <w:pStyle w:val="Paragrafoelenco"/>
              <w:ind w:left="0"/>
              <w:rPr>
                <w:rFonts w:ascii="Century Gothic" w:hAnsi="Century Gothic"/>
                <w:sz w:val="20"/>
                <w:szCs w:val="20"/>
              </w:rPr>
            </w:pPr>
            <w:r w:rsidRPr="00CD13B9">
              <w:rPr>
                <w:rFonts w:ascii="Century Gothic" w:hAnsi="Century Gothic"/>
                <w:sz w:val="20"/>
                <w:szCs w:val="20"/>
              </w:rPr>
              <w:t>Periferiche disabilitate</w:t>
            </w:r>
          </w:p>
        </w:tc>
        <w:tc>
          <w:tcPr>
            <w:tcW w:w="2760" w:type="dxa"/>
            <w:gridSpan w:val="5"/>
          </w:tcPr>
          <w:p w:rsidR="00C554C0" w:rsidRPr="00CD13B9" w:rsidRDefault="009C707B" w:rsidP="008D614C">
            <w:pPr>
              <w:pStyle w:val="Paragrafoelenco"/>
              <w:ind w:left="0"/>
              <w:jc w:val="both"/>
              <w:rPr>
                <w:rFonts w:ascii="Century Gothic" w:hAnsi="Century Gothic"/>
                <w:sz w:val="20"/>
                <w:szCs w:val="20"/>
              </w:rPr>
            </w:pPr>
            <w:r w:rsidRPr="00CD13B9">
              <w:rPr>
                <w:rFonts w:ascii="Century Gothic" w:hAnsi="Century Gothic"/>
                <w:i/>
                <w:sz w:val="20"/>
                <w:szCs w:val="20"/>
              </w:rPr>
              <w:t>Tastiera LCD/Touch</w:t>
            </w:r>
          </w:p>
        </w:tc>
        <w:tc>
          <w:tcPr>
            <w:tcW w:w="2661" w:type="dxa"/>
            <w:gridSpan w:val="8"/>
          </w:tcPr>
          <w:p w:rsidR="00C554C0" w:rsidRPr="00CD13B9" w:rsidRDefault="00C554C0" w:rsidP="008D614C">
            <w:pPr>
              <w:pStyle w:val="Paragrafoelenco"/>
              <w:ind w:left="0"/>
              <w:jc w:val="both"/>
              <w:rPr>
                <w:rFonts w:ascii="Century Gothic" w:hAnsi="Century Gothic"/>
                <w:sz w:val="20"/>
                <w:szCs w:val="20"/>
              </w:rPr>
            </w:pPr>
            <w:r w:rsidRPr="00CD13B9">
              <w:rPr>
                <w:rFonts w:ascii="Century Gothic" w:hAnsi="Century Gothic"/>
                <w:i/>
                <w:sz w:val="20"/>
                <w:szCs w:val="20"/>
              </w:rPr>
              <w:t>0</w:t>
            </w:r>
            <w:r w:rsidRPr="00CD13B9">
              <w:rPr>
                <w:rFonts w:ascii="Century Gothic" w:hAnsi="Century Gothic"/>
                <w:sz w:val="20"/>
                <w:szCs w:val="20"/>
              </w:rPr>
              <w:t xml:space="preserve"> </w:t>
            </w:r>
          </w:p>
        </w:tc>
      </w:tr>
      <w:tr w:rsidR="00C554C0" w:rsidRPr="00CD13B9" w:rsidTr="008D614C">
        <w:trPr>
          <w:gridBefore w:val="1"/>
          <w:wBefore w:w="8" w:type="dxa"/>
          <w:trHeight w:val="179"/>
        </w:trPr>
        <w:tc>
          <w:tcPr>
            <w:tcW w:w="3479" w:type="dxa"/>
            <w:gridSpan w:val="8"/>
            <w:vMerge/>
          </w:tcPr>
          <w:p w:rsidR="00C554C0" w:rsidRPr="00CD13B9" w:rsidRDefault="00C554C0" w:rsidP="008D614C">
            <w:pPr>
              <w:pStyle w:val="Paragrafoelenco"/>
              <w:ind w:left="0"/>
              <w:rPr>
                <w:rFonts w:ascii="Century Gothic" w:hAnsi="Century Gothic"/>
                <w:b/>
                <w:sz w:val="20"/>
                <w:szCs w:val="20"/>
              </w:rPr>
            </w:pPr>
          </w:p>
        </w:tc>
        <w:tc>
          <w:tcPr>
            <w:tcW w:w="2760" w:type="dxa"/>
            <w:gridSpan w:val="5"/>
          </w:tcPr>
          <w:p w:rsidR="00C554C0" w:rsidRPr="00CD13B9" w:rsidRDefault="009C707B" w:rsidP="008D614C">
            <w:pPr>
              <w:pStyle w:val="Paragrafoelenco"/>
              <w:ind w:left="0"/>
              <w:jc w:val="both"/>
              <w:rPr>
                <w:rFonts w:ascii="Century Gothic" w:hAnsi="Century Gothic"/>
                <w:sz w:val="20"/>
                <w:szCs w:val="20"/>
              </w:rPr>
            </w:pPr>
            <w:r w:rsidRPr="00CD13B9">
              <w:rPr>
                <w:rFonts w:ascii="Century Gothic" w:hAnsi="Century Gothic"/>
                <w:i/>
                <w:sz w:val="20"/>
                <w:szCs w:val="20"/>
              </w:rPr>
              <w:t>Tastiera Capacitiva</w:t>
            </w:r>
          </w:p>
        </w:tc>
        <w:tc>
          <w:tcPr>
            <w:tcW w:w="2661" w:type="dxa"/>
            <w:gridSpan w:val="8"/>
          </w:tcPr>
          <w:p w:rsidR="00C554C0" w:rsidRPr="00CD13B9" w:rsidRDefault="00C554C0" w:rsidP="008D614C">
            <w:pPr>
              <w:pStyle w:val="Paragrafoelenco"/>
              <w:ind w:left="0"/>
              <w:jc w:val="both"/>
              <w:rPr>
                <w:rFonts w:ascii="Century Gothic" w:hAnsi="Century Gothic"/>
                <w:sz w:val="20"/>
                <w:szCs w:val="20"/>
              </w:rPr>
            </w:pPr>
            <w:r w:rsidRPr="00CD13B9">
              <w:rPr>
                <w:rFonts w:ascii="Century Gothic" w:hAnsi="Century Gothic"/>
                <w:i/>
                <w:sz w:val="20"/>
                <w:szCs w:val="20"/>
              </w:rPr>
              <w:t>0</w:t>
            </w:r>
          </w:p>
        </w:tc>
      </w:tr>
      <w:tr w:rsidR="00C554C0" w:rsidRPr="00CD13B9" w:rsidTr="008D614C">
        <w:trPr>
          <w:gridBefore w:val="1"/>
          <w:wBefore w:w="8" w:type="dxa"/>
          <w:trHeight w:val="243"/>
        </w:trPr>
        <w:tc>
          <w:tcPr>
            <w:tcW w:w="3479" w:type="dxa"/>
            <w:gridSpan w:val="8"/>
            <w:vMerge/>
          </w:tcPr>
          <w:p w:rsidR="00C554C0" w:rsidRPr="00CD13B9" w:rsidRDefault="00C554C0" w:rsidP="008D614C">
            <w:pPr>
              <w:pStyle w:val="Paragrafoelenco"/>
              <w:ind w:left="0"/>
              <w:rPr>
                <w:rFonts w:ascii="Century Gothic" w:hAnsi="Century Gothic"/>
                <w:b/>
                <w:sz w:val="20"/>
                <w:szCs w:val="20"/>
              </w:rPr>
            </w:pPr>
          </w:p>
        </w:tc>
        <w:tc>
          <w:tcPr>
            <w:tcW w:w="2760" w:type="dxa"/>
            <w:gridSpan w:val="5"/>
          </w:tcPr>
          <w:p w:rsidR="00C554C0" w:rsidRPr="00CD13B9" w:rsidRDefault="009C707B" w:rsidP="008D614C">
            <w:pPr>
              <w:pStyle w:val="Paragrafoelenco"/>
              <w:ind w:left="0"/>
              <w:jc w:val="both"/>
              <w:rPr>
                <w:rFonts w:ascii="Century Gothic" w:hAnsi="Century Gothic"/>
                <w:sz w:val="20"/>
                <w:szCs w:val="20"/>
              </w:rPr>
            </w:pPr>
            <w:r w:rsidRPr="00CD13B9">
              <w:rPr>
                <w:rFonts w:ascii="Century Gothic" w:hAnsi="Century Gothic"/>
                <w:i/>
                <w:sz w:val="20"/>
                <w:szCs w:val="20"/>
              </w:rPr>
              <w:t>Espansione 4 in</w:t>
            </w:r>
          </w:p>
        </w:tc>
        <w:tc>
          <w:tcPr>
            <w:tcW w:w="2661" w:type="dxa"/>
            <w:gridSpan w:val="8"/>
          </w:tcPr>
          <w:p w:rsidR="00C554C0" w:rsidRPr="00CD13B9" w:rsidRDefault="00C554C0" w:rsidP="008D614C">
            <w:pPr>
              <w:pStyle w:val="Paragrafoelenco"/>
              <w:ind w:left="0"/>
              <w:jc w:val="both"/>
              <w:rPr>
                <w:rFonts w:ascii="Century Gothic" w:hAnsi="Century Gothic"/>
                <w:sz w:val="20"/>
                <w:szCs w:val="20"/>
              </w:rPr>
            </w:pPr>
            <w:r w:rsidRPr="00CD13B9">
              <w:rPr>
                <w:rFonts w:ascii="Century Gothic" w:hAnsi="Century Gothic"/>
                <w:i/>
                <w:sz w:val="20"/>
                <w:szCs w:val="20"/>
              </w:rPr>
              <w:t>0</w:t>
            </w:r>
          </w:p>
        </w:tc>
      </w:tr>
      <w:tr w:rsidR="00C554C0" w:rsidRPr="00CD13B9" w:rsidTr="008D614C">
        <w:trPr>
          <w:gridBefore w:val="1"/>
          <w:wBefore w:w="8" w:type="dxa"/>
          <w:trHeight w:val="164"/>
        </w:trPr>
        <w:tc>
          <w:tcPr>
            <w:tcW w:w="3479" w:type="dxa"/>
            <w:gridSpan w:val="8"/>
            <w:vMerge/>
          </w:tcPr>
          <w:p w:rsidR="00C554C0" w:rsidRPr="00CD13B9" w:rsidRDefault="00C554C0" w:rsidP="008D614C">
            <w:pPr>
              <w:pStyle w:val="Paragrafoelenco"/>
              <w:ind w:left="0"/>
              <w:rPr>
                <w:rFonts w:ascii="Century Gothic" w:hAnsi="Century Gothic"/>
                <w:b/>
                <w:sz w:val="20"/>
                <w:szCs w:val="20"/>
              </w:rPr>
            </w:pPr>
          </w:p>
        </w:tc>
        <w:tc>
          <w:tcPr>
            <w:tcW w:w="2760" w:type="dxa"/>
            <w:gridSpan w:val="5"/>
          </w:tcPr>
          <w:p w:rsidR="00C554C0" w:rsidRPr="00CD13B9" w:rsidRDefault="009C707B" w:rsidP="008D614C">
            <w:pPr>
              <w:pStyle w:val="Paragrafoelenco"/>
              <w:ind w:left="0"/>
              <w:jc w:val="both"/>
              <w:rPr>
                <w:rFonts w:ascii="Century Gothic" w:hAnsi="Century Gothic"/>
                <w:sz w:val="20"/>
                <w:szCs w:val="20"/>
              </w:rPr>
            </w:pPr>
            <w:r w:rsidRPr="00CD13B9">
              <w:rPr>
                <w:rFonts w:ascii="Century Gothic" w:hAnsi="Century Gothic"/>
                <w:i/>
                <w:sz w:val="20"/>
                <w:szCs w:val="20"/>
              </w:rPr>
              <w:t>Inseritore</w:t>
            </w:r>
          </w:p>
        </w:tc>
        <w:tc>
          <w:tcPr>
            <w:tcW w:w="2661" w:type="dxa"/>
            <w:gridSpan w:val="8"/>
          </w:tcPr>
          <w:p w:rsidR="00C554C0" w:rsidRPr="00CD13B9" w:rsidRDefault="00C554C0" w:rsidP="008D614C">
            <w:pPr>
              <w:pStyle w:val="Paragrafoelenco"/>
              <w:ind w:left="0"/>
              <w:jc w:val="both"/>
              <w:rPr>
                <w:rFonts w:ascii="Century Gothic" w:hAnsi="Century Gothic"/>
                <w:sz w:val="20"/>
                <w:szCs w:val="20"/>
              </w:rPr>
            </w:pPr>
            <w:r w:rsidRPr="00CD13B9">
              <w:rPr>
                <w:rFonts w:ascii="Century Gothic" w:hAnsi="Century Gothic"/>
                <w:i/>
                <w:sz w:val="20"/>
                <w:szCs w:val="20"/>
              </w:rPr>
              <w:t>0</w:t>
            </w:r>
          </w:p>
        </w:tc>
      </w:tr>
      <w:tr w:rsidR="00C554C0" w:rsidRPr="00CD13B9" w:rsidTr="008D614C">
        <w:trPr>
          <w:gridBefore w:val="1"/>
          <w:wBefore w:w="8" w:type="dxa"/>
          <w:trHeight w:val="86"/>
        </w:trPr>
        <w:tc>
          <w:tcPr>
            <w:tcW w:w="3479" w:type="dxa"/>
            <w:gridSpan w:val="8"/>
            <w:vMerge/>
          </w:tcPr>
          <w:p w:rsidR="00C554C0" w:rsidRPr="00CD13B9" w:rsidRDefault="00C554C0" w:rsidP="008D614C">
            <w:pPr>
              <w:pStyle w:val="Paragrafoelenco"/>
              <w:ind w:left="0"/>
              <w:rPr>
                <w:rFonts w:ascii="Century Gothic" w:hAnsi="Century Gothic"/>
                <w:b/>
                <w:sz w:val="20"/>
                <w:szCs w:val="20"/>
              </w:rPr>
            </w:pPr>
          </w:p>
        </w:tc>
        <w:tc>
          <w:tcPr>
            <w:tcW w:w="2760" w:type="dxa"/>
            <w:gridSpan w:val="5"/>
          </w:tcPr>
          <w:p w:rsidR="00C554C0" w:rsidRPr="00CD13B9" w:rsidRDefault="009C707B" w:rsidP="008D614C">
            <w:pPr>
              <w:pStyle w:val="Paragrafoelenco"/>
              <w:ind w:left="0"/>
              <w:jc w:val="both"/>
              <w:rPr>
                <w:rFonts w:ascii="Century Gothic" w:hAnsi="Century Gothic"/>
                <w:sz w:val="20"/>
                <w:szCs w:val="20"/>
              </w:rPr>
            </w:pPr>
            <w:r w:rsidRPr="00CD13B9">
              <w:rPr>
                <w:rFonts w:ascii="Century Gothic" w:hAnsi="Century Gothic"/>
                <w:i/>
                <w:sz w:val="20"/>
                <w:szCs w:val="20"/>
              </w:rPr>
              <w:t>Inseritore</w:t>
            </w:r>
          </w:p>
        </w:tc>
        <w:tc>
          <w:tcPr>
            <w:tcW w:w="2661" w:type="dxa"/>
            <w:gridSpan w:val="8"/>
          </w:tcPr>
          <w:p w:rsidR="00C554C0" w:rsidRPr="00CD13B9" w:rsidRDefault="00C554C0" w:rsidP="008D614C">
            <w:pPr>
              <w:pStyle w:val="Paragrafoelenco"/>
              <w:ind w:left="0"/>
              <w:jc w:val="both"/>
              <w:rPr>
                <w:rFonts w:ascii="Century Gothic" w:hAnsi="Century Gothic"/>
                <w:sz w:val="20"/>
                <w:szCs w:val="20"/>
              </w:rPr>
            </w:pPr>
            <w:r w:rsidRPr="00CD13B9">
              <w:rPr>
                <w:rFonts w:ascii="Century Gothic" w:hAnsi="Century Gothic"/>
                <w:i/>
                <w:sz w:val="20"/>
                <w:szCs w:val="20"/>
              </w:rPr>
              <w:t>0</w:t>
            </w:r>
          </w:p>
        </w:tc>
      </w:tr>
      <w:tr w:rsidR="00C554C0" w:rsidRPr="00CD13B9" w:rsidTr="008D614C">
        <w:trPr>
          <w:gridBefore w:val="1"/>
          <w:wBefore w:w="8" w:type="dxa"/>
          <w:trHeight w:val="150"/>
        </w:trPr>
        <w:tc>
          <w:tcPr>
            <w:tcW w:w="3479" w:type="dxa"/>
            <w:gridSpan w:val="8"/>
            <w:vMerge/>
          </w:tcPr>
          <w:p w:rsidR="00C554C0" w:rsidRPr="00CD13B9" w:rsidRDefault="00C554C0" w:rsidP="008D614C">
            <w:pPr>
              <w:pStyle w:val="Paragrafoelenco"/>
              <w:ind w:left="0"/>
              <w:rPr>
                <w:rFonts w:ascii="Century Gothic" w:hAnsi="Century Gothic"/>
                <w:b/>
                <w:sz w:val="20"/>
                <w:szCs w:val="20"/>
              </w:rPr>
            </w:pPr>
          </w:p>
        </w:tc>
        <w:tc>
          <w:tcPr>
            <w:tcW w:w="2760" w:type="dxa"/>
            <w:gridSpan w:val="5"/>
          </w:tcPr>
          <w:p w:rsidR="00C554C0" w:rsidRPr="00CD13B9" w:rsidRDefault="00C554C0" w:rsidP="008D614C">
            <w:pPr>
              <w:pStyle w:val="Paragrafoelenco"/>
              <w:ind w:left="0"/>
              <w:jc w:val="both"/>
              <w:rPr>
                <w:rFonts w:ascii="Century Gothic" w:hAnsi="Century Gothic"/>
                <w:sz w:val="20"/>
                <w:szCs w:val="20"/>
              </w:rPr>
            </w:pPr>
            <w:r w:rsidRPr="00CD13B9">
              <w:rPr>
                <w:rFonts w:ascii="Century Gothic" w:hAnsi="Century Gothic"/>
                <w:i/>
                <w:sz w:val="20"/>
                <w:szCs w:val="20"/>
              </w:rPr>
              <w:t>Combinatore GSM</w:t>
            </w:r>
          </w:p>
        </w:tc>
        <w:tc>
          <w:tcPr>
            <w:tcW w:w="2661" w:type="dxa"/>
            <w:gridSpan w:val="8"/>
          </w:tcPr>
          <w:p w:rsidR="00C554C0" w:rsidRPr="00CD13B9" w:rsidRDefault="00C554C0" w:rsidP="008D614C">
            <w:pPr>
              <w:pStyle w:val="Paragrafoelenco"/>
              <w:ind w:left="0"/>
              <w:jc w:val="both"/>
              <w:rPr>
                <w:rFonts w:ascii="Century Gothic" w:hAnsi="Century Gothic"/>
                <w:sz w:val="20"/>
                <w:szCs w:val="20"/>
              </w:rPr>
            </w:pPr>
            <w:r w:rsidRPr="00CD13B9">
              <w:rPr>
                <w:rFonts w:ascii="Century Gothic" w:hAnsi="Century Gothic"/>
                <w:i/>
                <w:sz w:val="20"/>
                <w:szCs w:val="20"/>
              </w:rPr>
              <w:t>0</w:t>
            </w:r>
          </w:p>
        </w:tc>
      </w:tr>
      <w:tr w:rsidR="00C554C0" w:rsidRPr="00CD13B9" w:rsidTr="009C707B">
        <w:trPr>
          <w:gridAfter w:val="1"/>
          <w:wAfter w:w="21" w:type="dxa"/>
        </w:trPr>
        <w:tc>
          <w:tcPr>
            <w:tcW w:w="3397" w:type="dxa"/>
            <w:gridSpan w:val="8"/>
            <w:shd w:val="solid" w:color="auto" w:fill="auto"/>
          </w:tcPr>
          <w:p w:rsidR="00C554C0" w:rsidRPr="00CD13B9" w:rsidRDefault="00C554C0" w:rsidP="008D614C">
            <w:pP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USCITA RELE’</w:t>
            </w:r>
          </w:p>
        </w:tc>
        <w:tc>
          <w:tcPr>
            <w:tcW w:w="1613" w:type="dxa"/>
            <w:gridSpan w:val="4"/>
            <w:shd w:val="solid" w:color="auto" w:fill="auto"/>
          </w:tcPr>
          <w:p w:rsidR="00C554C0" w:rsidRPr="00CD13B9" w:rsidRDefault="00C554C0" w:rsidP="008D614C">
            <w:pPr>
              <w:jc w:val="cente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TEMPO ON</w:t>
            </w:r>
          </w:p>
        </w:tc>
        <w:tc>
          <w:tcPr>
            <w:tcW w:w="1944" w:type="dxa"/>
            <w:gridSpan w:val="6"/>
            <w:shd w:val="solid" w:color="auto" w:fill="auto"/>
          </w:tcPr>
          <w:p w:rsidR="00C554C0" w:rsidRPr="00CD13B9" w:rsidRDefault="00C554C0" w:rsidP="008D614C">
            <w:pPr>
              <w:jc w:val="cente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TEMPO OFF</w:t>
            </w:r>
          </w:p>
        </w:tc>
        <w:tc>
          <w:tcPr>
            <w:tcW w:w="1933" w:type="dxa"/>
            <w:gridSpan w:val="3"/>
            <w:shd w:val="solid" w:color="auto" w:fill="auto"/>
          </w:tcPr>
          <w:p w:rsidR="00C554C0" w:rsidRPr="00CD13B9" w:rsidRDefault="00C554C0" w:rsidP="008D614C">
            <w:pPr>
              <w:jc w:val="cente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NUM. CICLI</w:t>
            </w:r>
          </w:p>
        </w:tc>
      </w:tr>
      <w:tr w:rsidR="00C554C0" w:rsidRPr="00CD13B9" w:rsidTr="009C707B">
        <w:trPr>
          <w:gridAfter w:val="1"/>
          <w:wAfter w:w="21" w:type="dxa"/>
          <w:trHeight w:val="90"/>
        </w:trPr>
        <w:tc>
          <w:tcPr>
            <w:tcW w:w="3397" w:type="dxa"/>
            <w:gridSpan w:val="8"/>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Relè</w:t>
            </w:r>
          </w:p>
        </w:tc>
        <w:tc>
          <w:tcPr>
            <w:tcW w:w="1683"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60</w:t>
            </w:r>
          </w:p>
        </w:tc>
        <w:tc>
          <w:tcPr>
            <w:tcW w:w="1949" w:type="dxa"/>
            <w:gridSpan w:val="6"/>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1</w:t>
            </w:r>
          </w:p>
        </w:tc>
        <w:tc>
          <w:tcPr>
            <w:tcW w:w="1858" w:type="dxa"/>
            <w:gridSpan w:val="2"/>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1</w:t>
            </w:r>
          </w:p>
        </w:tc>
      </w:tr>
      <w:tr w:rsidR="00C554C0" w:rsidRPr="00CD13B9" w:rsidTr="008D614C">
        <w:trPr>
          <w:gridBefore w:val="1"/>
          <w:wBefore w:w="8" w:type="dxa"/>
        </w:trPr>
        <w:tc>
          <w:tcPr>
            <w:tcW w:w="2193" w:type="dxa"/>
            <w:gridSpan w:val="3"/>
            <w:shd w:val="solid" w:color="auto" w:fill="auto"/>
            <w:vAlign w:val="center"/>
          </w:tcPr>
          <w:p w:rsidR="00C554C0" w:rsidRPr="00CD13B9" w:rsidRDefault="00C554C0" w:rsidP="008D614C">
            <w:pP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ZONE</w:t>
            </w:r>
          </w:p>
        </w:tc>
        <w:tc>
          <w:tcPr>
            <w:tcW w:w="1127" w:type="dxa"/>
            <w:gridSpan w:val="2"/>
            <w:shd w:val="solid" w:color="auto" w:fill="auto"/>
            <w:vAlign w:val="center"/>
          </w:tcPr>
          <w:p w:rsidR="00C554C0" w:rsidRPr="00CD13B9" w:rsidRDefault="00C554C0" w:rsidP="008D614C">
            <w:pPr>
              <w:jc w:val="cente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TEMPI INGRESSO</w:t>
            </w:r>
          </w:p>
        </w:tc>
        <w:tc>
          <w:tcPr>
            <w:tcW w:w="1191" w:type="dxa"/>
            <w:gridSpan w:val="5"/>
            <w:shd w:val="solid" w:color="auto" w:fill="auto"/>
            <w:vAlign w:val="center"/>
          </w:tcPr>
          <w:p w:rsidR="00C554C0" w:rsidRPr="00CD13B9" w:rsidRDefault="00C554C0" w:rsidP="008D614C">
            <w:pPr>
              <w:jc w:val="cente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TEMPI USCITA</w:t>
            </w:r>
          </w:p>
        </w:tc>
        <w:tc>
          <w:tcPr>
            <w:tcW w:w="1867" w:type="dxa"/>
            <w:gridSpan w:val="4"/>
            <w:shd w:val="solid" w:color="auto" w:fill="auto"/>
            <w:vAlign w:val="center"/>
          </w:tcPr>
          <w:p w:rsidR="00C554C0" w:rsidRPr="00CD13B9" w:rsidRDefault="00C554C0" w:rsidP="008D614C">
            <w:pPr>
              <w:jc w:val="cente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AUTOESCLUSIONE</w:t>
            </w:r>
          </w:p>
        </w:tc>
        <w:tc>
          <w:tcPr>
            <w:tcW w:w="1236" w:type="dxa"/>
            <w:gridSpan w:val="5"/>
            <w:shd w:val="solid" w:color="auto" w:fill="auto"/>
            <w:vAlign w:val="center"/>
          </w:tcPr>
          <w:p w:rsidR="00C554C0" w:rsidRPr="00CD13B9" w:rsidRDefault="00C554C0" w:rsidP="008D614C">
            <w:pPr>
              <w:jc w:val="cente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TIPO CONTATTO</w:t>
            </w:r>
          </w:p>
        </w:tc>
        <w:tc>
          <w:tcPr>
            <w:tcW w:w="1286" w:type="dxa"/>
            <w:gridSpan w:val="2"/>
            <w:shd w:val="solid" w:color="auto" w:fill="auto"/>
          </w:tcPr>
          <w:p w:rsidR="00C554C0" w:rsidRPr="00CD13B9" w:rsidRDefault="00C554C0" w:rsidP="008D614C">
            <w:pPr>
              <w:jc w:val="cente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ESCLUSIONE</w:t>
            </w:r>
          </w:p>
        </w:tc>
      </w:tr>
      <w:tr w:rsidR="00C554C0" w:rsidRPr="00CD13B9" w:rsidTr="008D614C">
        <w:trPr>
          <w:gridBefore w:val="1"/>
          <w:wBefore w:w="8" w:type="dxa"/>
          <w:trHeight w:val="90"/>
        </w:trPr>
        <w:tc>
          <w:tcPr>
            <w:tcW w:w="2193" w:type="dxa"/>
            <w:gridSpan w:val="3"/>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Zona 1 Centrale</w:t>
            </w:r>
          </w:p>
        </w:tc>
        <w:tc>
          <w:tcPr>
            <w:tcW w:w="1154" w:type="dxa"/>
            <w:gridSpan w:val="3"/>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20</w:t>
            </w:r>
          </w:p>
        </w:tc>
        <w:tc>
          <w:tcPr>
            <w:tcW w:w="980" w:type="dxa"/>
            <w:gridSpan w:val="3"/>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20</w:t>
            </w:r>
          </w:p>
        </w:tc>
        <w:tc>
          <w:tcPr>
            <w:tcW w:w="2051"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I</w:t>
            </w:r>
          </w:p>
        </w:tc>
      </w:tr>
      <w:tr w:rsidR="00C554C0" w:rsidRPr="00CD13B9" w:rsidTr="008D614C">
        <w:trPr>
          <w:gridBefore w:val="1"/>
          <w:wBefore w:w="8" w:type="dxa"/>
          <w:trHeight w:val="90"/>
        </w:trPr>
        <w:tc>
          <w:tcPr>
            <w:tcW w:w="2193" w:type="dxa"/>
            <w:gridSpan w:val="3"/>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Zona 2 Centrale</w:t>
            </w:r>
          </w:p>
        </w:tc>
        <w:tc>
          <w:tcPr>
            <w:tcW w:w="1154"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980"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2051"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I</w:t>
            </w:r>
          </w:p>
        </w:tc>
      </w:tr>
      <w:tr w:rsidR="00C554C0" w:rsidRPr="00CD13B9" w:rsidTr="008D614C">
        <w:trPr>
          <w:gridBefore w:val="1"/>
          <w:wBefore w:w="8" w:type="dxa"/>
          <w:trHeight w:val="90"/>
        </w:trPr>
        <w:tc>
          <w:tcPr>
            <w:tcW w:w="2193" w:type="dxa"/>
            <w:gridSpan w:val="3"/>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Zona 3 Centrale</w:t>
            </w:r>
          </w:p>
        </w:tc>
        <w:tc>
          <w:tcPr>
            <w:tcW w:w="1154"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980"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2051"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C554C0" w:rsidRPr="00CD13B9" w:rsidRDefault="009C707B" w:rsidP="008D614C">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C554C0" w:rsidRPr="00CD13B9" w:rsidTr="008D614C">
        <w:trPr>
          <w:gridBefore w:val="1"/>
          <w:wBefore w:w="8" w:type="dxa"/>
          <w:trHeight w:val="90"/>
        </w:trPr>
        <w:tc>
          <w:tcPr>
            <w:tcW w:w="2193" w:type="dxa"/>
            <w:gridSpan w:val="3"/>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Zona 4 Centrale</w:t>
            </w:r>
          </w:p>
        </w:tc>
        <w:tc>
          <w:tcPr>
            <w:tcW w:w="1154"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980"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2051"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C554C0" w:rsidRPr="00CD13B9" w:rsidRDefault="009C707B" w:rsidP="008D614C">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C554C0" w:rsidRPr="00CD13B9" w:rsidTr="008D614C">
        <w:trPr>
          <w:gridBefore w:val="1"/>
          <w:wBefore w:w="8" w:type="dxa"/>
          <w:trHeight w:val="90"/>
        </w:trPr>
        <w:tc>
          <w:tcPr>
            <w:tcW w:w="2193" w:type="dxa"/>
            <w:gridSpan w:val="3"/>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Zona 5 Centrale</w:t>
            </w:r>
          </w:p>
        </w:tc>
        <w:tc>
          <w:tcPr>
            <w:tcW w:w="1154"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980"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2051"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C554C0" w:rsidRPr="00CD13B9" w:rsidRDefault="009C707B" w:rsidP="008D614C">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C554C0" w:rsidRPr="00CD13B9" w:rsidTr="008D614C">
        <w:trPr>
          <w:gridBefore w:val="1"/>
          <w:wBefore w:w="8" w:type="dxa"/>
          <w:trHeight w:val="90"/>
        </w:trPr>
        <w:tc>
          <w:tcPr>
            <w:tcW w:w="2193" w:type="dxa"/>
            <w:gridSpan w:val="3"/>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Zona 6 Centrale</w:t>
            </w:r>
          </w:p>
        </w:tc>
        <w:tc>
          <w:tcPr>
            <w:tcW w:w="1154"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980"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2051"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C554C0" w:rsidRPr="00CD13B9" w:rsidRDefault="009C707B" w:rsidP="008D614C">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C554C0" w:rsidRPr="00CD13B9" w:rsidTr="008D614C">
        <w:trPr>
          <w:gridBefore w:val="1"/>
          <w:wBefore w:w="8" w:type="dxa"/>
          <w:trHeight w:val="90"/>
        </w:trPr>
        <w:tc>
          <w:tcPr>
            <w:tcW w:w="2193" w:type="dxa"/>
            <w:gridSpan w:val="3"/>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Zona 7 Centrale</w:t>
            </w:r>
          </w:p>
        </w:tc>
        <w:tc>
          <w:tcPr>
            <w:tcW w:w="1154"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980"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2051"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C554C0" w:rsidRPr="00CD13B9" w:rsidRDefault="009C707B" w:rsidP="008D614C">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C554C0" w:rsidRPr="00CD13B9" w:rsidTr="008D614C">
        <w:trPr>
          <w:gridBefore w:val="1"/>
          <w:wBefore w:w="8" w:type="dxa"/>
          <w:trHeight w:val="90"/>
        </w:trPr>
        <w:tc>
          <w:tcPr>
            <w:tcW w:w="2193" w:type="dxa"/>
            <w:gridSpan w:val="3"/>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Zona 8 Centrale</w:t>
            </w:r>
          </w:p>
        </w:tc>
        <w:tc>
          <w:tcPr>
            <w:tcW w:w="1154"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980"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2051"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C554C0" w:rsidRPr="00CD13B9" w:rsidRDefault="009C707B" w:rsidP="008D614C">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C554C0" w:rsidRPr="00CD13B9" w:rsidTr="008D614C">
        <w:trPr>
          <w:gridBefore w:val="1"/>
          <w:wBefore w:w="8" w:type="dxa"/>
          <w:trHeight w:val="90"/>
        </w:trPr>
        <w:tc>
          <w:tcPr>
            <w:tcW w:w="2193" w:type="dxa"/>
            <w:gridSpan w:val="3"/>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Zona 1 Tastiera 1</w:t>
            </w:r>
          </w:p>
        </w:tc>
        <w:tc>
          <w:tcPr>
            <w:tcW w:w="1154"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980"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2051"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C554C0" w:rsidRPr="00CD13B9" w:rsidTr="008D614C">
        <w:trPr>
          <w:gridBefore w:val="1"/>
          <w:wBefore w:w="8" w:type="dxa"/>
          <w:trHeight w:val="90"/>
        </w:trPr>
        <w:tc>
          <w:tcPr>
            <w:tcW w:w="2193" w:type="dxa"/>
            <w:gridSpan w:val="3"/>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Zona 2 Tastiera 1</w:t>
            </w:r>
          </w:p>
        </w:tc>
        <w:tc>
          <w:tcPr>
            <w:tcW w:w="1154"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980"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2051"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C554C0" w:rsidRPr="00CD13B9" w:rsidTr="008D614C">
        <w:trPr>
          <w:gridBefore w:val="1"/>
          <w:wBefore w:w="8" w:type="dxa"/>
          <w:trHeight w:val="90"/>
        </w:trPr>
        <w:tc>
          <w:tcPr>
            <w:tcW w:w="2193" w:type="dxa"/>
            <w:gridSpan w:val="3"/>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Zona 1 Tastiera 2</w:t>
            </w:r>
          </w:p>
        </w:tc>
        <w:tc>
          <w:tcPr>
            <w:tcW w:w="1154"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980"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2051"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C554C0" w:rsidRPr="00CD13B9" w:rsidTr="008D614C">
        <w:trPr>
          <w:gridBefore w:val="1"/>
          <w:wBefore w:w="8" w:type="dxa"/>
          <w:trHeight w:val="90"/>
        </w:trPr>
        <w:tc>
          <w:tcPr>
            <w:tcW w:w="2193" w:type="dxa"/>
            <w:gridSpan w:val="3"/>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Zona 2 Tastiera 2</w:t>
            </w:r>
          </w:p>
        </w:tc>
        <w:tc>
          <w:tcPr>
            <w:tcW w:w="1154"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980"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2051"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C554C0" w:rsidRPr="00CD13B9" w:rsidTr="008D614C">
        <w:trPr>
          <w:gridBefore w:val="1"/>
          <w:wBefore w:w="8" w:type="dxa"/>
          <w:trHeight w:val="90"/>
        </w:trPr>
        <w:tc>
          <w:tcPr>
            <w:tcW w:w="2193" w:type="dxa"/>
            <w:gridSpan w:val="3"/>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Zona 1 Espansione 2</w:t>
            </w:r>
          </w:p>
        </w:tc>
        <w:tc>
          <w:tcPr>
            <w:tcW w:w="1154"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980"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2051"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C554C0" w:rsidRPr="00CD13B9" w:rsidTr="008D614C">
        <w:trPr>
          <w:gridBefore w:val="1"/>
          <w:wBefore w:w="8" w:type="dxa"/>
          <w:trHeight w:val="90"/>
        </w:trPr>
        <w:tc>
          <w:tcPr>
            <w:tcW w:w="2193" w:type="dxa"/>
            <w:gridSpan w:val="3"/>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Zona 2 Espansione 2</w:t>
            </w:r>
          </w:p>
        </w:tc>
        <w:tc>
          <w:tcPr>
            <w:tcW w:w="1154"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980"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2051"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C554C0" w:rsidRPr="00CD13B9" w:rsidTr="008D614C">
        <w:trPr>
          <w:gridBefore w:val="1"/>
          <w:wBefore w:w="8" w:type="dxa"/>
          <w:trHeight w:val="90"/>
        </w:trPr>
        <w:tc>
          <w:tcPr>
            <w:tcW w:w="2193" w:type="dxa"/>
            <w:gridSpan w:val="3"/>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Zona 3 Espansione 2</w:t>
            </w:r>
          </w:p>
        </w:tc>
        <w:tc>
          <w:tcPr>
            <w:tcW w:w="1154"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980"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2051"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C554C0" w:rsidRPr="00CD13B9" w:rsidTr="008D614C">
        <w:trPr>
          <w:gridBefore w:val="1"/>
          <w:wBefore w:w="8" w:type="dxa"/>
          <w:trHeight w:val="90"/>
        </w:trPr>
        <w:tc>
          <w:tcPr>
            <w:tcW w:w="2193" w:type="dxa"/>
            <w:gridSpan w:val="3"/>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lastRenderedPageBreak/>
              <w:t>Zona 4 Espansione 2</w:t>
            </w:r>
          </w:p>
        </w:tc>
        <w:tc>
          <w:tcPr>
            <w:tcW w:w="1154"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980" w:type="dxa"/>
            <w:gridSpan w:val="3"/>
          </w:tcPr>
          <w:p w:rsidR="00C554C0" w:rsidRPr="00CD13B9" w:rsidRDefault="00C554C0" w:rsidP="008D614C">
            <w:pPr>
              <w:pStyle w:val="Paragrafoelenco"/>
              <w:ind w:left="0"/>
              <w:jc w:val="center"/>
              <w:rPr>
                <w:rFonts w:ascii="Century Gothic" w:hAnsi="Century Gothic"/>
                <w:i/>
                <w:sz w:val="20"/>
                <w:szCs w:val="20"/>
              </w:rPr>
            </w:pPr>
          </w:p>
        </w:tc>
        <w:tc>
          <w:tcPr>
            <w:tcW w:w="2051"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C554C0" w:rsidRPr="00CD13B9" w:rsidRDefault="00C554C0" w:rsidP="008D614C">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C554C0" w:rsidRPr="00CD13B9" w:rsidTr="009C707B">
        <w:trPr>
          <w:gridBefore w:val="1"/>
          <w:wBefore w:w="8" w:type="dxa"/>
        </w:trPr>
        <w:tc>
          <w:tcPr>
            <w:tcW w:w="1341" w:type="dxa"/>
            <w:gridSpan w:val="2"/>
            <w:shd w:val="solid" w:color="auto" w:fill="auto"/>
            <w:vAlign w:val="center"/>
          </w:tcPr>
          <w:p w:rsidR="00C554C0" w:rsidRPr="00CD13B9" w:rsidRDefault="00C554C0" w:rsidP="008D614C">
            <w:pPr>
              <w:ind w:left="247" w:hanging="247"/>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GRUPPI</w:t>
            </w:r>
          </w:p>
        </w:tc>
        <w:tc>
          <w:tcPr>
            <w:tcW w:w="5387" w:type="dxa"/>
            <w:gridSpan w:val="14"/>
            <w:shd w:val="solid" w:color="auto" w:fill="auto"/>
            <w:vAlign w:val="center"/>
          </w:tcPr>
          <w:p w:rsidR="00C554C0" w:rsidRPr="00CD13B9" w:rsidRDefault="00C554C0" w:rsidP="008D614C">
            <w:pPr>
              <w:jc w:val="cente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LISTA ZONE INCLUSE NEL GRUPPO</w:t>
            </w:r>
          </w:p>
        </w:tc>
        <w:tc>
          <w:tcPr>
            <w:tcW w:w="2172" w:type="dxa"/>
            <w:gridSpan w:val="5"/>
            <w:shd w:val="solid" w:color="auto" w:fill="auto"/>
            <w:vAlign w:val="center"/>
          </w:tcPr>
          <w:p w:rsidR="00C554C0" w:rsidRPr="00CD13B9" w:rsidRDefault="00C554C0" w:rsidP="008D614C">
            <w:pPr>
              <w:jc w:val="cente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USCITA ASSOCIATA AL GRUPPO</w:t>
            </w:r>
          </w:p>
        </w:tc>
      </w:tr>
      <w:tr w:rsidR="00C554C0" w:rsidRPr="00CD13B9" w:rsidTr="009C707B">
        <w:trPr>
          <w:gridBefore w:val="1"/>
          <w:wBefore w:w="8" w:type="dxa"/>
          <w:trHeight w:val="90"/>
        </w:trPr>
        <w:tc>
          <w:tcPr>
            <w:tcW w:w="1341" w:type="dxa"/>
            <w:gridSpan w:val="2"/>
            <w:vAlign w:val="center"/>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Gruppo 1</w:t>
            </w:r>
          </w:p>
        </w:tc>
        <w:tc>
          <w:tcPr>
            <w:tcW w:w="5387" w:type="dxa"/>
            <w:gridSpan w:val="14"/>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Z Zona 1 – 2 – 3 – 4 – 5 – 6 – 7 – 8 +</w:t>
            </w:r>
          </w:p>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 xml:space="preserve">Zone periferiche Escluse </w:t>
            </w:r>
          </w:p>
        </w:tc>
        <w:tc>
          <w:tcPr>
            <w:tcW w:w="2172" w:type="dxa"/>
            <w:gridSpan w:val="5"/>
            <w:vAlign w:val="center"/>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Relè</w:t>
            </w:r>
          </w:p>
        </w:tc>
      </w:tr>
      <w:tr w:rsidR="00C554C0" w:rsidRPr="00CD13B9" w:rsidTr="009C707B">
        <w:trPr>
          <w:gridBefore w:val="1"/>
          <w:wBefore w:w="8" w:type="dxa"/>
          <w:trHeight w:val="90"/>
        </w:trPr>
        <w:tc>
          <w:tcPr>
            <w:tcW w:w="1341" w:type="dxa"/>
            <w:gridSpan w:val="2"/>
            <w:vAlign w:val="center"/>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Gruppo 2</w:t>
            </w:r>
          </w:p>
        </w:tc>
        <w:tc>
          <w:tcPr>
            <w:tcW w:w="5387" w:type="dxa"/>
            <w:gridSpan w:val="14"/>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Zona 1 – 2 – 3 – 4 – 5 – 6 – 7 – 8 +</w:t>
            </w:r>
          </w:p>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Zone periferiche Escluse</w:t>
            </w:r>
          </w:p>
        </w:tc>
        <w:tc>
          <w:tcPr>
            <w:tcW w:w="2172" w:type="dxa"/>
            <w:gridSpan w:val="5"/>
            <w:vAlign w:val="center"/>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Relè</w:t>
            </w:r>
          </w:p>
        </w:tc>
      </w:tr>
      <w:tr w:rsidR="00C554C0" w:rsidRPr="00CD13B9" w:rsidTr="009C707B">
        <w:trPr>
          <w:gridBefore w:val="1"/>
          <w:wBefore w:w="8" w:type="dxa"/>
          <w:trHeight w:val="90"/>
        </w:trPr>
        <w:tc>
          <w:tcPr>
            <w:tcW w:w="1341" w:type="dxa"/>
            <w:gridSpan w:val="2"/>
            <w:vAlign w:val="center"/>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Gruppo 3</w:t>
            </w:r>
          </w:p>
        </w:tc>
        <w:tc>
          <w:tcPr>
            <w:tcW w:w="5387" w:type="dxa"/>
            <w:gridSpan w:val="14"/>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Zona 1 – 2 – 3 – 4 – 5 – 6 – 7 – 8 +</w:t>
            </w:r>
          </w:p>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Zone periferiche Escluse</w:t>
            </w:r>
          </w:p>
        </w:tc>
        <w:tc>
          <w:tcPr>
            <w:tcW w:w="2172" w:type="dxa"/>
            <w:gridSpan w:val="5"/>
            <w:vAlign w:val="center"/>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Relè</w:t>
            </w:r>
          </w:p>
        </w:tc>
      </w:tr>
      <w:tr w:rsidR="00C554C0" w:rsidRPr="00CD13B9" w:rsidTr="009C707B">
        <w:trPr>
          <w:gridBefore w:val="1"/>
          <w:wBefore w:w="8" w:type="dxa"/>
          <w:trHeight w:val="90"/>
        </w:trPr>
        <w:tc>
          <w:tcPr>
            <w:tcW w:w="1341" w:type="dxa"/>
            <w:gridSpan w:val="2"/>
            <w:vAlign w:val="center"/>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Gruppo 4</w:t>
            </w:r>
          </w:p>
        </w:tc>
        <w:tc>
          <w:tcPr>
            <w:tcW w:w="5387" w:type="dxa"/>
            <w:gridSpan w:val="14"/>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Zona 1 – 2 – 3 – 4 – 5 – 6 – 7 – 8 +</w:t>
            </w:r>
          </w:p>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Zone periferiche Escluse</w:t>
            </w:r>
          </w:p>
        </w:tc>
        <w:tc>
          <w:tcPr>
            <w:tcW w:w="2172" w:type="dxa"/>
            <w:gridSpan w:val="5"/>
            <w:vAlign w:val="center"/>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Relè</w:t>
            </w:r>
          </w:p>
        </w:tc>
      </w:tr>
      <w:tr w:rsidR="00C554C0" w:rsidRPr="00CD13B9" w:rsidTr="009C707B">
        <w:trPr>
          <w:gridBefore w:val="1"/>
          <w:wBefore w:w="8" w:type="dxa"/>
          <w:trHeight w:val="90"/>
        </w:trPr>
        <w:tc>
          <w:tcPr>
            <w:tcW w:w="1341" w:type="dxa"/>
            <w:gridSpan w:val="2"/>
            <w:vAlign w:val="center"/>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Gruppo 24h</w:t>
            </w:r>
          </w:p>
        </w:tc>
        <w:tc>
          <w:tcPr>
            <w:tcW w:w="5387" w:type="dxa"/>
            <w:gridSpan w:val="14"/>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Zona 24h + Tamper Centralina + Tamper Tastiera 1</w:t>
            </w:r>
          </w:p>
        </w:tc>
        <w:tc>
          <w:tcPr>
            <w:tcW w:w="2172" w:type="dxa"/>
            <w:gridSpan w:val="5"/>
            <w:vAlign w:val="center"/>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Relè</w:t>
            </w:r>
          </w:p>
          <w:p w:rsidR="00C554C0" w:rsidRPr="00CD13B9" w:rsidRDefault="00C554C0" w:rsidP="008D614C">
            <w:pPr>
              <w:pStyle w:val="Paragrafoelenco"/>
              <w:ind w:left="0"/>
              <w:rPr>
                <w:rFonts w:ascii="Century Gothic" w:hAnsi="Century Gothic"/>
                <w:i/>
                <w:sz w:val="20"/>
                <w:szCs w:val="20"/>
              </w:rPr>
            </w:pPr>
          </w:p>
        </w:tc>
      </w:tr>
      <w:tr w:rsidR="00C554C0" w:rsidRPr="00CD13B9" w:rsidTr="009C707B">
        <w:trPr>
          <w:gridBefore w:val="1"/>
          <w:wBefore w:w="8" w:type="dxa"/>
        </w:trPr>
        <w:tc>
          <w:tcPr>
            <w:tcW w:w="1179" w:type="dxa"/>
            <w:shd w:val="solid" w:color="auto" w:fill="auto"/>
            <w:vAlign w:val="center"/>
          </w:tcPr>
          <w:p w:rsidR="00C554C0" w:rsidRPr="00CD13B9" w:rsidRDefault="00C554C0" w:rsidP="008D614C">
            <w:pPr>
              <w:ind w:left="247" w:hanging="247"/>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CODICI</w:t>
            </w:r>
          </w:p>
        </w:tc>
        <w:tc>
          <w:tcPr>
            <w:tcW w:w="1909" w:type="dxa"/>
            <w:gridSpan w:val="3"/>
            <w:shd w:val="solid" w:color="auto" w:fill="auto"/>
            <w:vAlign w:val="center"/>
          </w:tcPr>
          <w:p w:rsidR="00C554C0" w:rsidRPr="00CD13B9" w:rsidRDefault="00C554C0" w:rsidP="008D614C">
            <w:pPr>
              <w:jc w:val="cente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NOMI CODICI</w:t>
            </w:r>
          </w:p>
        </w:tc>
        <w:tc>
          <w:tcPr>
            <w:tcW w:w="3511" w:type="dxa"/>
            <w:gridSpan w:val="11"/>
            <w:shd w:val="solid" w:color="auto" w:fill="auto"/>
            <w:vAlign w:val="center"/>
          </w:tcPr>
          <w:p w:rsidR="00C554C0" w:rsidRPr="00CD13B9" w:rsidRDefault="00C554C0" w:rsidP="008D614C">
            <w:pPr>
              <w:jc w:val="cente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PRIVILEGI</w:t>
            </w:r>
          </w:p>
        </w:tc>
        <w:tc>
          <w:tcPr>
            <w:tcW w:w="2301" w:type="dxa"/>
            <w:gridSpan w:val="6"/>
            <w:shd w:val="solid" w:color="auto" w:fill="auto"/>
            <w:vAlign w:val="center"/>
          </w:tcPr>
          <w:p w:rsidR="00C554C0" w:rsidRPr="00CD13B9" w:rsidRDefault="00C554C0" w:rsidP="008D614C">
            <w:pPr>
              <w:jc w:val="cente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GRUPPI ABILITATI</w:t>
            </w:r>
          </w:p>
        </w:tc>
      </w:tr>
      <w:tr w:rsidR="00C554C0" w:rsidRPr="00CD13B9" w:rsidTr="009C707B">
        <w:trPr>
          <w:gridBefore w:val="1"/>
          <w:wBefore w:w="8" w:type="dxa"/>
          <w:trHeight w:val="90"/>
        </w:trPr>
        <w:tc>
          <w:tcPr>
            <w:tcW w:w="1179" w:type="dxa"/>
            <w:vAlign w:val="center"/>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111111</w:t>
            </w:r>
          </w:p>
        </w:tc>
        <w:tc>
          <w:tcPr>
            <w:tcW w:w="1909" w:type="dxa"/>
            <w:gridSpan w:val="3"/>
            <w:vAlign w:val="center"/>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Codice 1</w:t>
            </w:r>
          </w:p>
        </w:tc>
        <w:tc>
          <w:tcPr>
            <w:tcW w:w="3511" w:type="dxa"/>
            <w:gridSpan w:val="11"/>
            <w:vAlign w:val="center"/>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Inserzione/Disinserzione</w:t>
            </w:r>
          </w:p>
        </w:tc>
        <w:tc>
          <w:tcPr>
            <w:tcW w:w="2301" w:type="dxa"/>
            <w:gridSpan w:val="6"/>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Gruppo 1,2,3,4</w:t>
            </w:r>
          </w:p>
        </w:tc>
      </w:tr>
      <w:tr w:rsidR="00C554C0" w:rsidRPr="00CD13B9" w:rsidTr="009C707B">
        <w:trPr>
          <w:gridBefore w:val="1"/>
          <w:wBefore w:w="8" w:type="dxa"/>
          <w:trHeight w:val="90"/>
        </w:trPr>
        <w:tc>
          <w:tcPr>
            <w:tcW w:w="1179" w:type="dxa"/>
            <w:vAlign w:val="center"/>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222222</w:t>
            </w:r>
          </w:p>
        </w:tc>
        <w:tc>
          <w:tcPr>
            <w:tcW w:w="1909" w:type="dxa"/>
            <w:gridSpan w:val="3"/>
            <w:vAlign w:val="center"/>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Codice 2</w:t>
            </w:r>
          </w:p>
        </w:tc>
        <w:tc>
          <w:tcPr>
            <w:tcW w:w="3511" w:type="dxa"/>
            <w:gridSpan w:val="11"/>
            <w:vAlign w:val="center"/>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Inserzione/Disinserzione</w:t>
            </w:r>
          </w:p>
        </w:tc>
        <w:tc>
          <w:tcPr>
            <w:tcW w:w="2301" w:type="dxa"/>
            <w:gridSpan w:val="6"/>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Gruppo 1,2,3,4</w:t>
            </w:r>
          </w:p>
        </w:tc>
      </w:tr>
      <w:tr w:rsidR="00C554C0" w:rsidRPr="00CD13B9" w:rsidTr="009C707B">
        <w:trPr>
          <w:gridBefore w:val="1"/>
          <w:wBefore w:w="8" w:type="dxa"/>
          <w:trHeight w:val="90"/>
        </w:trPr>
        <w:tc>
          <w:tcPr>
            <w:tcW w:w="1179" w:type="dxa"/>
            <w:vAlign w:val="center"/>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333333</w:t>
            </w:r>
          </w:p>
        </w:tc>
        <w:tc>
          <w:tcPr>
            <w:tcW w:w="1909" w:type="dxa"/>
            <w:gridSpan w:val="3"/>
            <w:vAlign w:val="center"/>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Codice 3</w:t>
            </w:r>
          </w:p>
        </w:tc>
        <w:tc>
          <w:tcPr>
            <w:tcW w:w="3511" w:type="dxa"/>
            <w:gridSpan w:val="11"/>
            <w:vAlign w:val="center"/>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Inserzione/Disinserzione</w:t>
            </w:r>
          </w:p>
        </w:tc>
        <w:tc>
          <w:tcPr>
            <w:tcW w:w="2301" w:type="dxa"/>
            <w:gridSpan w:val="6"/>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Gruppo 1,2,3,4</w:t>
            </w:r>
          </w:p>
        </w:tc>
      </w:tr>
      <w:tr w:rsidR="00C554C0" w:rsidRPr="00CD13B9" w:rsidTr="009C707B">
        <w:trPr>
          <w:gridBefore w:val="1"/>
          <w:wBefore w:w="8" w:type="dxa"/>
          <w:trHeight w:val="90"/>
        </w:trPr>
        <w:tc>
          <w:tcPr>
            <w:tcW w:w="1179" w:type="dxa"/>
            <w:vAlign w:val="center"/>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444444</w:t>
            </w:r>
          </w:p>
        </w:tc>
        <w:tc>
          <w:tcPr>
            <w:tcW w:w="1909" w:type="dxa"/>
            <w:gridSpan w:val="3"/>
            <w:vAlign w:val="center"/>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Codice 4</w:t>
            </w:r>
          </w:p>
        </w:tc>
        <w:tc>
          <w:tcPr>
            <w:tcW w:w="3511" w:type="dxa"/>
            <w:gridSpan w:val="11"/>
            <w:vAlign w:val="center"/>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Inserzione/Disinserzione</w:t>
            </w:r>
          </w:p>
        </w:tc>
        <w:tc>
          <w:tcPr>
            <w:tcW w:w="2301" w:type="dxa"/>
            <w:gridSpan w:val="6"/>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Gruppo 1,2,3,4</w:t>
            </w:r>
          </w:p>
        </w:tc>
      </w:tr>
      <w:tr w:rsidR="00C554C0" w:rsidRPr="00CD13B9" w:rsidTr="009C707B">
        <w:trPr>
          <w:gridBefore w:val="1"/>
          <w:wBefore w:w="8" w:type="dxa"/>
          <w:trHeight w:val="90"/>
        </w:trPr>
        <w:tc>
          <w:tcPr>
            <w:tcW w:w="1179" w:type="dxa"/>
            <w:vAlign w:val="center"/>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555555</w:t>
            </w:r>
          </w:p>
        </w:tc>
        <w:tc>
          <w:tcPr>
            <w:tcW w:w="1909" w:type="dxa"/>
            <w:gridSpan w:val="3"/>
            <w:vAlign w:val="center"/>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Amministratore</w:t>
            </w:r>
          </w:p>
        </w:tc>
        <w:tc>
          <w:tcPr>
            <w:tcW w:w="3511" w:type="dxa"/>
            <w:gridSpan w:val="11"/>
            <w:vAlign w:val="center"/>
          </w:tcPr>
          <w:p w:rsidR="00C554C0" w:rsidRPr="00CD13B9" w:rsidRDefault="00C554C0" w:rsidP="008D614C">
            <w:pPr>
              <w:rPr>
                <w:rFonts w:ascii="Century Gothic" w:hAnsi="Century Gothic"/>
                <w:i/>
                <w:sz w:val="20"/>
                <w:szCs w:val="20"/>
              </w:rPr>
            </w:pPr>
            <w:r w:rsidRPr="00CD13B9">
              <w:rPr>
                <w:rFonts w:ascii="Century Gothic" w:hAnsi="Century Gothic"/>
                <w:i/>
                <w:sz w:val="20"/>
                <w:szCs w:val="20"/>
              </w:rPr>
              <w:t>Amministratore</w:t>
            </w:r>
          </w:p>
        </w:tc>
        <w:tc>
          <w:tcPr>
            <w:tcW w:w="2301" w:type="dxa"/>
            <w:gridSpan w:val="6"/>
          </w:tcPr>
          <w:p w:rsidR="00C554C0" w:rsidRPr="00CD13B9" w:rsidRDefault="00C554C0" w:rsidP="008D614C">
            <w:pPr>
              <w:pStyle w:val="Paragrafoelenco"/>
              <w:ind w:left="0"/>
              <w:rPr>
                <w:rFonts w:ascii="Century Gothic" w:hAnsi="Century Gothic"/>
                <w:i/>
                <w:sz w:val="20"/>
                <w:szCs w:val="20"/>
              </w:rPr>
            </w:pPr>
          </w:p>
        </w:tc>
      </w:tr>
      <w:tr w:rsidR="00C554C0" w:rsidRPr="00CD13B9" w:rsidTr="009C707B">
        <w:trPr>
          <w:gridBefore w:val="1"/>
          <w:wBefore w:w="8" w:type="dxa"/>
          <w:trHeight w:val="90"/>
        </w:trPr>
        <w:tc>
          <w:tcPr>
            <w:tcW w:w="1179" w:type="dxa"/>
            <w:vAlign w:val="center"/>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123456</w:t>
            </w:r>
          </w:p>
        </w:tc>
        <w:tc>
          <w:tcPr>
            <w:tcW w:w="1909" w:type="dxa"/>
            <w:gridSpan w:val="3"/>
            <w:vAlign w:val="center"/>
          </w:tcPr>
          <w:p w:rsidR="00C554C0" w:rsidRPr="00CD13B9" w:rsidRDefault="00C554C0" w:rsidP="008D614C">
            <w:pPr>
              <w:pStyle w:val="Paragrafoelenco"/>
              <w:ind w:left="0"/>
              <w:rPr>
                <w:rFonts w:ascii="Century Gothic" w:hAnsi="Century Gothic"/>
                <w:i/>
                <w:sz w:val="20"/>
                <w:szCs w:val="20"/>
              </w:rPr>
            </w:pPr>
            <w:r w:rsidRPr="00CD13B9">
              <w:rPr>
                <w:rFonts w:ascii="Century Gothic" w:hAnsi="Century Gothic"/>
                <w:i/>
                <w:sz w:val="20"/>
                <w:szCs w:val="20"/>
              </w:rPr>
              <w:t>Installatore</w:t>
            </w:r>
          </w:p>
        </w:tc>
        <w:tc>
          <w:tcPr>
            <w:tcW w:w="3511" w:type="dxa"/>
            <w:gridSpan w:val="11"/>
            <w:vAlign w:val="center"/>
          </w:tcPr>
          <w:p w:rsidR="00C554C0" w:rsidRPr="00CD13B9" w:rsidRDefault="00C554C0" w:rsidP="008D614C">
            <w:pPr>
              <w:rPr>
                <w:rFonts w:ascii="Century Gothic" w:hAnsi="Century Gothic"/>
                <w:i/>
                <w:sz w:val="20"/>
                <w:szCs w:val="20"/>
              </w:rPr>
            </w:pPr>
            <w:r w:rsidRPr="00CD13B9">
              <w:rPr>
                <w:rFonts w:ascii="Century Gothic" w:hAnsi="Century Gothic"/>
                <w:i/>
                <w:sz w:val="20"/>
                <w:szCs w:val="20"/>
              </w:rPr>
              <w:t>Installatore</w:t>
            </w:r>
          </w:p>
        </w:tc>
        <w:tc>
          <w:tcPr>
            <w:tcW w:w="2301" w:type="dxa"/>
            <w:gridSpan w:val="6"/>
          </w:tcPr>
          <w:p w:rsidR="00C554C0" w:rsidRPr="00CD13B9" w:rsidRDefault="00C554C0" w:rsidP="008D614C">
            <w:pPr>
              <w:pStyle w:val="Paragrafoelenco"/>
              <w:ind w:left="0"/>
              <w:rPr>
                <w:rFonts w:ascii="Century Gothic" w:hAnsi="Century Gothic"/>
                <w:i/>
                <w:sz w:val="20"/>
                <w:szCs w:val="20"/>
              </w:rPr>
            </w:pPr>
          </w:p>
        </w:tc>
      </w:tr>
    </w:tbl>
    <w:p w:rsidR="001C245E" w:rsidRPr="00CD13B9" w:rsidRDefault="001C245E" w:rsidP="00C26833">
      <w:pPr>
        <w:spacing w:line="288" w:lineRule="auto"/>
        <w:jc w:val="both"/>
        <w:rPr>
          <w:rFonts w:ascii="Century Gothic" w:hAnsi="Century Gothic"/>
        </w:rPr>
      </w:pPr>
    </w:p>
    <w:p w:rsidR="009C707B" w:rsidRPr="00CD13B9" w:rsidRDefault="001C245E" w:rsidP="001C245E">
      <w:pPr>
        <w:rPr>
          <w:rFonts w:ascii="Century Gothic" w:hAnsi="Century Gothic"/>
          <w:b/>
          <w:sz w:val="24"/>
        </w:rPr>
      </w:pPr>
      <w:r w:rsidRPr="00CD13B9">
        <w:rPr>
          <w:rFonts w:ascii="Century Gothic" w:hAnsi="Century Gothic"/>
          <w:b/>
          <w:sz w:val="24"/>
        </w:rPr>
        <w:t>- Modelli 8/48 8/256</w:t>
      </w:r>
    </w:p>
    <w:tbl>
      <w:tblPr>
        <w:tblStyle w:val="Grigliatabella"/>
        <w:tblW w:w="8908" w:type="dxa"/>
        <w:tblInd w:w="346" w:type="dxa"/>
        <w:tblCellMar>
          <w:left w:w="0" w:type="dxa"/>
          <w:right w:w="0" w:type="dxa"/>
        </w:tblCellMar>
        <w:tblLook w:val="04A0" w:firstRow="1" w:lastRow="0" w:firstColumn="1" w:lastColumn="0" w:noHBand="0" w:noVBand="1"/>
      </w:tblPr>
      <w:tblGrid>
        <w:gridCol w:w="8"/>
        <w:gridCol w:w="1179"/>
        <w:gridCol w:w="162"/>
        <w:gridCol w:w="852"/>
        <w:gridCol w:w="895"/>
        <w:gridCol w:w="232"/>
        <w:gridCol w:w="27"/>
        <w:gridCol w:w="42"/>
        <w:gridCol w:w="90"/>
        <w:gridCol w:w="848"/>
        <w:gridCol w:w="184"/>
        <w:gridCol w:w="491"/>
        <w:gridCol w:w="70"/>
        <w:gridCol w:w="1167"/>
        <w:gridCol w:w="139"/>
        <w:gridCol w:w="221"/>
        <w:gridCol w:w="129"/>
        <w:gridCol w:w="218"/>
        <w:gridCol w:w="75"/>
        <w:gridCol w:w="593"/>
        <w:gridCol w:w="1265"/>
        <w:gridCol w:w="21"/>
      </w:tblGrid>
      <w:tr w:rsidR="009C707B" w:rsidRPr="00CD13B9" w:rsidTr="001C245E">
        <w:trPr>
          <w:gridBefore w:val="1"/>
          <w:wBefore w:w="8" w:type="dxa"/>
        </w:trPr>
        <w:tc>
          <w:tcPr>
            <w:tcW w:w="3479" w:type="dxa"/>
            <w:gridSpan w:val="8"/>
            <w:shd w:val="solid" w:color="auto" w:fill="auto"/>
          </w:tcPr>
          <w:p w:rsidR="009C707B" w:rsidRPr="00CD13B9" w:rsidRDefault="009C707B" w:rsidP="001C245E">
            <w:pP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PERIFERICHE</w:t>
            </w:r>
          </w:p>
        </w:tc>
        <w:tc>
          <w:tcPr>
            <w:tcW w:w="2760" w:type="dxa"/>
            <w:gridSpan w:val="5"/>
            <w:shd w:val="solid" w:color="auto" w:fill="auto"/>
          </w:tcPr>
          <w:p w:rsidR="009C707B" w:rsidRPr="00CD13B9" w:rsidRDefault="009C707B" w:rsidP="001C245E">
            <w:pP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NOMI</w:t>
            </w:r>
          </w:p>
        </w:tc>
        <w:tc>
          <w:tcPr>
            <w:tcW w:w="2661" w:type="dxa"/>
            <w:gridSpan w:val="8"/>
            <w:shd w:val="solid" w:color="auto" w:fill="auto"/>
          </w:tcPr>
          <w:p w:rsidR="009C707B" w:rsidRPr="00CD13B9" w:rsidRDefault="009C707B" w:rsidP="001C245E">
            <w:pP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SERIALI</w:t>
            </w:r>
          </w:p>
        </w:tc>
      </w:tr>
      <w:tr w:rsidR="009C707B" w:rsidRPr="00CD13B9" w:rsidTr="001C245E">
        <w:trPr>
          <w:gridBefore w:val="1"/>
          <w:wBefore w:w="8" w:type="dxa"/>
        </w:trPr>
        <w:tc>
          <w:tcPr>
            <w:tcW w:w="3479" w:type="dxa"/>
            <w:gridSpan w:val="8"/>
          </w:tcPr>
          <w:p w:rsidR="009C707B" w:rsidRPr="00CD13B9" w:rsidRDefault="009C707B" w:rsidP="001C245E">
            <w:pPr>
              <w:pStyle w:val="Paragrafoelenco"/>
              <w:ind w:left="0"/>
              <w:rPr>
                <w:rFonts w:ascii="Century Gothic" w:hAnsi="Century Gothic"/>
                <w:sz w:val="20"/>
                <w:szCs w:val="20"/>
              </w:rPr>
            </w:pPr>
            <w:r w:rsidRPr="00CD13B9">
              <w:rPr>
                <w:rFonts w:ascii="Century Gothic" w:hAnsi="Century Gothic"/>
                <w:sz w:val="20"/>
                <w:szCs w:val="20"/>
              </w:rPr>
              <w:t>Periferica abilitata</w:t>
            </w:r>
          </w:p>
        </w:tc>
        <w:tc>
          <w:tcPr>
            <w:tcW w:w="2760" w:type="dxa"/>
            <w:gridSpan w:val="5"/>
          </w:tcPr>
          <w:p w:rsidR="009C707B" w:rsidRPr="00CD13B9" w:rsidRDefault="009C707B" w:rsidP="001C245E">
            <w:pPr>
              <w:pStyle w:val="Paragrafoelenco"/>
              <w:ind w:left="0"/>
              <w:jc w:val="both"/>
              <w:rPr>
                <w:rFonts w:ascii="Century Gothic" w:hAnsi="Century Gothic"/>
                <w:b/>
                <w:sz w:val="20"/>
                <w:szCs w:val="20"/>
              </w:rPr>
            </w:pPr>
            <w:r w:rsidRPr="00CD13B9">
              <w:rPr>
                <w:rFonts w:ascii="Century Gothic" w:hAnsi="Century Gothic"/>
                <w:i/>
                <w:sz w:val="20"/>
                <w:szCs w:val="20"/>
              </w:rPr>
              <w:t>Tastiera 1</w:t>
            </w:r>
          </w:p>
        </w:tc>
        <w:tc>
          <w:tcPr>
            <w:tcW w:w="2661" w:type="dxa"/>
            <w:gridSpan w:val="8"/>
          </w:tcPr>
          <w:p w:rsidR="009C707B" w:rsidRPr="00CD13B9" w:rsidRDefault="009C707B" w:rsidP="001C245E">
            <w:pPr>
              <w:pStyle w:val="Paragrafoelenco"/>
              <w:ind w:left="0"/>
              <w:jc w:val="both"/>
              <w:rPr>
                <w:rFonts w:ascii="Century Gothic" w:hAnsi="Century Gothic"/>
                <w:sz w:val="20"/>
                <w:szCs w:val="20"/>
              </w:rPr>
            </w:pPr>
            <w:r w:rsidRPr="00CD13B9">
              <w:rPr>
                <w:rFonts w:ascii="Century Gothic" w:hAnsi="Century Gothic"/>
                <w:i/>
                <w:sz w:val="20"/>
                <w:szCs w:val="20"/>
              </w:rPr>
              <w:t>10000</w:t>
            </w:r>
          </w:p>
        </w:tc>
      </w:tr>
      <w:tr w:rsidR="009C707B" w:rsidRPr="00CD13B9" w:rsidTr="001C245E">
        <w:trPr>
          <w:gridBefore w:val="1"/>
          <w:wBefore w:w="8" w:type="dxa"/>
          <w:trHeight w:val="271"/>
        </w:trPr>
        <w:tc>
          <w:tcPr>
            <w:tcW w:w="3479" w:type="dxa"/>
            <w:gridSpan w:val="8"/>
            <w:vMerge w:val="restart"/>
            <w:vAlign w:val="center"/>
          </w:tcPr>
          <w:p w:rsidR="009C707B" w:rsidRPr="00CD13B9" w:rsidRDefault="009C707B" w:rsidP="001C245E">
            <w:pPr>
              <w:pStyle w:val="Paragrafoelenco"/>
              <w:ind w:left="0"/>
              <w:rPr>
                <w:rFonts w:ascii="Century Gothic" w:hAnsi="Century Gothic"/>
                <w:sz w:val="20"/>
                <w:szCs w:val="20"/>
              </w:rPr>
            </w:pPr>
            <w:r w:rsidRPr="00CD13B9">
              <w:rPr>
                <w:rFonts w:ascii="Century Gothic" w:hAnsi="Century Gothic"/>
                <w:sz w:val="20"/>
                <w:szCs w:val="20"/>
              </w:rPr>
              <w:t>Periferiche disabilitate</w:t>
            </w:r>
          </w:p>
        </w:tc>
        <w:tc>
          <w:tcPr>
            <w:tcW w:w="2760" w:type="dxa"/>
            <w:gridSpan w:val="5"/>
          </w:tcPr>
          <w:p w:rsidR="009C707B" w:rsidRPr="00CD13B9" w:rsidRDefault="009C707B" w:rsidP="001C245E">
            <w:pPr>
              <w:pStyle w:val="Paragrafoelenco"/>
              <w:ind w:left="0"/>
              <w:jc w:val="both"/>
              <w:rPr>
                <w:rFonts w:ascii="Century Gothic" w:hAnsi="Century Gothic"/>
                <w:sz w:val="20"/>
                <w:szCs w:val="20"/>
              </w:rPr>
            </w:pPr>
            <w:r w:rsidRPr="00CD13B9">
              <w:rPr>
                <w:rFonts w:ascii="Century Gothic" w:hAnsi="Century Gothic"/>
                <w:i/>
                <w:sz w:val="20"/>
                <w:szCs w:val="20"/>
              </w:rPr>
              <w:t>Tastiera 2</w:t>
            </w:r>
          </w:p>
        </w:tc>
        <w:tc>
          <w:tcPr>
            <w:tcW w:w="2661" w:type="dxa"/>
            <w:gridSpan w:val="8"/>
          </w:tcPr>
          <w:p w:rsidR="009C707B" w:rsidRPr="00CD13B9" w:rsidRDefault="009C707B" w:rsidP="001C245E">
            <w:pPr>
              <w:pStyle w:val="Paragrafoelenco"/>
              <w:ind w:left="0"/>
              <w:jc w:val="both"/>
              <w:rPr>
                <w:rFonts w:ascii="Century Gothic" w:hAnsi="Century Gothic"/>
                <w:sz w:val="20"/>
                <w:szCs w:val="20"/>
              </w:rPr>
            </w:pPr>
            <w:r w:rsidRPr="00CD13B9">
              <w:rPr>
                <w:rFonts w:ascii="Century Gothic" w:hAnsi="Century Gothic"/>
                <w:i/>
                <w:sz w:val="20"/>
                <w:szCs w:val="20"/>
              </w:rPr>
              <w:t>0</w:t>
            </w:r>
            <w:r w:rsidRPr="00CD13B9">
              <w:rPr>
                <w:rFonts w:ascii="Century Gothic" w:hAnsi="Century Gothic"/>
                <w:sz w:val="20"/>
                <w:szCs w:val="20"/>
              </w:rPr>
              <w:t xml:space="preserve"> </w:t>
            </w:r>
          </w:p>
        </w:tc>
      </w:tr>
      <w:tr w:rsidR="009C707B" w:rsidRPr="00CD13B9" w:rsidTr="001C245E">
        <w:trPr>
          <w:gridBefore w:val="1"/>
          <w:wBefore w:w="8" w:type="dxa"/>
          <w:trHeight w:val="179"/>
        </w:trPr>
        <w:tc>
          <w:tcPr>
            <w:tcW w:w="3479" w:type="dxa"/>
            <w:gridSpan w:val="8"/>
            <w:vMerge/>
          </w:tcPr>
          <w:p w:rsidR="009C707B" w:rsidRPr="00CD13B9" w:rsidRDefault="009C707B" w:rsidP="001C245E">
            <w:pPr>
              <w:pStyle w:val="Paragrafoelenco"/>
              <w:ind w:left="0"/>
              <w:rPr>
                <w:rFonts w:ascii="Century Gothic" w:hAnsi="Century Gothic"/>
                <w:b/>
                <w:sz w:val="20"/>
                <w:szCs w:val="20"/>
              </w:rPr>
            </w:pPr>
          </w:p>
        </w:tc>
        <w:tc>
          <w:tcPr>
            <w:tcW w:w="2760" w:type="dxa"/>
            <w:gridSpan w:val="5"/>
          </w:tcPr>
          <w:p w:rsidR="009C707B" w:rsidRPr="00CD13B9" w:rsidRDefault="009C707B" w:rsidP="001C245E">
            <w:pPr>
              <w:pStyle w:val="Paragrafoelenco"/>
              <w:ind w:left="0"/>
              <w:jc w:val="both"/>
              <w:rPr>
                <w:rFonts w:ascii="Century Gothic" w:hAnsi="Century Gothic"/>
                <w:sz w:val="20"/>
                <w:szCs w:val="20"/>
              </w:rPr>
            </w:pPr>
            <w:r w:rsidRPr="00CD13B9">
              <w:rPr>
                <w:rFonts w:ascii="Century Gothic" w:hAnsi="Century Gothic"/>
                <w:i/>
                <w:sz w:val="20"/>
                <w:szCs w:val="20"/>
              </w:rPr>
              <w:t>Inseritore 1</w:t>
            </w:r>
          </w:p>
        </w:tc>
        <w:tc>
          <w:tcPr>
            <w:tcW w:w="2661" w:type="dxa"/>
            <w:gridSpan w:val="8"/>
          </w:tcPr>
          <w:p w:rsidR="009C707B" w:rsidRPr="00CD13B9" w:rsidRDefault="009C707B" w:rsidP="001C245E">
            <w:pPr>
              <w:pStyle w:val="Paragrafoelenco"/>
              <w:ind w:left="0"/>
              <w:jc w:val="both"/>
              <w:rPr>
                <w:rFonts w:ascii="Century Gothic" w:hAnsi="Century Gothic"/>
                <w:sz w:val="20"/>
                <w:szCs w:val="20"/>
              </w:rPr>
            </w:pPr>
            <w:r w:rsidRPr="00CD13B9">
              <w:rPr>
                <w:rFonts w:ascii="Century Gothic" w:hAnsi="Century Gothic"/>
                <w:i/>
                <w:sz w:val="20"/>
                <w:szCs w:val="20"/>
              </w:rPr>
              <w:t>0</w:t>
            </w:r>
          </w:p>
        </w:tc>
      </w:tr>
      <w:tr w:rsidR="009C707B" w:rsidRPr="00CD13B9" w:rsidTr="001C245E">
        <w:trPr>
          <w:gridBefore w:val="1"/>
          <w:wBefore w:w="8" w:type="dxa"/>
          <w:trHeight w:val="243"/>
        </w:trPr>
        <w:tc>
          <w:tcPr>
            <w:tcW w:w="3479" w:type="dxa"/>
            <w:gridSpan w:val="8"/>
            <w:vMerge/>
          </w:tcPr>
          <w:p w:rsidR="009C707B" w:rsidRPr="00CD13B9" w:rsidRDefault="009C707B" w:rsidP="001C245E">
            <w:pPr>
              <w:pStyle w:val="Paragrafoelenco"/>
              <w:ind w:left="0"/>
              <w:rPr>
                <w:rFonts w:ascii="Century Gothic" w:hAnsi="Century Gothic"/>
                <w:b/>
                <w:sz w:val="20"/>
                <w:szCs w:val="20"/>
              </w:rPr>
            </w:pPr>
          </w:p>
        </w:tc>
        <w:tc>
          <w:tcPr>
            <w:tcW w:w="2760" w:type="dxa"/>
            <w:gridSpan w:val="5"/>
          </w:tcPr>
          <w:p w:rsidR="009C707B" w:rsidRPr="00CD13B9" w:rsidRDefault="009C707B" w:rsidP="001C245E">
            <w:pPr>
              <w:pStyle w:val="Paragrafoelenco"/>
              <w:ind w:left="0"/>
              <w:jc w:val="both"/>
              <w:rPr>
                <w:rFonts w:ascii="Century Gothic" w:hAnsi="Century Gothic"/>
                <w:sz w:val="20"/>
                <w:szCs w:val="20"/>
              </w:rPr>
            </w:pPr>
            <w:r w:rsidRPr="00CD13B9">
              <w:rPr>
                <w:rFonts w:ascii="Century Gothic" w:hAnsi="Century Gothic"/>
                <w:i/>
                <w:sz w:val="20"/>
                <w:szCs w:val="20"/>
              </w:rPr>
              <w:t>Inseritore 2</w:t>
            </w:r>
          </w:p>
        </w:tc>
        <w:tc>
          <w:tcPr>
            <w:tcW w:w="2661" w:type="dxa"/>
            <w:gridSpan w:val="8"/>
          </w:tcPr>
          <w:p w:rsidR="009C707B" w:rsidRPr="00CD13B9" w:rsidRDefault="009C707B" w:rsidP="001C245E">
            <w:pPr>
              <w:pStyle w:val="Paragrafoelenco"/>
              <w:ind w:left="0"/>
              <w:jc w:val="both"/>
              <w:rPr>
                <w:rFonts w:ascii="Century Gothic" w:hAnsi="Century Gothic"/>
                <w:sz w:val="20"/>
                <w:szCs w:val="20"/>
              </w:rPr>
            </w:pPr>
            <w:r w:rsidRPr="00CD13B9">
              <w:rPr>
                <w:rFonts w:ascii="Century Gothic" w:hAnsi="Century Gothic"/>
                <w:i/>
                <w:sz w:val="20"/>
                <w:szCs w:val="20"/>
              </w:rPr>
              <w:t>0</w:t>
            </w:r>
          </w:p>
        </w:tc>
      </w:tr>
      <w:tr w:rsidR="009C707B" w:rsidRPr="00CD13B9" w:rsidTr="001C245E">
        <w:trPr>
          <w:gridBefore w:val="1"/>
          <w:wBefore w:w="8" w:type="dxa"/>
          <w:trHeight w:val="164"/>
        </w:trPr>
        <w:tc>
          <w:tcPr>
            <w:tcW w:w="3479" w:type="dxa"/>
            <w:gridSpan w:val="8"/>
            <w:vMerge/>
          </w:tcPr>
          <w:p w:rsidR="009C707B" w:rsidRPr="00CD13B9" w:rsidRDefault="009C707B" w:rsidP="001C245E">
            <w:pPr>
              <w:pStyle w:val="Paragrafoelenco"/>
              <w:ind w:left="0"/>
              <w:rPr>
                <w:rFonts w:ascii="Century Gothic" w:hAnsi="Century Gothic"/>
                <w:b/>
                <w:sz w:val="20"/>
                <w:szCs w:val="20"/>
              </w:rPr>
            </w:pPr>
          </w:p>
        </w:tc>
        <w:tc>
          <w:tcPr>
            <w:tcW w:w="2760" w:type="dxa"/>
            <w:gridSpan w:val="5"/>
          </w:tcPr>
          <w:p w:rsidR="009C707B" w:rsidRPr="00CD13B9" w:rsidRDefault="009C707B" w:rsidP="001C245E">
            <w:pPr>
              <w:pStyle w:val="Paragrafoelenco"/>
              <w:ind w:left="0"/>
              <w:jc w:val="both"/>
              <w:rPr>
                <w:rFonts w:ascii="Century Gothic" w:hAnsi="Century Gothic"/>
                <w:sz w:val="20"/>
                <w:szCs w:val="20"/>
              </w:rPr>
            </w:pPr>
            <w:r w:rsidRPr="00CD13B9">
              <w:rPr>
                <w:rFonts w:ascii="Century Gothic" w:hAnsi="Century Gothic"/>
                <w:i/>
                <w:sz w:val="20"/>
                <w:szCs w:val="20"/>
              </w:rPr>
              <w:t>Espansione 8 in – 1</w:t>
            </w:r>
          </w:p>
        </w:tc>
        <w:tc>
          <w:tcPr>
            <w:tcW w:w="2661" w:type="dxa"/>
            <w:gridSpan w:val="8"/>
          </w:tcPr>
          <w:p w:rsidR="009C707B" w:rsidRPr="00CD13B9" w:rsidRDefault="009C707B" w:rsidP="001C245E">
            <w:pPr>
              <w:pStyle w:val="Paragrafoelenco"/>
              <w:ind w:left="0"/>
              <w:jc w:val="both"/>
              <w:rPr>
                <w:rFonts w:ascii="Century Gothic" w:hAnsi="Century Gothic"/>
                <w:sz w:val="20"/>
                <w:szCs w:val="20"/>
              </w:rPr>
            </w:pPr>
            <w:r w:rsidRPr="00CD13B9">
              <w:rPr>
                <w:rFonts w:ascii="Century Gothic" w:hAnsi="Century Gothic"/>
                <w:i/>
                <w:sz w:val="20"/>
                <w:szCs w:val="20"/>
              </w:rPr>
              <w:t>0</w:t>
            </w:r>
          </w:p>
        </w:tc>
      </w:tr>
      <w:tr w:rsidR="009C707B" w:rsidRPr="00CD13B9" w:rsidTr="001C245E">
        <w:trPr>
          <w:gridBefore w:val="1"/>
          <w:wBefore w:w="8" w:type="dxa"/>
          <w:trHeight w:val="86"/>
        </w:trPr>
        <w:tc>
          <w:tcPr>
            <w:tcW w:w="3479" w:type="dxa"/>
            <w:gridSpan w:val="8"/>
            <w:vMerge/>
          </w:tcPr>
          <w:p w:rsidR="009C707B" w:rsidRPr="00CD13B9" w:rsidRDefault="009C707B" w:rsidP="001C245E">
            <w:pPr>
              <w:pStyle w:val="Paragrafoelenco"/>
              <w:ind w:left="0"/>
              <w:rPr>
                <w:rFonts w:ascii="Century Gothic" w:hAnsi="Century Gothic"/>
                <w:b/>
                <w:sz w:val="20"/>
                <w:szCs w:val="20"/>
              </w:rPr>
            </w:pPr>
          </w:p>
        </w:tc>
        <w:tc>
          <w:tcPr>
            <w:tcW w:w="2760" w:type="dxa"/>
            <w:gridSpan w:val="5"/>
          </w:tcPr>
          <w:p w:rsidR="009C707B" w:rsidRPr="00CD13B9" w:rsidRDefault="009C707B" w:rsidP="001C245E">
            <w:pPr>
              <w:pStyle w:val="Paragrafoelenco"/>
              <w:ind w:left="0"/>
              <w:jc w:val="both"/>
              <w:rPr>
                <w:rFonts w:ascii="Century Gothic" w:hAnsi="Century Gothic"/>
                <w:sz w:val="20"/>
                <w:szCs w:val="20"/>
              </w:rPr>
            </w:pPr>
            <w:r w:rsidRPr="00CD13B9">
              <w:rPr>
                <w:rFonts w:ascii="Century Gothic" w:hAnsi="Century Gothic"/>
                <w:i/>
                <w:sz w:val="20"/>
                <w:szCs w:val="20"/>
              </w:rPr>
              <w:t>Espansione 4 in</w:t>
            </w:r>
          </w:p>
        </w:tc>
        <w:tc>
          <w:tcPr>
            <w:tcW w:w="2661" w:type="dxa"/>
            <w:gridSpan w:val="8"/>
          </w:tcPr>
          <w:p w:rsidR="009C707B" w:rsidRPr="00CD13B9" w:rsidRDefault="009C707B" w:rsidP="001C245E">
            <w:pPr>
              <w:pStyle w:val="Paragrafoelenco"/>
              <w:ind w:left="0"/>
              <w:jc w:val="both"/>
              <w:rPr>
                <w:rFonts w:ascii="Century Gothic" w:hAnsi="Century Gothic"/>
                <w:sz w:val="20"/>
                <w:szCs w:val="20"/>
              </w:rPr>
            </w:pPr>
            <w:r w:rsidRPr="00CD13B9">
              <w:rPr>
                <w:rFonts w:ascii="Century Gothic" w:hAnsi="Century Gothic"/>
                <w:i/>
                <w:sz w:val="20"/>
                <w:szCs w:val="20"/>
              </w:rPr>
              <w:t>0</w:t>
            </w:r>
          </w:p>
        </w:tc>
      </w:tr>
      <w:tr w:rsidR="009C707B" w:rsidRPr="00CD13B9" w:rsidTr="001C245E">
        <w:trPr>
          <w:gridBefore w:val="1"/>
          <w:wBefore w:w="8" w:type="dxa"/>
          <w:trHeight w:val="150"/>
        </w:trPr>
        <w:tc>
          <w:tcPr>
            <w:tcW w:w="3479" w:type="dxa"/>
            <w:gridSpan w:val="8"/>
            <w:vMerge/>
          </w:tcPr>
          <w:p w:rsidR="009C707B" w:rsidRPr="00CD13B9" w:rsidRDefault="009C707B" w:rsidP="001C245E">
            <w:pPr>
              <w:pStyle w:val="Paragrafoelenco"/>
              <w:ind w:left="0"/>
              <w:rPr>
                <w:rFonts w:ascii="Century Gothic" w:hAnsi="Century Gothic"/>
                <w:b/>
                <w:sz w:val="20"/>
                <w:szCs w:val="20"/>
              </w:rPr>
            </w:pPr>
          </w:p>
        </w:tc>
        <w:tc>
          <w:tcPr>
            <w:tcW w:w="2760" w:type="dxa"/>
            <w:gridSpan w:val="5"/>
          </w:tcPr>
          <w:p w:rsidR="009C707B" w:rsidRPr="00CD13B9" w:rsidRDefault="009C707B" w:rsidP="001C245E">
            <w:pPr>
              <w:pStyle w:val="Paragrafoelenco"/>
              <w:ind w:left="0"/>
              <w:jc w:val="both"/>
              <w:rPr>
                <w:rFonts w:ascii="Century Gothic" w:hAnsi="Century Gothic"/>
                <w:sz w:val="20"/>
                <w:szCs w:val="20"/>
              </w:rPr>
            </w:pPr>
            <w:r w:rsidRPr="00CD13B9">
              <w:rPr>
                <w:rFonts w:ascii="Century Gothic" w:hAnsi="Century Gothic"/>
                <w:i/>
                <w:sz w:val="20"/>
                <w:szCs w:val="20"/>
              </w:rPr>
              <w:t>Combinatore GSM</w:t>
            </w:r>
          </w:p>
        </w:tc>
        <w:tc>
          <w:tcPr>
            <w:tcW w:w="2661" w:type="dxa"/>
            <w:gridSpan w:val="8"/>
          </w:tcPr>
          <w:p w:rsidR="009C707B" w:rsidRPr="00CD13B9" w:rsidRDefault="009C707B" w:rsidP="001C245E">
            <w:pPr>
              <w:pStyle w:val="Paragrafoelenco"/>
              <w:ind w:left="0"/>
              <w:jc w:val="both"/>
              <w:rPr>
                <w:rFonts w:ascii="Century Gothic" w:hAnsi="Century Gothic"/>
                <w:sz w:val="20"/>
                <w:szCs w:val="20"/>
              </w:rPr>
            </w:pPr>
            <w:r w:rsidRPr="00CD13B9">
              <w:rPr>
                <w:rFonts w:ascii="Century Gothic" w:hAnsi="Century Gothic"/>
                <w:i/>
                <w:sz w:val="20"/>
                <w:szCs w:val="20"/>
              </w:rPr>
              <w:t>0</w:t>
            </w:r>
          </w:p>
        </w:tc>
      </w:tr>
      <w:tr w:rsidR="009C707B" w:rsidRPr="00CD13B9" w:rsidTr="001C245E">
        <w:trPr>
          <w:gridAfter w:val="1"/>
          <w:wAfter w:w="20" w:type="dxa"/>
        </w:trPr>
        <w:tc>
          <w:tcPr>
            <w:tcW w:w="3398" w:type="dxa"/>
            <w:gridSpan w:val="8"/>
            <w:shd w:val="solid" w:color="auto" w:fill="auto"/>
          </w:tcPr>
          <w:p w:rsidR="009C707B" w:rsidRPr="00CD13B9" w:rsidRDefault="009C707B" w:rsidP="001C245E">
            <w:pP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USCITA RELE’</w:t>
            </w:r>
          </w:p>
        </w:tc>
        <w:tc>
          <w:tcPr>
            <w:tcW w:w="1613" w:type="dxa"/>
            <w:gridSpan w:val="4"/>
            <w:shd w:val="solid" w:color="auto" w:fill="auto"/>
          </w:tcPr>
          <w:p w:rsidR="009C707B" w:rsidRPr="00CD13B9" w:rsidRDefault="009C707B" w:rsidP="001C245E">
            <w:pPr>
              <w:jc w:val="cente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TEMPO ON</w:t>
            </w:r>
          </w:p>
        </w:tc>
        <w:tc>
          <w:tcPr>
            <w:tcW w:w="1944" w:type="dxa"/>
            <w:gridSpan w:val="6"/>
            <w:shd w:val="solid" w:color="auto" w:fill="auto"/>
          </w:tcPr>
          <w:p w:rsidR="009C707B" w:rsidRPr="00CD13B9" w:rsidRDefault="009C707B" w:rsidP="001C245E">
            <w:pPr>
              <w:jc w:val="cente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TEMPO OFF</w:t>
            </w:r>
          </w:p>
        </w:tc>
        <w:tc>
          <w:tcPr>
            <w:tcW w:w="1933" w:type="dxa"/>
            <w:gridSpan w:val="3"/>
            <w:shd w:val="solid" w:color="auto" w:fill="auto"/>
          </w:tcPr>
          <w:p w:rsidR="009C707B" w:rsidRPr="00CD13B9" w:rsidRDefault="009C707B" w:rsidP="001C245E">
            <w:pPr>
              <w:jc w:val="cente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NUM. CICLI</w:t>
            </w:r>
          </w:p>
        </w:tc>
      </w:tr>
      <w:tr w:rsidR="009C707B" w:rsidRPr="00CD13B9" w:rsidTr="001C245E">
        <w:trPr>
          <w:gridAfter w:val="1"/>
          <w:wAfter w:w="20" w:type="dxa"/>
          <w:trHeight w:val="90"/>
        </w:trPr>
        <w:tc>
          <w:tcPr>
            <w:tcW w:w="3398" w:type="dxa"/>
            <w:gridSpan w:val="8"/>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Relè</w:t>
            </w:r>
          </w:p>
        </w:tc>
        <w:tc>
          <w:tcPr>
            <w:tcW w:w="1683"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60</w:t>
            </w:r>
          </w:p>
        </w:tc>
        <w:tc>
          <w:tcPr>
            <w:tcW w:w="1949" w:type="dxa"/>
            <w:gridSpan w:val="6"/>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1</w:t>
            </w:r>
          </w:p>
        </w:tc>
        <w:tc>
          <w:tcPr>
            <w:tcW w:w="1858" w:type="dxa"/>
            <w:gridSpan w:val="2"/>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1</w:t>
            </w:r>
          </w:p>
        </w:tc>
      </w:tr>
      <w:tr w:rsidR="009C707B" w:rsidRPr="00CD13B9" w:rsidTr="001C245E">
        <w:trPr>
          <w:gridBefore w:val="1"/>
          <w:wBefore w:w="8" w:type="dxa"/>
        </w:trPr>
        <w:tc>
          <w:tcPr>
            <w:tcW w:w="2193" w:type="dxa"/>
            <w:gridSpan w:val="3"/>
            <w:shd w:val="solid" w:color="auto" w:fill="auto"/>
            <w:vAlign w:val="center"/>
          </w:tcPr>
          <w:p w:rsidR="009C707B" w:rsidRPr="00CD13B9" w:rsidRDefault="009C707B" w:rsidP="001C245E">
            <w:pP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ZONE</w:t>
            </w:r>
          </w:p>
        </w:tc>
        <w:tc>
          <w:tcPr>
            <w:tcW w:w="1127" w:type="dxa"/>
            <w:gridSpan w:val="2"/>
            <w:shd w:val="solid" w:color="auto" w:fill="auto"/>
            <w:vAlign w:val="center"/>
          </w:tcPr>
          <w:p w:rsidR="009C707B" w:rsidRPr="00CD13B9" w:rsidRDefault="009C707B" w:rsidP="001C245E">
            <w:pPr>
              <w:jc w:val="cente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TEMPI INGRESSO</w:t>
            </w:r>
          </w:p>
        </w:tc>
        <w:tc>
          <w:tcPr>
            <w:tcW w:w="1191" w:type="dxa"/>
            <w:gridSpan w:val="5"/>
            <w:shd w:val="solid" w:color="auto" w:fill="auto"/>
            <w:vAlign w:val="center"/>
          </w:tcPr>
          <w:p w:rsidR="009C707B" w:rsidRPr="00CD13B9" w:rsidRDefault="009C707B" w:rsidP="001C245E">
            <w:pPr>
              <w:jc w:val="cente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TEMPI USCITA</w:t>
            </w:r>
          </w:p>
        </w:tc>
        <w:tc>
          <w:tcPr>
            <w:tcW w:w="1867" w:type="dxa"/>
            <w:gridSpan w:val="4"/>
            <w:shd w:val="solid" w:color="auto" w:fill="auto"/>
            <w:vAlign w:val="center"/>
          </w:tcPr>
          <w:p w:rsidR="009C707B" w:rsidRPr="00CD13B9" w:rsidRDefault="009C707B" w:rsidP="001C245E">
            <w:pPr>
              <w:jc w:val="cente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AUTOESCLUSIONE</w:t>
            </w:r>
          </w:p>
        </w:tc>
        <w:tc>
          <w:tcPr>
            <w:tcW w:w="1236" w:type="dxa"/>
            <w:gridSpan w:val="5"/>
            <w:shd w:val="solid" w:color="auto" w:fill="auto"/>
            <w:vAlign w:val="center"/>
          </w:tcPr>
          <w:p w:rsidR="009C707B" w:rsidRPr="00CD13B9" w:rsidRDefault="009C707B" w:rsidP="001C245E">
            <w:pPr>
              <w:jc w:val="cente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TIPO CONTATTO</w:t>
            </w:r>
          </w:p>
        </w:tc>
        <w:tc>
          <w:tcPr>
            <w:tcW w:w="1286" w:type="dxa"/>
            <w:gridSpan w:val="2"/>
            <w:shd w:val="solid" w:color="auto" w:fill="auto"/>
          </w:tcPr>
          <w:p w:rsidR="009C707B" w:rsidRPr="00CD13B9" w:rsidRDefault="009C707B" w:rsidP="001C245E">
            <w:pPr>
              <w:jc w:val="cente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ESCLUSIONE</w:t>
            </w:r>
          </w:p>
        </w:tc>
      </w:tr>
      <w:tr w:rsidR="009C707B" w:rsidRPr="00CD13B9" w:rsidTr="001C245E">
        <w:trPr>
          <w:gridBefore w:val="1"/>
          <w:wBefore w:w="8" w:type="dxa"/>
          <w:trHeight w:val="90"/>
        </w:trPr>
        <w:tc>
          <w:tcPr>
            <w:tcW w:w="2193" w:type="dxa"/>
            <w:gridSpan w:val="3"/>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1 Centrale</w:t>
            </w:r>
          </w:p>
        </w:tc>
        <w:tc>
          <w:tcPr>
            <w:tcW w:w="1154" w:type="dxa"/>
            <w:gridSpan w:val="3"/>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20</w:t>
            </w:r>
          </w:p>
        </w:tc>
        <w:tc>
          <w:tcPr>
            <w:tcW w:w="980" w:type="dxa"/>
            <w:gridSpan w:val="3"/>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20</w:t>
            </w:r>
          </w:p>
        </w:tc>
        <w:tc>
          <w:tcPr>
            <w:tcW w:w="2051"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I</w:t>
            </w:r>
          </w:p>
        </w:tc>
      </w:tr>
      <w:tr w:rsidR="009C707B" w:rsidRPr="00CD13B9" w:rsidTr="001C245E">
        <w:trPr>
          <w:gridBefore w:val="1"/>
          <w:wBefore w:w="8" w:type="dxa"/>
          <w:trHeight w:val="90"/>
        </w:trPr>
        <w:tc>
          <w:tcPr>
            <w:tcW w:w="2193" w:type="dxa"/>
            <w:gridSpan w:val="3"/>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2 Centrale</w:t>
            </w:r>
          </w:p>
        </w:tc>
        <w:tc>
          <w:tcPr>
            <w:tcW w:w="1154"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980"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2051"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I</w:t>
            </w:r>
          </w:p>
        </w:tc>
      </w:tr>
      <w:tr w:rsidR="009C707B" w:rsidRPr="00CD13B9" w:rsidTr="001C245E">
        <w:trPr>
          <w:gridBefore w:val="1"/>
          <w:wBefore w:w="8" w:type="dxa"/>
          <w:trHeight w:val="90"/>
        </w:trPr>
        <w:tc>
          <w:tcPr>
            <w:tcW w:w="2193" w:type="dxa"/>
            <w:gridSpan w:val="3"/>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3 Centrale</w:t>
            </w:r>
          </w:p>
        </w:tc>
        <w:tc>
          <w:tcPr>
            <w:tcW w:w="1154"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980"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2051"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9C707B" w:rsidRPr="00CD13B9" w:rsidRDefault="00782DC8" w:rsidP="001C245E">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9C707B" w:rsidRPr="00CD13B9" w:rsidTr="001C245E">
        <w:trPr>
          <w:gridBefore w:val="1"/>
          <w:wBefore w:w="8" w:type="dxa"/>
          <w:trHeight w:val="90"/>
        </w:trPr>
        <w:tc>
          <w:tcPr>
            <w:tcW w:w="2193" w:type="dxa"/>
            <w:gridSpan w:val="3"/>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4 Centrale</w:t>
            </w:r>
          </w:p>
        </w:tc>
        <w:tc>
          <w:tcPr>
            <w:tcW w:w="1154"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980"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2051"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9C707B" w:rsidRPr="00CD13B9" w:rsidRDefault="00782DC8" w:rsidP="001C245E">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9C707B" w:rsidRPr="00CD13B9" w:rsidTr="001C245E">
        <w:trPr>
          <w:gridBefore w:val="1"/>
          <w:wBefore w:w="8" w:type="dxa"/>
          <w:trHeight w:val="90"/>
        </w:trPr>
        <w:tc>
          <w:tcPr>
            <w:tcW w:w="2193" w:type="dxa"/>
            <w:gridSpan w:val="3"/>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5 Centrale</w:t>
            </w:r>
          </w:p>
        </w:tc>
        <w:tc>
          <w:tcPr>
            <w:tcW w:w="1154"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980"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2051"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9C707B" w:rsidRPr="00CD13B9" w:rsidRDefault="00782DC8" w:rsidP="001C245E">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9C707B" w:rsidRPr="00CD13B9" w:rsidTr="001C245E">
        <w:trPr>
          <w:gridBefore w:val="1"/>
          <w:wBefore w:w="8" w:type="dxa"/>
          <w:trHeight w:val="90"/>
        </w:trPr>
        <w:tc>
          <w:tcPr>
            <w:tcW w:w="2193" w:type="dxa"/>
            <w:gridSpan w:val="3"/>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6 Centrale</w:t>
            </w:r>
          </w:p>
        </w:tc>
        <w:tc>
          <w:tcPr>
            <w:tcW w:w="1154"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980"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2051"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9C707B" w:rsidRPr="00CD13B9" w:rsidRDefault="00782DC8" w:rsidP="001C245E">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9C707B" w:rsidRPr="00CD13B9" w:rsidTr="001C245E">
        <w:trPr>
          <w:gridBefore w:val="1"/>
          <w:wBefore w:w="8" w:type="dxa"/>
          <w:trHeight w:val="90"/>
        </w:trPr>
        <w:tc>
          <w:tcPr>
            <w:tcW w:w="2193" w:type="dxa"/>
            <w:gridSpan w:val="3"/>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7 Centrale</w:t>
            </w:r>
          </w:p>
        </w:tc>
        <w:tc>
          <w:tcPr>
            <w:tcW w:w="1154"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980"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2051"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9C707B" w:rsidRPr="00CD13B9" w:rsidRDefault="00782DC8" w:rsidP="001C245E">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9C707B" w:rsidRPr="00CD13B9" w:rsidTr="001C245E">
        <w:trPr>
          <w:gridBefore w:val="1"/>
          <w:wBefore w:w="8" w:type="dxa"/>
          <w:trHeight w:val="90"/>
        </w:trPr>
        <w:tc>
          <w:tcPr>
            <w:tcW w:w="2193" w:type="dxa"/>
            <w:gridSpan w:val="3"/>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8 Centrale</w:t>
            </w:r>
          </w:p>
        </w:tc>
        <w:tc>
          <w:tcPr>
            <w:tcW w:w="1154"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980"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2051"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9C707B" w:rsidRPr="00CD13B9" w:rsidRDefault="00782DC8" w:rsidP="001C245E">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9C707B" w:rsidRPr="00CD13B9" w:rsidTr="001C245E">
        <w:trPr>
          <w:gridBefore w:val="1"/>
          <w:wBefore w:w="8" w:type="dxa"/>
          <w:trHeight w:val="90"/>
        </w:trPr>
        <w:tc>
          <w:tcPr>
            <w:tcW w:w="2193" w:type="dxa"/>
            <w:gridSpan w:val="3"/>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1 Tastiera 1</w:t>
            </w:r>
          </w:p>
        </w:tc>
        <w:tc>
          <w:tcPr>
            <w:tcW w:w="1154"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980"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2051"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9C707B" w:rsidRPr="00CD13B9" w:rsidTr="001C245E">
        <w:trPr>
          <w:gridBefore w:val="1"/>
          <w:wBefore w:w="8" w:type="dxa"/>
          <w:trHeight w:val="90"/>
        </w:trPr>
        <w:tc>
          <w:tcPr>
            <w:tcW w:w="2193" w:type="dxa"/>
            <w:gridSpan w:val="3"/>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2 Tastiera 1</w:t>
            </w:r>
          </w:p>
        </w:tc>
        <w:tc>
          <w:tcPr>
            <w:tcW w:w="1154"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980"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2051"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9C707B" w:rsidRPr="00CD13B9" w:rsidTr="001C245E">
        <w:trPr>
          <w:gridBefore w:val="1"/>
          <w:wBefore w:w="8" w:type="dxa"/>
          <w:trHeight w:val="90"/>
        </w:trPr>
        <w:tc>
          <w:tcPr>
            <w:tcW w:w="2193" w:type="dxa"/>
            <w:gridSpan w:val="3"/>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1 Tastiera 2</w:t>
            </w:r>
          </w:p>
        </w:tc>
        <w:tc>
          <w:tcPr>
            <w:tcW w:w="1154"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980"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2051"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9C707B" w:rsidRPr="00CD13B9" w:rsidTr="001C245E">
        <w:trPr>
          <w:gridBefore w:val="1"/>
          <w:wBefore w:w="8" w:type="dxa"/>
          <w:trHeight w:val="90"/>
        </w:trPr>
        <w:tc>
          <w:tcPr>
            <w:tcW w:w="2193" w:type="dxa"/>
            <w:gridSpan w:val="3"/>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2 Tastiera 2</w:t>
            </w:r>
          </w:p>
        </w:tc>
        <w:tc>
          <w:tcPr>
            <w:tcW w:w="1154"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980"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2051"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9C707B" w:rsidRPr="00CD13B9" w:rsidTr="001C245E">
        <w:trPr>
          <w:gridBefore w:val="1"/>
          <w:wBefore w:w="8" w:type="dxa"/>
          <w:trHeight w:val="90"/>
        </w:trPr>
        <w:tc>
          <w:tcPr>
            <w:tcW w:w="2193" w:type="dxa"/>
            <w:gridSpan w:val="3"/>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1 Espansione 1</w:t>
            </w:r>
          </w:p>
        </w:tc>
        <w:tc>
          <w:tcPr>
            <w:tcW w:w="1154"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980"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2051"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9C707B" w:rsidRPr="00CD13B9" w:rsidTr="001C245E">
        <w:trPr>
          <w:gridBefore w:val="1"/>
          <w:wBefore w:w="8" w:type="dxa"/>
          <w:trHeight w:val="90"/>
        </w:trPr>
        <w:tc>
          <w:tcPr>
            <w:tcW w:w="2193" w:type="dxa"/>
            <w:gridSpan w:val="3"/>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2 Espansione 1</w:t>
            </w:r>
          </w:p>
        </w:tc>
        <w:tc>
          <w:tcPr>
            <w:tcW w:w="1154"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980"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2051"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9C707B" w:rsidRPr="00CD13B9" w:rsidTr="001C245E">
        <w:trPr>
          <w:gridBefore w:val="1"/>
          <w:wBefore w:w="8" w:type="dxa"/>
          <w:trHeight w:val="90"/>
        </w:trPr>
        <w:tc>
          <w:tcPr>
            <w:tcW w:w="2193" w:type="dxa"/>
            <w:gridSpan w:val="3"/>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3 Espansione 1</w:t>
            </w:r>
          </w:p>
        </w:tc>
        <w:tc>
          <w:tcPr>
            <w:tcW w:w="1154"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980"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2051"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9C707B" w:rsidRPr="00CD13B9" w:rsidTr="001C245E">
        <w:trPr>
          <w:gridBefore w:val="1"/>
          <w:wBefore w:w="8" w:type="dxa"/>
          <w:trHeight w:val="90"/>
        </w:trPr>
        <w:tc>
          <w:tcPr>
            <w:tcW w:w="2193" w:type="dxa"/>
            <w:gridSpan w:val="3"/>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4 Espansione 1</w:t>
            </w:r>
          </w:p>
        </w:tc>
        <w:tc>
          <w:tcPr>
            <w:tcW w:w="1154"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980"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2051"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9C707B" w:rsidRPr="00CD13B9" w:rsidTr="001C245E">
        <w:trPr>
          <w:gridBefore w:val="1"/>
          <w:wBefore w:w="8" w:type="dxa"/>
          <w:trHeight w:val="90"/>
        </w:trPr>
        <w:tc>
          <w:tcPr>
            <w:tcW w:w="2193" w:type="dxa"/>
            <w:gridSpan w:val="3"/>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5 Espansione 1</w:t>
            </w:r>
          </w:p>
        </w:tc>
        <w:tc>
          <w:tcPr>
            <w:tcW w:w="1154"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980"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2051"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9C707B" w:rsidRPr="00CD13B9" w:rsidTr="001C245E">
        <w:trPr>
          <w:gridBefore w:val="1"/>
          <w:wBefore w:w="8" w:type="dxa"/>
          <w:trHeight w:val="90"/>
        </w:trPr>
        <w:tc>
          <w:tcPr>
            <w:tcW w:w="2193" w:type="dxa"/>
            <w:gridSpan w:val="3"/>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6 Espansione 1</w:t>
            </w:r>
          </w:p>
        </w:tc>
        <w:tc>
          <w:tcPr>
            <w:tcW w:w="1154"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980"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2051"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9C707B" w:rsidRPr="00CD13B9" w:rsidTr="001C245E">
        <w:trPr>
          <w:gridBefore w:val="1"/>
          <w:wBefore w:w="8" w:type="dxa"/>
          <w:trHeight w:val="90"/>
        </w:trPr>
        <w:tc>
          <w:tcPr>
            <w:tcW w:w="2193" w:type="dxa"/>
            <w:gridSpan w:val="3"/>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7 Espansione 1</w:t>
            </w:r>
          </w:p>
        </w:tc>
        <w:tc>
          <w:tcPr>
            <w:tcW w:w="1154"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980"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2051"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9C707B" w:rsidRPr="00CD13B9" w:rsidTr="001C245E">
        <w:trPr>
          <w:gridBefore w:val="1"/>
          <w:wBefore w:w="8" w:type="dxa"/>
          <w:trHeight w:val="90"/>
        </w:trPr>
        <w:tc>
          <w:tcPr>
            <w:tcW w:w="2193" w:type="dxa"/>
            <w:gridSpan w:val="3"/>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8 Espansione 1</w:t>
            </w:r>
          </w:p>
        </w:tc>
        <w:tc>
          <w:tcPr>
            <w:tcW w:w="1154"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980"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2051"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9C707B" w:rsidRPr="00CD13B9" w:rsidTr="001C245E">
        <w:trPr>
          <w:gridBefore w:val="1"/>
          <w:wBefore w:w="8" w:type="dxa"/>
          <w:trHeight w:val="90"/>
        </w:trPr>
        <w:tc>
          <w:tcPr>
            <w:tcW w:w="2193" w:type="dxa"/>
            <w:gridSpan w:val="3"/>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1 Espansione 2</w:t>
            </w:r>
          </w:p>
        </w:tc>
        <w:tc>
          <w:tcPr>
            <w:tcW w:w="1154"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980"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2051"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9C707B" w:rsidRPr="00CD13B9" w:rsidTr="001C245E">
        <w:trPr>
          <w:gridBefore w:val="1"/>
          <w:wBefore w:w="8" w:type="dxa"/>
          <w:trHeight w:val="90"/>
        </w:trPr>
        <w:tc>
          <w:tcPr>
            <w:tcW w:w="2193" w:type="dxa"/>
            <w:gridSpan w:val="3"/>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2 Espansione 2</w:t>
            </w:r>
          </w:p>
        </w:tc>
        <w:tc>
          <w:tcPr>
            <w:tcW w:w="1154"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980"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2051"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9C707B" w:rsidRPr="00CD13B9" w:rsidTr="001C245E">
        <w:trPr>
          <w:gridBefore w:val="1"/>
          <w:wBefore w:w="8" w:type="dxa"/>
          <w:trHeight w:val="90"/>
        </w:trPr>
        <w:tc>
          <w:tcPr>
            <w:tcW w:w="2193" w:type="dxa"/>
            <w:gridSpan w:val="3"/>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3 Espansione 2</w:t>
            </w:r>
          </w:p>
        </w:tc>
        <w:tc>
          <w:tcPr>
            <w:tcW w:w="1154"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980"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2051"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9C707B" w:rsidRPr="00CD13B9" w:rsidTr="001C245E">
        <w:trPr>
          <w:gridBefore w:val="1"/>
          <w:wBefore w:w="8" w:type="dxa"/>
          <w:trHeight w:val="90"/>
        </w:trPr>
        <w:tc>
          <w:tcPr>
            <w:tcW w:w="2193" w:type="dxa"/>
            <w:gridSpan w:val="3"/>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lastRenderedPageBreak/>
              <w:t>Zona 4 Espansione 2</w:t>
            </w:r>
          </w:p>
        </w:tc>
        <w:tc>
          <w:tcPr>
            <w:tcW w:w="1154"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980" w:type="dxa"/>
            <w:gridSpan w:val="3"/>
          </w:tcPr>
          <w:p w:rsidR="009C707B" w:rsidRPr="00CD13B9" w:rsidRDefault="009C707B" w:rsidP="001C245E">
            <w:pPr>
              <w:pStyle w:val="Paragrafoelenco"/>
              <w:ind w:left="0"/>
              <w:jc w:val="center"/>
              <w:rPr>
                <w:rFonts w:ascii="Century Gothic" w:hAnsi="Century Gothic"/>
                <w:i/>
                <w:sz w:val="20"/>
                <w:szCs w:val="20"/>
              </w:rPr>
            </w:pPr>
          </w:p>
        </w:tc>
        <w:tc>
          <w:tcPr>
            <w:tcW w:w="2051"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3</w:t>
            </w:r>
          </w:p>
        </w:tc>
        <w:tc>
          <w:tcPr>
            <w:tcW w:w="1236" w:type="dxa"/>
            <w:gridSpan w:val="5"/>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NC</w:t>
            </w:r>
          </w:p>
        </w:tc>
        <w:tc>
          <w:tcPr>
            <w:tcW w:w="1286" w:type="dxa"/>
            <w:gridSpan w:val="2"/>
          </w:tcPr>
          <w:p w:rsidR="009C707B" w:rsidRPr="00CD13B9" w:rsidRDefault="009C707B" w:rsidP="001C245E">
            <w:pPr>
              <w:pStyle w:val="Paragrafoelenco"/>
              <w:ind w:left="0"/>
              <w:jc w:val="center"/>
              <w:rPr>
                <w:rFonts w:ascii="Century Gothic" w:hAnsi="Century Gothic"/>
                <w:i/>
                <w:sz w:val="20"/>
                <w:szCs w:val="20"/>
              </w:rPr>
            </w:pPr>
            <w:r w:rsidRPr="00CD13B9">
              <w:rPr>
                <w:rFonts w:ascii="Century Gothic" w:hAnsi="Century Gothic"/>
                <w:i/>
                <w:sz w:val="20"/>
                <w:szCs w:val="20"/>
              </w:rPr>
              <w:t>E</w:t>
            </w:r>
          </w:p>
        </w:tc>
      </w:tr>
      <w:tr w:rsidR="009C707B" w:rsidRPr="00CD13B9" w:rsidTr="001C245E">
        <w:trPr>
          <w:gridBefore w:val="1"/>
          <w:wBefore w:w="9" w:type="dxa"/>
        </w:trPr>
        <w:tc>
          <w:tcPr>
            <w:tcW w:w="1341" w:type="dxa"/>
            <w:gridSpan w:val="2"/>
            <w:shd w:val="solid" w:color="auto" w:fill="auto"/>
            <w:vAlign w:val="center"/>
          </w:tcPr>
          <w:p w:rsidR="009C707B" w:rsidRPr="00CD13B9" w:rsidRDefault="009C707B" w:rsidP="001C245E">
            <w:pPr>
              <w:ind w:left="247" w:hanging="247"/>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GRUPPI</w:t>
            </w:r>
          </w:p>
        </w:tc>
        <w:tc>
          <w:tcPr>
            <w:tcW w:w="5387" w:type="dxa"/>
            <w:gridSpan w:val="14"/>
            <w:shd w:val="solid" w:color="auto" w:fill="auto"/>
            <w:vAlign w:val="center"/>
          </w:tcPr>
          <w:p w:rsidR="009C707B" w:rsidRPr="00CD13B9" w:rsidRDefault="009C707B" w:rsidP="001C245E">
            <w:pPr>
              <w:jc w:val="cente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LISTA ZONE INCLUSE NEL GRUPPO</w:t>
            </w:r>
          </w:p>
        </w:tc>
        <w:tc>
          <w:tcPr>
            <w:tcW w:w="2171" w:type="dxa"/>
            <w:gridSpan w:val="5"/>
            <w:shd w:val="solid" w:color="auto" w:fill="auto"/>
            <w:vAlign w:val="center"/>
          </w:tcPr>
          <w:p w:rsidR="009C707B" w:rsidRPr="00CD13B9" w:rsidRDefault="009C707B" w:rsidP="001C245E">
            <w:pPr>
              <w:jc w:val="cente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USCITA ASSOCIATA AL GRUPPO</w:t>
            </w:r>
          </w:p>
        </w:tc>
      </w:tr>
      <w:tr w:rsidR="009C707B" w:rsidRPr="00CD13B9" w:rsidTr="001C245E">
        <w:trPr>
          <w:gridBefore w:val="1"/>
          <w:wBefore w:w="9" w:type="dxa"/>
          <w:trHeight w:val="90"/>
        </w:trPr>
        <w:tc>
          <w:tcPr>
            <w:tcW w:w="1341" w:type="dxa"/>
            <w:gridSpan w:val="2"/>
            <w:vAlign w:val="center"/>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Gruppo 1</w:t>
            </w:r>
          </w:p>
        </w:tc>
        <w:tc>
          <w:tcPr>
            <w:tcW w:w="5387" w:type="dxa"/>
            <w:gridSpan w:val="14"/>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 Zona 1 – 2 – 3 – 4 – 5 – 6 – 7 – 8 +</w:t>
            </w:r>
          </w:p>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 xml:space="preserve">Zone periferiche Escluse </w:t>
            </w:r>
          </w:p>
        </w:tc>
        <w:tc>
          <w:tcPr>
            <w:tcW w:w="2171" w:type="dxa"/>
            <w:gridSpan w:val="5"/>
            <w:vAlign w:val="center"/>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Relè</w:t>
            </w:r>
          </w:p>
        </w:tc>
      </w:tr>
      <w:tr w:rsidR="009C707B" w:rsidRPr="00CD13B9" w:rsidTr="001C245E">
        <w:trPr>
          <w:gridBefore w:val="1"/>
          <w:wBefore w:w="9" w:type="dxa"/>
          <w:trHeight w:val="90"/>
        </w:trPr>
        <w:tc>
          <w:tcPr>
            <w:tcW w:w="1341" w:type="dxa"/>
            <w:gridSpan w:val="2"/>
            <w:vAlign w:val="center"/>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Gruppo 2</w:t>
            </w:r>
          </w:p>
        </w:tc>
        <w:tc>
          <w:tcPr>
            <w:tcW w:w="5387" w:type="dxa"/>
            <w:gridSpan w:val="14"/>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1 – 2 – 3 – 4 – 5 – 6 – 7 – 8 +</w:t>
            </w:r>
          </w:p>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Zone periferiche Escluse</w:t>
            </w:r>
          </w:p>
        </w:tc>
        <w:tc>
          <w:tcPr>
            <w:tcW w:w="2171" w:type="dxa"/>
            <w:gridSpan w:val="5"/>
            <w:vAlign w:val="center"/>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Relè</w:t>
            </w:r>
          </w:p>
        </w:tc>
      </w:tr>
      <w:tr w:rsidR="009C707B" w:rsidRPr="00CD13B9" w:rsidTr="001C245E">
        <w:trPr>
          <w:gridBefore w:val="1"/>
          <w:wBefore w:w="9" w:type="dxa"/>
          <w:trHeight w:val="90"/>
        </w:trPr>
        <w:tc>
          <w:tcPr>
            <w:tcW w:w="1341" w:type="dxa"/>
            <w:gridSpan w:val="2"/>
            <w:vAlign w:val="center"/>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Gruppo 3</w:t>
            </w:r>
          </w:p>
        </w:tc>
        <w:tc>
          <w:tcPr>
            <w:tcW w:w="5387" w:type="dxa"/>
            <w:gridSpan w:val="14"/>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1 – 2 – 3 – 4 – 5 – 6 – 7 – 8 +</w:t>
            </w:r>
          </w:p>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Zone periferiche Escluse</w:t>
            </w:r>
          </w:p>
        </w:tc>
        <w:tc>
          <w:tcPr>
            <w:tcW w:w="2171" w:type="dxa"/>
            <w:gridSpan w:val="5"/>
            <w:vAlign w:val="center"/>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Relè</w:t>
            </w:r>
          </w:p>
        </w:tc>
      </w:tr>
      <w:tr w:rsidR="009C707B" w:rsidRPr="00CD13B9" w:rsidTr="001C245E">
        <w:trPr>
          <w:gridBefore w:val="1"/>
          <w:wBefore w:w="9" w:type="dxa"/>
          <w:trHeight w:val="90"/>
        </w:trPr>
        <w:tc>
          <w:tcPr>
            <w:tcW w:w="1341" w:type="dxa"/>
            <w:gridSpan w:val="2"/>
            <w:vAlign w:val="center"/>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Gruppo 4</w:t>
            </w:r>
          </w:p>
        </w:tc>
        <w:tc>
          <w:tcPr>
            <w:tcW w:w="5387" w:type="dxa"/>
            <w:gridSpan w:val="14"/>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1 – 2 – 3 – 4 – 5 – 6 – 7 – 8 +</w:t>
            </w:r>
          </w:p>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Zone periferiche Escluse</w:t>
            </w:r>
          </w:p>
        </w:tc>
        <w:tc>
          <w:tcPr>
            <w:tcW w:w="2171" w:type="dxa"/>
            <w:gridSpan w:val="5"/>
            <w:vAlign w:val="center"/>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Relè</w:t>
            </w:r>
          </w:p>
        </w:tc>
      </w:tr>
      <w:tr w:rsidR="009C707B" w:rsidRPr="00CD13B9" w:rsidTr="001C245E">
        <w:trPr>
          <w:gridBefore w:val="1"/>
          <w:wBefore w:w="9" w:type="dxa"/>
          <w:trHeight w:val="90"/>
        </w:trPr>
        <w:tc>
          <w:tcPr>
            <w:tcW w:w="1341" w:type="dxa"/>
            <w:gridSpan w:val="2"/>
            <w:vAlign w:val="center"/>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Gruppo 24h</w:t>
            </w:r>
          </w:p>
        </w:tc>
        <w:tc>
          <w:tcPr>
            <w:tcW w:w="5387" w:type="dxa"/>
            <w:gridSpan w:val="14"/>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Zona 24h + Tamper Centralina + Tamper Tastiera 1</w:t>
            </w:r>
          </w:p>
        </w:tc>
        <w:tc>
          <w:tcPr>
            <w:tcW w:w="2171" w:type="dxa"/>
            <w:gridSpan w:val="5"/>
            <w:vAlign w:val="center"/>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Relè</w:t>
            </w:r>
          </w:p>
          <w:p w:rsidR="009C707B" w:rsidRPr="00CD13B9" w:rsidRDefault="009C707B" w:rsidP="001C245E">
            <w:pPr>
              <w:pStyle w:val="Paragrafoelenco"/>
              <w:ind w:left="0"/>
              <w:rPr>
                <w:rFonts w:ascii="Century Gothic" w:hAnsi="Century Gothic"/>
                <w:i/>
                <w:sz w:val="20"/>
                <w:szCs w:val="20"/>
              </w:rPr>
            </w:pPr>
          </w:p>
        </w:tc>
      </w:tr>
      <w:tr w:rsidR="009C707B" w:rsidRPr="00CD13B9" w:rsidTr="001C245E">
        <w:trPr>
          <w:gridBefore w:val="1"/>
          <w:wBefore w:w="9" w:type="dxa"/>
        </w:trPr>
        <w:tc>
          <w:tcPr>
            <w:tcW w:w="1179" w:type="dxa"/>
            <w:shd w:val="solid" w:color="auto" w:fill="auto"/>
            <w:vAlign w:val="center"/>
          </w:tcPr>
          <w:p w:rsidR="009C707B" w:rsidRPr="00CD13B9" w:rsidRDefault="009C707B" w:rsidP="001C245E">
            <w:pPr>
              <w:ind w:left="247" w:hanging="247"/>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CODICI</w:t>
            </w:r>
          </w:p>
        </w:tc>
        <w:tc>
          <w:tcPr>
            <w:tcW w:w="1909" w:type="dxa"/>
            <w:gridSpan w:val="3"/>
            <w:shd w:val="solid" w:color="auto" w:fill="auto"/>
            <w:vAlign w:val="center"/>
          </w:tcPr>
          <w:p w:rsidR="009C707B" w:rsidRPr="00CD13B9" w:rsidRDefault="009C707B" w:rsidP="001C245E">
            <w:pPr>
              <w:jc w:val="cente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NOMI CODICI</w:t>
            </w:r>
          </w:p>
        </w:tc>
        <w:tc>
          <w:tcPr>
            <w:tcW w:w="3511" w:type="dxa"/>
            <w:gridSpan w:val="11"/>
            <w:shd w:val="solid" w:color="auto" w:fill="auto"/>
            <w:vAlign w:val="center"/>
          </w:tcPr>
          <w:p w:rsidR="009C707B" w:rsidRPr="00CD13B9" w:rsidRDefault="009C707B" w:rsidP="001C245E">
            <w:pPr>
              <w:jc w:val="cente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PRIVILEGI</w:t>
            </w:r>
          </w:p>
        </w:tc>
        <w:tc>
          <w:tcPr>
            <w:tcW w:w="2300" w:type="dxa"/>
            <w:gridSpan w:val="6"/>
            <w:shd w:val="solid" w:color="auto" w:fill="auto"/>
            <w:vAlign w:val="center"/>
          </w:tcPr>
          <w:p w:rsidR="009C707B" w:rsidRPr="00CD13B9" w:rsidRDefault="009C707B" w:rsidP="001C245E">
            <w:pPr>
              <w:jc w:val="center"/>
              <w:rPr>
                <w:rFonts w:ascii="Century Gothic" w:hAnsi="Century Gothic"/>
                <w:b/>
                <w:color w:val="FFFFFF" w:themeColor="background1"/>
                <w:sz w:val="20"/>
                <w:szCs w:val="20"/>
              </w:rPr>
            </w:pPr>
            <w:r w:rsidRPr="00CD13B9">
              <w:rPr>
                <w:rFonts w:ascii="Century Gothic" w:hAnsi="Century Gothic"/>
                <w:b/>
                <w:color w:val="FFFFFF" w:themeColor="background1"/>
                <w:sz w:val="20"/>
                <w:szCs w:val="20"/>
              </w:rPr>
              <w:t>GRUPPI ABILITATI</w:t>
            </w:r>
          </w:p>
        </w:tc>
      </w:tr>
      <w:tr w:rsidR="009C707B" w:rsidRPr="00CD13B9" w:rsidTr="001C245E">
        <w:trPr>
          <w:gridBefore w:val="1"/>
          <w:wBefore w:w="9" w:type="dxa"/>
          <w:trHeight w:val="90"/>
        </w:trPr>
        <w:tc>
          <w:tcPr>
            <w:tcW w:w="1179" w:type="dxa"/>
            <w:vAlign w:val="center"/>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111111</w:t>
            </w:r>
          </w:p>
        </w:tc>
        <w:tc>
          <w:tcPr>
            <w:tcW w:w="1909" w:type="dxa"/>
            <w:gridSpan w:val="3"/>
            <w:vAlign w:val="center"/>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Codice 1</w:t>
            </w:r>
          </w:p>
        </w:tc>
        <w:tc>
          <w:tcPr>
            <w:tcW w:w="3511" w:type="dxa"/>
            <w:gridSpan w:val="11"/>
            <w:vAlign w:val="center"/>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Inserzione/Disinserzione</w:t>
            </w:r>
          </w:p>
        </w:tc>
        <w:tc>
          <w:tcPr>
            <w:tcW w:w="2300" w:type="dxa"/>
            <w:gridSpan w:val="6"/>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Gruppo 1,2,3,4</w:t>
            </w:r>
          </w:p>
        </w:tc>
      </w:tr>
      <w:tr w:rsidR="009C707B" w:rsidRPr="00CD13B9" w:rsidTr="001C245E">
        <w:trPr>
          <w:gridBefore w:val="1"/>
          <w:wBefore w:w="9" w:type="dxa"/>
          <w:trHeight w:val="90"/>
        </w:trPr>
        <w:tc>
          <w:tcPr>
            <w:tcW w:w="1179" w:type="dxa"/>
            <w:vAlign w:val="center"/>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222222</w:t>
            </w:r>
          </w:p>
        </w:tc>
        <w:tc>
          <w:tcPr>
            <w:tcW w:w="1909" w:type="dxa"/>
            <w:gridSpan w:val="3"/>
            <w:vAlign w:val="center"/>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Codice 2</w:t>
            </w:r>
          </w:p>
        </w:tc>
        <w:tc>
          <w:tcPr>
            <w:tcW w:w="3511" w:type="dxa"/>
            <w:gridSpan w:val="11"/>
            <w:vAlign w:val="center"/>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Inserzione/Disinserzione</w:t>
            </w:r>
          </w:p>
        </w:tc>
        <w:tc>
          <w:tcPr>
            <w:tcW w:w="2300" w:type="dxa"/>
            <w:gridSpan w:val="6"/>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Gruppo 1,2,3,4</w:t>
            </w:r>
          </w:p>
        </w:tc>
      </w:tr>
      <w:tr w:rsidR="009C707B" w:rsidRPr="00CD13B9" w:rsidTr="001C245E">
        <w:trPr>
          <w:gridBefore w:val="1"/>
          <w:wBefore w:w="9" w:type="dxa"/>
          <w:trHeight w:val="90"/>
        </w:trPr>
        <w:tc>
          <w:tcPr>
            <w:tcW w:w="1179" w:type="dxa"/>
            <w:vAlign w:val="center"/>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333333</w:t>
            </w:r>
          </w:p>
        </w:tc>
        <w:tc>
          <w:tcPr>
            <w:tcW w:w="1909" w:type="dxa"/>
            <w:gridSpan w:val="3"/>
            <w:vAlign w:val="center"/>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Codice 3</w:t>
            </w:r>
          </w:p>
        </w:tc>
        <w:tc>
          <w:tcPr>
            <w:tcW w:w="3511" w:type="dxa"/>
            <w:gridSpan w:val="11"/>
            <w:vAlign w:val="center"/>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Inserzione/Disinserzione</w:t>
            </w:r>
          </w:p>
        </w:tc>
        <w:tc>
          <w:tcPr>
            <w:tcW w:w="2300" w:type="dxa"/>
            <w:gridSpan w:val="6"/>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Gruppo 1,2,3,4</w:t>
            </w:r>
          </w:p>
        </w:tc>
      </w:tr>
      <w:tr w:rsidR="009C707B" w:rsidRPr="00CD13B9" w:rsidTr="001C245E">
        <w:trPr>
          <w:gridBefore w:val="1"/>
          <w:wBefore w:w="9" w:type="dxa"/>
          <w:trHeight w:val="90"/>
        </w:trPr>
        <w:tc>
          <w:tcPr>
            <w:tcW w:w="1179" w:type="dxa"/>
            <w:vAlign w:val="center"/>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444444</w:t>
            </w:r>
          </w:p>
        </w:tc>
        <w:tc>
          <w:tcPr>
            <w:tcW w:w="1909" w:type="dxa"/>
            <w:gridSpan w:val="3"/>
            <w:vAlign w:val="center"/>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Codice 4</w:t>
            </w:r>
          </w:p>
        </w:tc>
        <w:tc>
          <w:tcPr>
            <w:tcW w:w="3511" w:type="dxa"/>
            <w:gridSpan w:val="11"/>
            <w:vAlign w:val="center"/>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Inserzione/Disinserzione</w:t>
            </w:r>
          </w:p>
        </w:tc>
        <w:tc>
          <w:tcPr>
            <w:tcW w:w="2300" w:type="dxa"/>
            <w:gridSpan w:val="6"/>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Gruppo 1,2,3,4</w:t>
            </w:r>
          </w:p>
        </w:tc>
      </w:tr>
      <w:tr w:rsidR="009C707B" w:rsidRPr="00CD13B9" w:rsidTr="001C245E">
        <w:trPr>
          <w:gridBefore w:val="1"/>
          <w:wBefore w:w="9" w:type="dxa"/>
          <w:trHeight w:val="90"/>
        </w:trPr>
        <w:tc>
          <w:tcPr>
            <w:tcW w:w="1179" w:type="dxa"/>
            <w:vAlign w:val="center"/>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555555</w:t>
            </w:r>
          </w:p>
        </w:tc>
        <w:tc>
          <w:tcPr>
            <w:tcW w:w="1909" w:type="dxa"/>
            <w:gridSpan w:val="3"/>
            <w:vAlign w:val="center"/>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Amministratore</w:t>
            </w:r>
          </w:p>
        </w:tc>
        <w:tc>
          <w:tcPr>
            <w:tcW w:w="3511" w:type="dxa"/>
            <w:gridSpan w:val="11"/>
            <w:vAlign w:val="center"/>
          </w:tcPr>
          <w:p w:rsidR="009C707B" w:rsidRPr="00CD13B9" w:rsidRDefault="009C707B" w:rsidP="001C245E">
            <w:pPr>
              <w:rPr>
                <w:rFonts w:ascii="Century Gothic" w:hAnsi="Century Gothic"/>
                <w:i/>
                <w:sz w:val="20"/>
                <w:szCs w:val="20"/>
              </w:rPr>
            </w:pPr>
            <w:r w:rsidRPr="00CD13B9">
              <w:rPr>
                <w:rFonts w:ascii="Century Gothic" w:hAnsi="Century Gothic"/>
                <w:i/>
                <w:sz w:val="20"/>
                <w:szCs w:val="20"/>
              </w:rPr>
              <w:t>Amministratore</w:t>
            </w:r>
          </w:p>
        </w:tc>
        <w:tc>
          <w:tcPr>
            <w:tcW w:w="2300" w:type="dxa"/>
            <w:gridSpan w:val="6"/>
          </w:tcPr>
          <w:p w:rsidR="009C707B" w:rsidRPr="00CD13B9" w:rsidRDefault="009C707B" w:rsidP="001C245E">
            <w:pPr>
              <w:pStyle w:val="Paragrafoelenco"/>
              <w:ind w:left="0"/>
              <w:rPr>
                <w:rFonts w:ascii="Century Gothic" w:hAnsi="Century Gothic"/>
                <w:i/>
                <w:sz w:val="20"/>
                <w:szCs w:val="20"/>
              </w:rPr>
            </w:pPr>
          </w:p>
        </w:tc>
      </w:tr>
      <w:tr w:rsidR="009C707B" w:rsidRPr="00CD13B9" w:rsidTr="001C245E">
        <w:trPr>
          <w:gridBefore w:val="1"/>
          <w:wBefore w:w="9" w:type="dxa"/>
          <w:trHeight w:val="90"/>
        </w:trPr>
        <w:tc>
          <w:tcPr>
            <w:tcW w:w="1179" w:type="dxa"/>
            <w:vAlign w:val="center"/>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123456</w:t>
            </w:r>
          </w:p>
        </w:tc>
        <w:tc>
          <w:tcPr>
            <w:tcW w:w="1909" w:type="dxa"/>
            <w:gridSpan w:val="3"/>
            <w:vAlign w:val="center"/>
          </w:tcPr>
          <w:p w:rsidR="009C707B" w:rsidRPr="00CD13B9" w:rsidRDefault="009C707B" w:rsidP="001C245E">
            <w:pPr>
              <w:pStyle w:val="Paragrafoelenco"/>
              <w:ind w:left="0"/>
              <w:rPr>
                <w:rFonts w:ascii="Century Gothic" w:hAnsi="Century Gothic"/>
                <w:i/>
                <w:sz w:val="20"/>
                <w:szCs w:val="20"/>
              </w:rPr>
            </w:pPr>
            <w:r w:rsidRPr="00CD13B9">
              <w:rPr>
                <w:rFonts w:ascii="Century Gothic" w:hAnsi="Century Gothic"/>
                <w:i/>
                <w:sz w:val="20"/>
                <w:szCs w:val="20"/>
              </w:rPr>
              <w:t>Installatore</w:t>
            </w:r>
          </w:p>
        </w:tc>
        <w:tc>
          <w:tcPr>
            <w:tcW w:w="3511" w:type="dxa"/>
            <w:gridSpan w:val="11"/>
            <w:vAlign w:val="center"/>
          </w:tcPr>
          <w:p w:rsidR="009C707B" w:rsidRPr="00CD13B9" w:rsidRDefault="009C707B" w:rsidP="001C245E">
            <w:pPr>
              <w:rPr>
                <w:rFonts w:ascii="Century Gothic" w:hAnsi="Century Gothic"/>
                <w:i/>
                <w:sz w:val="20"/>
                <w:szCs w:val="20"/>
              </w:rPr>
            </w:pPr>
            <w:r w:rsidRPr="00CD13B9">
              <w:rPr>
                <w:rFonts w:ascii="Century Gothic" w:hAnsi="Century Gothic"/>
                <w:i/>
                <w:sz w:val="20"/>
                <w:szCs w:val="20"/>
              </w:rPr>
              <w:t>Installatore</w:t>
            </w:r>
          </w:p>
        </w:tc>
        <w:tc>
          <w:tcPr>
            <w:tcW w:w="2300" w:type="dxa"/>
            <w:gridSpan w:val="6"/>
          </w:tcPr>
          <w:p w:rsidR="009C707B" w:rsidRPr="00CD13B9" w:rsidRDefault="009C707B" w:rsidP="001C245E">
            <w:pPr>
              <w:pStyle w:val="Paragrafoelenco"/>
              <w:ind w:left="0"/>
              <w:rPr>
                <w:rFonts w:ascii="Century Gothic" w:hAnsi="Century Gothic"/>
                <w:i/>
                <w:sz w:val="20"/>
                <w:szCs w:val="20"/>
              </w:rPr>
            </w:pPr>
          </w:p>
        </w:tc>
      </w:tr>
    </w:tbl>
    <w:p w:rsidR="006051F2" w:rsidRPr="00CD13B9" w:rsidRDefault="006051F2" w:rsidP="00C26833">
      <w:pPr>
        <w:spacing w:line="288" w:lineRule="auto"/>
        <w:jc w:val="both"/>
        <w:rPr>
          <w:rFonts w:ascii="Century Gothic" w:hAnsi="Century Gothic"/>
        </w:rPr>
      </w:pPr>
    </w:p>
    <w:p w:rsidR="00E9354C" w:rsidRPr="00CD13B9" w:rsidRDefault="00E9354C" w:rsidP="00C26833">
      <w:pPr>
        <w:spacing w:line="288" w:lineRule="auto"/>
        <w:jc w:val="both"/>
        <w:rPr>
          <w:rFonts w:ascii="Century Gothic" w:hAnsi="Century Gothic"/>
        </w:rPr>
      </w:pPr>
    </w:p>
    <w:p w:rsidR="00C10539" w:rsidRPr="00CD13B9" w:rsidRDefault="00C10539" w:rsidP="00C26833">
      <w:pPr>
        <w:spacing w:line="288" w:lineRule="auto"/>
        <w:jc w:val="both"/>
        <w:rPr>
          <w:rFonts w:ascii="Century Gothic" w:hAnsi="Century Gothic"/>
        </w:rPr>
      </w:pPr>
    </w:p>
    <w:p w:rsidR="00F035EA" w:rsidRPr="00CD13B9" w:rsidRDefault="00F035EA" w:rsidP="00C26833">
      <w:pPr>
        <w:spacing w:line="288" w:lineRule="auto"/>
        <w:jc w:val="both"/>
        <w:rPr>
          <w:rFonts w:ascii="Century Gothic" w:hAnsi="Century Gothic"/>
        </w:rPr>
      </w:pPr>
    </w:p>
    <w:p w:rsidR="00C10539" w:rsidRPr="00CD13B9" w:rsidRDefault="00C10539" w:rsidP="00C26833">
      <w:pPr>
        <w:spacing w:line="288" w:lineRule="auto"/>
        <w:jc w:val="both"/>
        <w:rPr>
          <w:rFonts w:ascii="Century Gothic" w:hAnsi="Century Gothic"/>
        </w:rPr>
      </w:pPr>
    </w:p>
    <w:p w:rsidR="00C10539" w:rsidRPr="00CD13B9" w:rsidRDefault="00C10539" w:rsidP="00C26833">
      <w:pPr>
        <w:spacing w:line="288" w:lineRule="auto"/>
        <w:jc w:val="both"/>
        <w:rPr>
          <w:rFonts w:ascii="Century Gothic" w:hAnsi="Century Gothic"/>
        </w:rPr>
      </w:pPr>
    </w:p>
    <w:p w:rsidR="00C10539" w:rsidRPr="00CD13B9" w:rsidRDefault="00C10539" w:rsidP="00C26833">
      <w:pPr>
        <w:spacing w:line="288" w:lineRule="auto"/>
        <w:jc w:val="both"/>
        <w:rPr>
          <w:rFonts w:ascii="Century Gothic" w:hAnsi="Century Gothic"/>
        </w:rPr>
      </w:pPr>
    </w:p>
    <w:p w:rsidR="00D27C9E" w:rsidRPr="00CD13B9" w:rsidRDefault="00D27C9E" w:rsidP="00AB6183">
      <w:pPr>
        <w:pStyle w:val="Paragrafoelenco"/>
        <w:spacing w:line="288" w:lineRule="auto"/>
        <w:ind w:left="426"/>
        <w:jc w:val="both"/>
        <w:rPr>
          <w:rFonts w:ascii="Century Gothic" w:hAnsi="Century Gothic"/>
        </w:rPr>
      </w:pPr>
    </w:p>
    <w:p w:rsidR="00D27C9E" w:rsidRPr="00CD13B9" w:rsidRDefault="00D27C9E" w:rsidP="00AB6183">
      <w:pPr>
        <w:pStyle w:val="Paragrafoelenco"/>
        <w:spacing w:line="288" w:lineRule="auto"/>
        <w:ind w:left="426"/>
        <w:jc w:val="both"/>
        <w:rPr>
          <w:rFonts w:ascii="Century Gothic" w:hAnsi="Century Gothic"/>
        </w:rPr>
      </w:pPr>
    </w:p>
    <w:p w:rsidR="00C554C0" w:rsidRPr="00CD13B9" w:rsidRDefault="00C554C0" w:rsidP="00C554C0">
      <w:pPr>
        <w:pStyle w:val="Paragrafoelenco"/>
        <w:spacing w:line="288" w:lineRule="auto"/>
        <w:ind w:left="0"/>
        <w:jc w:val="both"/>
        <w:rPr>
          <w:rFonts w:ascii="Century Gothic" w:hAnsi="Century Gothic"/>
        </w:rPr>
      </w:pPr>
    </w:p>
    <w:p w:rsidR="00C554C0" w:rsidRPr="00CD13B9" w:rsidRDefault="00C554C0" w:rsidP="00C554C0">
      <w:pPr>
        <w:pStyle w:val="Paragrafoelenco"/>
        <w:spacing w:line="288" w:lineRule="auto"/>
        <w:ind w:left="0"/>
        <w:jc w:val="both"/>
        <w:rPr>
          <w:rFonts w:ascii="Century Gothic" w:hAnsi="Century Gothic"/>
        </w:rPr>
      </w:pPr>
    </w:p>
    <w:p w:rsidR="00C554C0" w:rsidRPr="00CD13B9" w:rsidRDefault="00C554C0" w:rsidP="00C554C0">
      <w:pPr>
        <w:pStyle w:val="Paragrafoelenco"/>
        <w:spacing w:line="288" w:lineRule="auto"/>
        <w:ind w:left="0"/>
        <w:jc w:val="both"/>
        <w:rPr>
          <w:rFonts w:ascii="Century Gothic" w:hAnsi="Century Gothic"/>
        </w:rPr>
      </w:pPr>
    </w:p>
    <w:p w:rsidR="00C554C0" w:rsidRPr="00CD13B9" w:rsidRDefault="00C554C0" w:rsidP="00C554C0">
      <w:pPr>
        <w:pStyle w:val="Paragrafoelenco"/>
        <w:spacing w:line="288" w:lineRule="auto"/>
        <w:ind w:left="0"/>
        <w:jc w:val="both"/>
        <w:rPr>
          <w:rFonts w:ascii="Century Gothic" w:hAnsi="Century Gothic"/>
        </w:rPr>
      </w:pPr>
    </w:p>
    <w:p w:rsidR="00C554C0" w:rsidRPr="00CD13B9" w:rsidRDefault="00C554C0" w:rsidP="00C554C0">
      <w:pPr>
        <w:pStyle w:val="Paragrafoelenco"/>
        <w:spacing w:line="288" w:lineRule="auto"/>
        <w:ind w:left="0"/>
        <w:jc w:val="both"/>
        <w:rPr>
          <w:rFonts w:ascii="Century Gothic" w:hAnsi="Century Gothic"/>
        </w:rPr>
      </w:pPr>
    </w:p>
    <w:p w:rsidR="00C554C0" w:rsidRPr="00CD13B9" w:rsidRDefault="00C554C0" w:rsidP="00C554C0">
      <w:pPr>
        <w:pStyle w:val="Paragrafoelenco"/>
        <w:spacing w:line="288" w:lineRule="auto"/>
        <w:ind w:left="0"/>
        <w:jc w:val="both"/>
        <w:rPr>
          <w:rFonts w:ascii="Century Gothic" w:hAnsi="Century Gothic"/>
        </w:rPr>
      </w:pPr>
    </w:p>
    <w:p w:rsidR="00C554C0" w:rsidRPr="00CD13B9" w:rsidRDefault="00C554C0" w:rsidP="00C554C0">
      <w:pPr>
        <w:pStyle w:val="Paragrafoelenco"/>
        <w:spacing w:line="288" w:lineRule="auto"/>
        <w:ind w:left="0"/>
        <w:jc w:val="both"/>
        <w:rPr>
          <w:rFonts w:ascii="Century Gothic" w:hAnsi="Century Gothic"/>
        </w:rPr>
      </w:pPr>
    </w:p>
    <w:p w:rsidR="008F68DB" w:rsidRPr="00CD13B9" w:rsidRDefault="008F68DB" w:rsidP="00C554C0">
      <w:pPr>
        <w:pStyle w:val="Paragrafoelenco"/>
        <w:spacing w:line="288" w:lineRule="auto"/>
        <w:ind w:left="0"/>
        <w:jc w:val="both"/>
        <w:rPr>
          <w:rFonts w:ascii="Century Gothic" w:hAnsi="Century Gothic"/>
        </w:rPr>
      </w:pPr>
    </w:p>
    <w:p w:rsidR="00C554C0" w:rsidRPr="00CD13B9" w:rsidRDefault="00C554C0" w:rsidP="00C554C0">
      <w:pPr>
        <w:pStyle w:val="Paragrafoelenco"/>
        <w:spacing w:line="288" w:lineRule="auto"/>
        <w:ind w:left="426"/>
        <w:jc w:val="both"/>
        <w:rPr>
          <w:rFonts w:ascii="Century Gothic" w:hAnsi="Century Gothic"/>
        </w:rPr>
      </w:pPr>
    </w:p>
    <w:p w:rsidR="00C554C0" w:rsidRPr="00CD13B9" w:rsidRDefault="00C554C0" w:rsidP="00C554C0">
      <w:pPr>
        <w:pStyle w:val="Paragrafoelenco"/>
        <w:spacing w:line="288" w:lineRule="auto"/>
        <w:ind w:left="426"/>
        <w:jc w:val="both"/>
        <w:rPr>
          <w:rFonts w:ascii="Century Gothic" w:hAnsi="Century Gothic"/>
        </w:rPr>
      </w:pPr>
    </w:p>
    <w:p w:rsidR="00C554C0" w:rsidRPr="00CD13B9" w:rsidRDefault="00C554C0"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944DA0" w:rsidRDefault="00765BC9" w:rsidP="00944DA0">
      <w:pPr>
        <w:spacing w:line="288" w:lineRule="auto"/>
        <w:jc w:val="both"/>
        <w:rPr>
          <w:rFonts w:ascii="Century Gothic" w:hAnsi="Century Gothic"/>
        </w:rPr>
      </w:pPr>
    </w:p>
    <w:p w:rsidR="00765BC9" w:rsidRPr="00CD13B9" w:rsidRDefault="00520B38" w:rsidP="00520B38">
      <w:pPr>
        <w:spacing w:line="288" w:lineRule="auto"/>
        <w:jc w:val="both"/>
        <w:rPr>
          <w:rFonts w:ascii="Century Gothic" w:hAnsi="Century Gothic"/>
          <w:b/>
          <w:i/>
          <w:sz w:val="20"/>
          <w:szCs w:val="20"/>
          <w:u w:val="single"/>
        </w:rPr>
      </w:pPr>
      <w:r w:rsidRPr="00CD13B9">
        <w:rPr>
          <w:rFonts w:ascii="Century Gothic" w:hAnsi="Century Gothic"/>
          <w:b/>
          <w:i/>
          <w:sz w:val="20"/>
          <w:szCs w:val="20"/>
          <w:u w:val="single"/>
        </w:rPr>
        <w:lastRenderedPageBreak/>
        <w:t>Note:</w:t>
      </w: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520B38" w:rsidRPr="00CD13B9" w:rsidRDefault="00520B38"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520B38">
      <w:pPr>
        <w:spacing w:line="288" w:lineRule="auto"/>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520B38" w:rsidRPr="00CD13B9" w:rsidRDefault="00520B38" w:rsidP="00C554C0">
      <w:pPr>
        <w:pStyle w:val="Paragrafoelenco"/>
        <w:spacing w:line="288" w:lineRule="auto"/>
        <w:ind w:left="426"/>
        <w:jc w:val="both"/>
        <w:rPr>
          <w:rFonts w:ascii="Century Gothic" w:hAnsi="Century Gothic"/>
        </w:rPr>
      </w:pPr>
    </w:p>
    <w:p w:rsidR="00520B38" w:rsidRPr="00CD13B9" w:rsidRDefault="00520B38" w:rsidP="00C554C0">
      <w:pPr>
        <w:pStyle w:val="Paragrafoelenco"/>
        <w:spacing w:line="288" w:lineRule="auto"/>
        <w:ind w:left="426"/>
        <w:jc w:val="both"/>
        <w:rPr>
          <w:rFonts w:ascii="Century Gothic" w:hAnsi="Century Gothic"/>
        </w:rPr>
      </w:pPr>
    </w:p>
    <w:p w:rsidR="00520B38" w:rsidRPr="00CD13B9" w:rsidRDefault="00520B38" w:rsidP="00C554C0">
      <w:pPr>
        <w:pStyle w:val="Paragrafoelenco"/>
        <w:spacing w:line="288" w:lineRule="auto"/>
        <w:ind w:left="426"/>
        <w:jc w:val="both"/>
        <w:rPr>
          <w:rFonts w:ascii="Century Gothic" w:hAnsi="Century Gothic"/>
        </w:rPr>
      </w:pPr>
    </w:p>
    <w:p w:rsidR="00520B38" w:rsidRPr="00CD13B9" w:rsidRDefault="00520B38" w:rsidP="00C554C0">
      <w:pPr>
        <w:pStyle w:val="Paragrafoelenco"/>
        <w:spacing w:line="288" w:lineRule="auto"/>
        <w:ind w:left="426"/>
        <w:jc w:val="both"/>
        <w:rPr>
          <w:rFonts w:ascii="Century Gothic" w:hAnsi="Century Gothic"/>
        </w:rPr>
      </w:pPr>
    </w:p>
    <w:p w:rsidR="00520B38" w:rsidRPr="00CD13B9" w:rsidRDefault="00520B38" w:rsidP="00C554C0">
      <w:pPr>
        <w:pStyle w:val="Paragrafoelenco"/>
        <w:spacing w:line="288" w:lineRule="auto"/>
        <w:ind w:left="426"/>
        <w:jc w:val="both"/>
        <w:rPr>
          <w:rFonts w:ascii="Century Gothic" w:hAnsi="Century Gothic"/>
        </w:rPr>
      </w:pPr>
    </w:p>
    <w:p w:rsidR="00520B38" w:rsidRPr="00CD13B9" w:rsidRDefault="00520B38" w:rsidP="00C554C0">
      <w:pPr>
        <w:pStyle w:val="Paragrafoelenco"/>
        <w:spacing w:line="288" w:lineRule="auto"/>
        <w:ind w:left="426"/>
        <w:jc w:val="both"/>
        <w:rPr>
          <w:rFonts w:ascii="Century Gothic" w:hAnsi="Century Gothic"/>
        </w:rPr>
      </w:pPr>
    </w:p>
    <w:p w:rsidR="00520B38" w:rsidRPr="00CD13B9" w:rsidRDefault="00520B38" w:rsidP="00C554C0">
      <w:pPr>
        <w:pStyle w:val="Paragrafoelenco"/>
        <w:spacing w:line="288" w:lineRule="auto"/>
        <w:ind w:left="426"/>
        <w:jc w:val="both"/>
        <w:rPr>
          <w:rFonts w:ascii="Century Gothic" w:hAnsi="Century Gothic"/>
        </w:rPr>
      </w:pPr>
    </w:p>
    <w:p w:rsidR="00520B38" w:rsidRPr="00CD13B9" w:rsidRDefault="00520B38" w:rsidP="00C554C0">
      <w:pPr>
        <w:pStyle w:val="Paragrafoelenco"/>
        <w:spacing w:line="288" w:lineRule="auto"/>
        <w:ind w:left="426"/>
        <w:jc w:val="both"/>
        <w:rPr>
          <w:rFonts w:ascii="Century Gothic" w:hAnsi="Century Gothic"/>
        </w:rPr>
      </w:pPr>
    </w:p>
    <w:p w:rsidR="00520B38" w:rsidRPr="00CD13B9" w:rsidRDefault="00520B38" w:rsidP="00C554C0">
      <w:pPr>
        <w:pStyle w:val="Paragrafoelenco"/>
        <w:spacing w:line="288" w:lineRule="auto"/>
        <w:ind w:left="426"/>
        <w:jc w:val="both"/>
        <w:rPr>
          <w:rFonts w:ascii="Century Gothic" w:hAnsi="Century Gothic"/>
        </w:rPr>
      </w:pPr>
    </w:p>
    <w:p w:rsidR="00520B38" w:rsidRPr="00CD13B9" w:rsidRDefault="00520B38" w:rsidP="00C554C0">
      <w:pPr>
        <w:pStyle w:val="Paragrafoelenco"/>
        <w:spacing w:line="288" w:lineRule="auto"/>
        <w:ind w:left="426"/>
        <w:jc w:val="both"/>
        <w:rPr>
          <w:rFonts w:ascii="Century Gothic" w:hAnsi="Century Gothic"/>
        </w:rPr>
      </w:pPr>
    </w:p>
    <w:p w:rsidR="00520B38" w:rsidRPr="00CD13B9" w:rsidRDefault="00520B38" w:rsidP="00C554C0">
      <w:pPr>
        <w:pStyle w:val="Paragrafoelenco"/>
        <w:spacing w:line="288" w:lineRule="auto"/>
        <w:ind w:left="426"/>
        <w:jc w:val="both"/>
        <w:rPr>
          <w:rFonts w:ascii="Century Gothic" w:hAnsi="Century Gothic"/>
        </w:rPr>
      </w:pPr>
    </w:p>
    <w:p w:rsidR="00520B38" w:rsidRPr="00CD13B9" w:rsidRDefault="00520B38"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520B38" w:rsidRPr="00CD13B9" w:rsidRDefault="00520B38" w:rsidP="00C554C0">
      <w:pPr>
        <w:pStyle w:val="Paragrafoelenco"/>
        <w:spacing w:line="288" w:lineRule="auto"/>
        <w:ind w:left="426"/>
        <w:jc w:val="both"/>
        <w:rPr>
          <w:rFonts w:ascii="Century Gothic" w:hAnsi="Century Gothic"/>
        </w:rPr>
      </w:pPr>
    </w:p>
    <w:p w:rsidR="00520B38" w:rsidRPr="00CD13B9" w:rsidRDefault="00520B38" w:rsidP="00C554C0">
      <w:pPr>
        <w:pStyle w:val="Paragrafoelenco"/>
        <w:spacing w:line="288" w:lineRule="auto"/>
        <w:ind w:left="426"/>
        <w:jc w:val="both"/>
        <w:rPr>
          <w:rFonts w:ascii="Century Gothic" w:hAnsi="Century Gothic"/>
        </w:rPr>
      </w:pPr>
    </w:p>
    <w:p w:rsidR="00520B38" w:rsidRPr="00CD13B9" w:rsidRDefault="00520B38" w:rsidP="00C554C0">
      <w:pPr>
        <w:pStyle w:val="Paragrafoelenco"/>
        <w:spacing w:line="288" w:lineRule="auto"/>
        <w:ind w:left="426"/>
        <w:jc w:val="both"/>
        <w:rPr>
          <w:rFonts w:ascii="Century Gothic" w:hAnsi="Century Gothic"/>
        </w:rPr>
      </w:pPr>
    </w:p>
    <w:p w:rsidR="00520B38" w:rsidRPr="00CD13B9" w:rsidRDefault="00520B38" w:rsidP="00C554C0">
      <w:pPr>
        <w:pStyle w:val="Paragrafoelenco"/>
        <w:spacing w:line="288" w:lineRule="auto"/>
        <w:ind w:left="426"/>
        <w:jc w:val="both"/>
        <w:rPr>
          <w:rFonts w:ascii="Century Gothic" w:hAnsi="Century Gothic"/>
        </w:rPr>
      </w:pPr>
    </w:p>
    <w:p w:rsidR="00520B38" w:rsidRPr="00CD13B9" w:rsidRDefault="00520B38" w:rsidP="00C554C0">
      <w:pPr>
        <w:pStyle w:val="Paragrafoelenco"/>
        <w:spacing w:line="288" w:lineRule="auto"/>
        <w:ind w:left="426"/>
        <w:jc w:val="both"/>
        <w:rPr>
          <w:rFonts w:ascii="Century Gothic" w:hAnsi="Century Gothic"/>
        </w:rPr>
      </w:pPr>
    </w:p>
    <w:p w:rsidR="00520B38" w:rsidRPr="00CD13B9" w:rsidRDefault="00520B38" w:rsidP="00C554C0">
      <w:pPr>
        <w:pStyle w:val="Paragrafoelenco"/>
        <w:spacing w:line="288" w:lineRule="auto"/>
        <w:ind w:left="426"/>
        <w:jc w:val="both"/>
        <w:rPr>
          <w:rFonts w:ascii="Century Gothic" w:hAnsi="Century Gothic"/>
        </w:rPr>
      </w:pPr>
    </w:p>
    <w:p w:rsidR="00520B38" w:rsidRPr="00CD13B9" w:rsidRDefault="00520B38" w:rsidP="00C554C0">
      <w:pPr>
        <w:pStyle w:val="Paragrafoelenco"/>
        <w:spacing w:line="288" w:lineRule="auto"/>
        <w:ind w:left="426"/>
        <w:jc w:val="both"/>
        <w:rPr>
          <w:rFonts w:ascii="Century Gothic" w:hAnsi="Century Gothic"/>
        </w:rPr>
      </w:pPr>
    </w:p>
    <w:p w:rsidR="00520B38" w:rsidRPr="00CD13B9" w:rsidRDefault="00520B38" w:rsidP="00C554C0">
      <w:pPr>
        <w:pStyle w:val="Paragrafoelenco"/>
        <w:spacing w:line="288" w:lineRule="auto"/>
        <w:ind w:left="426"/>
        <w:jc w:val="both"/>
        <w:rPr>
          <w:rFonts w:ascii="Century Gothic" w:hAnsi="Century Gothic"/>
        </w:rPr>
      </w:pPr>
    </w:p>
    <w:p w:rsidR="00520B38" w:rsidRPr="00CD13B9" w:rsidRDefault="00520B38" w:rsidP="00C554C0">
      <w:pPr>
        <w:pStyle w:val="Paragrafoelenco"/>
        <w:spacing w:line="288" w:lineRule="auto"/>
        <w:ind w:left="426"/>
        <w:jc w:val="both"/>
        <w:rPr>
          <w:rFonts w:ascii="Century Gothic" w:hAnsi="Century Gothic"/>
        </w:rPr>
      </w:pPr>
    </w:p>
    <w:p w:rsidR="00520B38" w:rsidRPr="00CD13B9" w:rsidRDefault="00520B38" w:rsidP="00C554C0">
      <w:pPr>
        <w:pStyle w:val="Paragrafoelenco"/>
        <w:spacing w:line="288" w:lineRule="auto"/>
        <w:ind w:left="426"/>
        <w:jc w:val="both"/>
        <w:rPr>
          <w:rFonts w:ascii="Century Gothic" w:hAnsi="Century Gothic"/>
        </w:rPr>
      </w:pPr>
    </w:p>
    <w:p w:rsidR="00520B38" w:rsidRPr="00CD13B9" w:rsidRDefault="00520B38" w:rsidP="00C554C0">
      <w:pPr>
        <w:pStyle w:val="Paragrafoelenco"/>
        <w:spacing w:line="288" w:lineRule="auto"/>
        <w:ind w:left="426"/>
        <w:jc w:val="both"/>
        <w:rPr>
          <w:rFonts w:ascii="Century Gothic" w:hAnsi="Century Gothic"/>
        </w:rPr>
      </w:pPr>
    </w:p>
    <w:p w:rsidR="00520B38" w:rsidRPr="00CD13B9" w:rsidRDefault="00520B38" w:rsidP="00C554C0">
      <w:pPr>
        <w:pStyle w:val="Paragrafoelenco"/>
        <w:spacing w:line="288" w:lineRule="auto"/>
        <w:ind w:left="426"/>
        <w:jc w:val="both"/>
        <w:rPr>
          <w:rFonts w:ascii="Century Gothic" w:hAnsi="Century Gothic"/>
        </w:rPr>
      </w:pPr>
    </w:p>
    <w:p w:rsidR="00765BC9" w:rsidRPr="00CD13B9" w:rsidRDefault="00765BC9" w:rsidP="00C554C0">
      <w:pPr>
        <w:pStyle w:val="Paragrafoelenco"/>
        <w:spacing w:line="288" w:lineRule="auto"/>
        <w:ind w:left="426"/>
        <w:jc w:val="both"/>
        <w:rPr>
          <w:rFonts w:ascii="Century Gothic" w:hAnsi="Century Gothic"/>
        </w:rPr>
      </w:pPr>
    </w:p>
    <w:p w:rsidR="00765BC9" w:rsidRPr="00CD13B9" w:rsidRDefault="00765BC9" w:rsidP="007B4279">
      <w:pPr>
        <w:spacing w:line="288" w:lineRule="auto"/>
        <w:jc w:val="both"/>
        <w:rPr>
          <w:rFonts w:ascii="Century Gothic" w:hAnsi="Century Gothic"/>
        </w:rPr>
      </w:pPr>
    </w:p>
    <w:p w:rsidR="00C554C0" w:rsidRPr="00CD13B9" w:rsidRDefault="00D331D6" w:rsidP="00C554C0">
      <w:pPr>
        <w:spacing w:line="288" w:lineRule="auto"/>
        <w:jc w:val="center"/>
        <w:rPr>
          <w:rFonts w:ascii="Century Gothic" w:hAnsi="Century Gothic"/>
        </w:rPr>
      </w:pPr>
      <w:r w:rsidRPr="00CD13B9">
        <w:rPr>
          <w:rFonts w:ascii="Century Gothic" w:hAnsi="Century Gothic"/>
          <w:noProof/>
          <w:sz w:val="52"/>
          <w:szCs w:val="52"/>
          <w:u w:val="single"/>
        </w:rPr>
        <w:drawing>
          <wp:inline distT="0" distB="0" distL="0" distR="0" wp14:anchorId="6AE2D651" wp14:editId="1B44E42E">
            <wp:extent cx="6100445" cy="1555750"/>
            <wp:effectExtent l="0" t="0" r="0" b="6350"/>
            <wp:docPr id="16" name="Immagine 16" descr="C:\Users\Matteo\Desktop\EsseGiBi\Nuovi Manuali\Schemi installativi\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atteo\Desktop\EsseGiBi\Nuovi Manuali\Schemi installativi\LOGO.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00445" cy="1555750"/>
                    </a:xfrm>
                    <a:prstGeom prst="rect">
                      <a:avLst/>
                    </a:prstGeom>
                    <a:noFill/>
                    <a:ln>
                      <a:noFill/>
                    </a:ln>
                  </pic:spPr>
                </pic:pic>
              </a:graphicData>
            </a:graphic>
          </wp:inline>
        </w:drawing>
      </w:r>
    </w:p>
    <w:p w:rsidR="00C554C0" w:rsidRPr="00CD13B9" w:rsidRDefault="00B3499E" w:rsidP="00C554C0">
      <w:pPr>
        <w:rPr>
          <w:rFonts w:ascii="Century Gothic" w:hAnsi="Century Gothic"/>
          <w:sz w:val="20"/>
          <w:szCs w:val="20"/>
        </w:rPr>
      </w:pPr>
      <w:r w:rsidRPr="00CD13B9">
        <w:rPr>
          <w:rFonts w:ascii="Century Gothic" w:hAnsi="Century Gothic"/>
          <w:noProof/>
          <w:sz w:val="20"/>
          <w:szCs w:val="20"/>
        </w:rPr>
        <mc:AlternateContent>
          <mc:Choice Requires="wps">
            <w:drawing>
              <wp:anchor distT="0" distB="0" distL="114300" distR="114300" simplePos="0" relativeHeight="251771904" behindDoc="0" locked="0" layoutInCell="1" allowOverlap="1" wp14:anchorId="7550A0BD" wp14:editId="31336E38">
                <wp:simplePos x="0" y="0"/>
                <wp:positionH relativeFrom="column">
                  <wp:posOffset>544195</wp:posOffset>
                </wp:positionH>
                <wp:positionV relativeFrom="paragraph">
                  <wp:posOffset>7619</wp:posOffset>
                </wp:positionV>
                <wp:extent cx="5400675" cy="1171575"/>
                <wp:effectExtent l="0" t="0" r="9525" b="9525"/>
                <wp:wrapNone/>
                <wp:docPr id="26" name="Casella di testo 26"/>
                <wp:cNvGraphicFramePr/>
                <a:graphic xmlns:a="http://schemas.openxmlformats.org/drawingml/2006/main">
                  <a:graphicData uri="http://schemas.microsoft.com/office/word/2010/wordprocessingShape">
                    <wps:wsp>
                      <wps:cNvSpPr txBox="1"/>
                      <wps:spPr>
                        <a:xfrm>
                          <a:off x="0" y="0"/>
                          <a:ext cx="5400675" cy="1171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74F23" w:rsidRPr="00E227CF" w:rsidRDefault="00874F23" w:rsidP="00C554C0">
                            <w:pPr>
                              <w:rPr>
                                <w:rFonts w:ascii="Century Gothic" w:hAnsi="Century Gothic"/>
                                <w:sz w:val="20"/>
                                <w:szCs w:val="20"/>
                              </w:rPr>
                            </w:pPr>
                            <w:r w:rsidRPr="00E227CF">
                              <w:rPr>
                                <w:rFonts w:ascii="Century Gothic" w:hAnsi="Century Gothic"/>
                                <w:sz w:val="20"/>
                                <w:szCs w:val="20"/>
                              </w:rPr>
                              <w:t>Informazioni sul prodotto per i prodotti elettrici venduti all’interno della Comunità Europea. Al termine della vita utile dei prodotti elettrici, non devono essere smaltiti insieme ai rifiuti domestici. Si prega di riciclare in strutture apposite. Verificare con le autorità locali o il rivenditore per il riciclaggio di consulenza nel vostro paese. Per lo smaltimento del prodotto e gli accessori, le batterie devono essere rimosse e smaltite separatamente in conformità con le normative locali.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50A0BD" id="_x0000_t202" coordsize="21600,21600" o:spt="202" path="m,l,21600r21600,l21600,xe">
                <v:stroke joinstyle="miter"/>
                <v:path gradientshapeok="t" o:connecttype="rect"/>
              </v:shapetype>
              <v:shape id="Casella di testo 26" o:spid="_x0000_s1026" type="#_x0000_t202" style="position:absolute;margin-left:42.85pt;margin-top:.6pt;width:425.25pt;height:92.25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" fillcolor="white [3201]" stroked="f" strokeweight=".5pt">
                <v:textbox>
                  <w:txbxContent>
                    <w:p w:rsidR="00874F23" w:rsidRPr="00E227CF" w:rsidRDefault="00874F23" w:rsidP="00C554C0">
                      <w:pPr>
                        <w:rPr>
                          <w:rFonts w:ascii="Century Gothic" w:hAnsi="Century Gothic"/>
                          <w:sz w:val="20"/>
                          <w:szCs w:val="20"/>
                        </w:rPr>
                      </w:pPr>
                      <w:r w:rsidRPr="00E227CF">
                        <w:rPr>
                          <w:rFonts w:ascii="Century Gothic" w:hAnsi="Century Gothic"/>
                          <w:sz w:val="20"/>
                          <w:szCs w:val="20"/>
                        </w:rPr>
                        <w:t>Informazioni sul prodotto per i prodotti elettrici venduti all’interno della Comunità Europea. Al termine della vita utile dei prodotti elettrici, non devono essere smaltiti insieme ai rifiuti domestici. Si prega di riciclare in strutture apposite. Verificare con le autorità locali o il rivenditore per il riciclaggio di consulenza nel vostro paese. Per lo smaltimento del prodotto e gli accessori, le batterie devono essere rimosse e smaltite separatamente in conformità con le normative locali.</w:t>
                      </w:r>
                    </w:p>
                  </w:txbxContent>
                </v:textbox>
              </v:shape>
            </w:pict>
          </mc:Fallback>
        </mc:AlternateContent>
      </w:r>
      <w:r w:rsidR="00C554C0" w:rsidRPr="00CD13B9">
        <w:rPr>
          <w:rFonts w:ascii="Century Gothic" w:hAnsi="Century Gothic"/>
          <w:noProof/>
          <w:sz w:val="20"/>
          <w:szCs w:val="20"/>
        </w:rPr>
        <w:drawing>
          <wp:inline distT="0" distB="0" distL="0" distR="0" wp14:anchorId="5993EFA4" wp14:editId="1B5D3CE6">
            <wp:extent cx="487680" cy="680788"/>
            <wp:effectExtent l="0" t="0" r="7620" b="5080"/>
            <wp:docPr id="33" name="Immagine 33" descr="C:\Users\Matteo\Downloads\Reciclabi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atteo\Downloads\Reciclabile.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94994" cy="690998"/>
                    </a:xfrm>
                    <a:prstGeom prst="rect">
                      <a:avLst/>
                    </a:prstGeom>
                    <a:noFill/>
                    <a:ln>
                      <a:noFill/>
                    </a:ln>
                  </pic:spPr>
                </pic:pic>
              </a:graphicData>
            </a:graphic>
          </wp:inline>
        </w:drawing>
      </w:r>
    </w:p>
    <w:p w:rsidR="00C554C0" w:rsidRPr="00CD13B9" w:rsidRDefault="00C554C0" w:rsidP="00C554C0">
      <w:pPr>
        <w:rPr>
          <w:rFonts w:ascii="Century Gothic" w:hAnsi="Century Gothic"/>
          <w:sz w:val="20"/>
          <w:szCs w:val="20"/>
          <w:u w:val="single"/>
        </w:rPr>
      </w:pPr>
    </w:p>
    <w:p w:rsidR="00D331D6" w:rsidRPr="00CD13B9" w:rsidRDefault="00D331D6" w:rsidP="00C554C0">
      <w:pPr>
        <w:rPr>
          <w:rFonts w:ascii="Century Gothic" w:hAnsi="Century Gothic"/>
          <w:sz w:val="20"/>
          <w:szCs w:val="20"/>
          <w:u w:val="single"/>
        </w:rPr>
      </w:pPr>
    </w:p>
    <w:p w:rsidR="00C554C0" w:rsidRPr="00CD13B9" w:rsidRDefault="00D331D6" w:rsidP="00D331D6">
      <w:pPr>
        <w:spacing w:after="0"/>
        <w:jc w:val="center"/>
        <w:rPr>
          <w:rFonts w:ascii="Century Gothic" w:hAnsi="Century Gothic"/>
          <w:sz w:val="20"/>
          <w:szCs w:val="20"/>
        </w:rPr>
      </w:pPr>
      <w:r w:rsidRPr="00CD13B9">
        <w:rPr>
          <w:rFonts w:ascii="Century Gothic" w:hAnsi="Century Gothic"/>
          <w:sz w:val="20"/>
          <w:szCs w:val="20"/>
        </w:rPr>
        <w:t xml:space="preserve">Femax elettronica </w:t>
      </w:r>
      <w:r w:rsidR="005C73A3" w:rsidRPr="00CD13B9">
        <w:rPr>
          <w:rFonts w:ascii="Century Gothic" w:hAnsi="Century Gothic"/>
          <w:sz w:val="20"/>
          <w:szCs w:val="20"/>
        </w:rPr>
        <w:t>S.r.l.</w:t>
      </w:r>
    </w:p>
    <w:p w:rsidR="00C554C0" w:rsidRPr="00CD13B9" w:rsidRDefault="00C554C0" w:rsidP="00C554C0">
      <w:pPr>
        <w:spacing w:after="0"/>
        <w:jc w:val="center"/>
        <w:rPr>
          <w:rFonts w:ascii="Century Gothic" w:hAnsi="Century Gothic"/>
          <w:sz w:val="20"/>
          <w:szCs w:val="20"/>
        </w:rPr>
      </w:pPr>
      <w:r w:rsidRPr="00CD13B9">
        <w:rPr>
          <w:rFonts w:ascii="Century Gothic" w:hAnsi="Century Gothic"/>
          <w:sz w:val="20"/>
          <w:szCs w:val="20"/>
        </w:rPr>
        <w:t>Sede Operativa: Via Mura dei Francesi, 26 00043 Ciampino, Roma</w:t>
      </w:r>
    </w:p>
    <w:p w:rsidR="00C554C0" w:rsidRPr="00CD13B9" w:rsidRDefault="00C554C0" w:rsidP="00C554C0">
      <w:pPr>
        <w:spacing w:after="0"/>
        <w:jc w:val="center"/>
        <w:rPr>
          <w:rFonts w:ascii="Century Gothic" w:hAnsi="Century Gothic"/>
          <w:sz w:val="20"/>
          <w:szCs w:val="20"/>
          <w:lang w:val="en-US"/>
        </w:rPr>
      </w:pPr>
      <w:r w:rsidRPr="00CD13B9">
        <w:rPr>
          <w:rFonts w:ascii="Century Gothic" w:hAnsi="Century Gothic"/>
          <w:sz w:val="20"/>
          <w:szCs w:val="20"/>
          <w:lang w:val="en-US"/>
        </w:rPr>
        <w:t xml:space="preserve">Tel: </w:t>
      </w:r>
      <w:r w:rsidR="00B3499E" w:rsidRPr="00CD13B9">
        <w:rPr>
          <w:rFonts w:ascii="Century Gothic" w:hAnsi="Century Gothic"/>
          <w:sz w:val="20"/>
          <w:szCs w:val="20"/>
          <w:lang w:val="en-US"/>
        </w:rPr>
        <w:t>0679365465</w:t>
      </w:r>
    </w:p>
    <w:p w:rsidR="00C554C0" w:rsidRPr="00CD13B9" w:rsidRDefault="00C554C0" w:rsidP="00C554C0">
      <w:pPr>
        <w:spacing w:after="0"/>
        <w:jc w:val="center"/>
        <w:rPr>
          <w:rFonts w:ascii="Century Gothic" w:hAnsi="Century Gothic"/>
          <w:sz w:val="20"/>
          <w:szCs w:val="20"/>
          <w:lang w:val="en-US"/>
        </w:rPr>
      </w:pPr>
      <w:r w:rsidRPr="00CD13B9">
        <w:rPr>
          <w:rFonts w:ascii="Century Gothic" w:hAnsi="Century Gothic"/>
          <w:sz w:val="20"/>
          <w:szCs w:val="20"/>
          <w:lang w:val="en-US"/>
        </w:rPr>
        <w:t xml:space="preserve">Fax: </w:t>
      </w:r>
      <w:r w:rsidR="00B3499E" w:rsidRPr="00CD13B9">
        <w:rPr>
          <w:rFonts w:ascii="Century Gothic" w:hAnsi="Century Gothic"/>
          <w:sz w:val="20"/>
          <w:szCs w:val="20"/>
          <w:lang w:val="en-US"/>
        </w:rPr>
        <w:t>0623329448</w:t>
      </w:r>
    </w:p>
    <w:p w:rsidR="00C554C0" w:rsidRPr="00CD13B9" w:rsidRDefault="00C554C0" w:rsidP="00C554C0">
      <w:pPr>
        <w:spacing w:after="0"/>
        <w:jc w:val="center"/>
        <w:rPr>
          <w:rFonts w:ascii="Century Gothic" w:hAnsi="Century Gothic"/>
          <w:sz w:val="20"/>
          <w:szCs w:val="20"/>
          <w:lang w:val="en-US"/>
        </w:rPr>
      </w:pPr>
      <w:r w:rsidRPr="00CD13B9">
        <w:rPr>
          <w:rFonts w:ascii="Century Gothic" w:hAnsi="Century Gothic"/>
          <w:sz w:val="20"/>
          <w:szCs w:val="20"/>
          <w:lang w:val="en-US"/>
        </w:rPr>
        <w:t>Email: info@</w:t>
      </w:r>
      <w:r w:rsidR="00B3499E" w:rsidRPr="00CD13B9">
        <w:rPr>
          <w:rFonts w:ascii="Century Gothic" w:hAnsi="Century Gothic"/>
          <w:sz w:val="20"/>
          <w:szCs w:val="20"/>
          <w:lang w:val="en-US"/>
        </w:rPr>
        <w:t>femaxelettronica.it</w:t>
      </w:r>
    </w:p>
    <w:p w:rsidR="00C554C0" w:rsidRPr="00CD13B9" w:rsidRDefault="00C554C0" w:rsidP="00C554C0">
      <w:pPr>
        <w:spacing w:after="0"/>
        <w:jc w:val="center"/>
        <w:rPr>
          <w:rFonts w:ascii="Century Gothic" w:hAnsi="Century Gothic"/>
          <w:sz w:val="20"/>
          <w:szCs w:val="20"/>
        </w:rPr>
      </w:pPr>
      <w:r w:rsidRPr="00CD13B9">
        <w:rPr>
          <w:rFonts w:ascii="Century Gothic" w:hAnsi="Century Gothic"/>
          <w:sz w:val="20"/>
          <w:szCs w:val="20"/>
        </w:rPr>
        <w:t xml:space="preserve">Web: </w:t>
      </w:r>
      <w:hyperlink r:id="rId35" w:history="1">
        <w:r w:rsidRPr="00CD13B9">
          <w:rPr>
            <w:rStyle w:val="Collegamentoipertestuale"/>
            <w:rFonts w:ascii="Century Gothic" w:hAnsi="Century Gothic"/>
            <w:sz w:val="20"/>
            <w:szCs w:val="20"/>
            <w:u w:val="none"/>
          </w:rPr>
          <w:t>www.essegibi</w:t>
        </w:r>
      </w:hyperlink>
      <w:r w:rsidRPr="00CD13B9">
        <w:rPr>
          <w:rStyle w:val="Collegamentoipertestuale"/>
          <w:rFonts w:ascii="Century Gothic" w:hAnsi="Century Gothic"/>
          <w:sz w:val="20"/>
          <w:szCs w:val="20"/>
          <w:u w:val="none"/>
        </w:rPr>
        <w:t>sicurezza.it</w:t>
      </w:r>
    </w:p>
    <w:p w:rsidR="006675AA" w:rsidRPr="00CD13B9" w:rsidRDefault="00C554C0" w:rsidP="00D331D6">
      <w:pPr>
        <w:spacing w:after="0"/>
        <w:jc w:val="center"/>
        <w:rPr>
          <w:rFonts w:ascii="Century Gothic" w:hAnsi="Century Gothic"/>
          <w:sz w:val="20"/>
          <w:szCs w:val="20"/>
        </w:rPr>
      </w:pPr>
      <w:r w:rsidRPr="00CD13B9">
        <w:rPr>
          <w:rFonts w:ascii="Century Gothic" w:hAnsi="Century Gothic"/>
          <w:sz w:val="20"/>
          <w:szCs w:val="20"/>
        </w:rPr>
        <w:t xml:space="preserve">Codice Fiscale e Partita IVA: </w:t>
      </w:r>
      <w:r w:rsidR="00B3499E" w:rsidRPr="00CD13B9">
        <w:rPr>
          <w:rFonts w:ascii="Century Gothic" w:hAnsi="Century Gothic"/>
          <w:sz w:val="20"/>
          <w:szCs w:val="20"/>
        </w:rPr>
        <w:t>13387811006</w:t>
      </w:r>
    </w:p>
    <w:sectPr w:rsidR="006675AA" w:rsidRPr="00CD13B9" w:rsidSect="002658CC">
      <w:footerReference w:type="default" r:id="rId36"/>
      <w:pgSz w:w="11907" w:h="16839" w:code="9"/>
      <w:pgMar w:top="709" w:right="1134" w:bottom="994" w:left="1138" w:header="706" w:footer="28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87E85" w:rsidRDefault="00387E85" w:rsidP="003158DF">
      <w:pPr>
        <w:spacing w:after="0" w:line="240" w:lineRule="auto"/>
      </w:pPr>
      <w:r>
        <w:separator/>
      </w:r>
    </w:p>
  </w:endnote>
  <w:endnote w:type="continuationSeparator" w:id="0">
    <w:p w:rsidR="00387E85" w:rsidRDefault="00387E85" w:rsidP="003158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28707959"/>
      <w:docPartObj>
        <w:docPartGallery w:val="Page Numbers (Bottom of Page)"/>
        <w:docPartUnique/>
      </w:docPartObj>
    </w:sdtPr>
    <w:sdtEndPr>
      <w:rPr>
        <w:rFonts w:ascii="Verdana" w:hAnsi="Verdana"/>
        <w:sz w:val="18"/>
        <w:szCs w:val="18"/>
      </w:rPr>
    </w:sdtEndPr>
    <w:sdtContent>
      <w:p w:rsidR="00874F23" w:rsidRPr="00275E9C" w:rsidRDefault="00874F23" w:rsidP="001A1E47">
        <w:pPr>
          <w:pStyle w:val="Pidipagina"/>
          <w:tabs>
            <w:tab w:val="clear" w:pos="9638"/>
            <w:tab w:val="right" w:pos="9923"/>
          </w:tabs>
          <w:rPr>
            <w:rFonts w:ascii="Verdana" w:hAnsi="Verdana"/>
            <w:sz w:val="18"/>
            <w:szCs w:val="18"/>
          </w:rPr>
        </w:pPr>
        <w:r w:rsidRPr="00367D19">
          <w:rPr>
            <w:noProof/>
          </w:rPr>
          <mc:AlternateContent>
            <mc:Choice Requires="wps">
              <w:drawing>
                <wp:anchor distT="0" distB="0" distL="114300" distR="114300" simplePos="0" relativeHeight="251661312" behindDoc="0" locked="0" layoutInCell="1" allowOverlap="1" wp14:anchorId="76370C82" wp14:editId="38E7D136">
                  <wp:simplePos x="0" y="0"/>
                  <wp:positionH relativeFrom="column">
                    <wp:posOffset>635</wp:posOffset>
                  </wp:positionH>
                  <wp:positionV relativeFrom="paragraph">
                    <wp:posOffset>-87630</wp:posOffset>
                  </wp:positionV>
                  <wp:extent cx="6294120" cy="0"/>
                  <wp:effectExtent l="0" t="0" r="11430" b="19050"/>
                  <wp:wrapNone/>
                  <wp:docPr id="61" name="Connettore 1 61"/>
                  <wp:cNvGraphicFramePr/>
                  <a:graphic xmlns:a="http://schemas.openxmlformats.org/drawingml/2006/main">
                    <a:graphicData uri="http://schemas.microsoft.com/office/word/2010/wordprocessingShape">
                      <wps:wsp>
                        <wps:cNvCnPr/>
                        <wps:spPr>
                          <a:xfrm>
                            <a:off x="0" y="0"/>
                            <a:ext cx="6294120" cy="0"/>
                          </a:xfrm>
                          <a:prstGeom prst="line">
                            <a:avLst/>
                          </a:prstGeom>
                          <a:ln w="5080">
                            <a:solidFill>
                              <a:srgbClr val="30303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07679449" id="Connettore 1 61" o:spid="_x0000_s1026" style="position:absolute;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6.9pt" to="495.65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" strokecolor="#303030" strokeweight=".4pt"/>
              </w:pict>
            </mc:Fallback>
          </mc:AlternateContent>
        </w:r>
        <w:r>
          <w:rPr>
            <w:noProof/>
          </w:rPr>
          <w:drawing>
            <wp:inline distT="0" distB="0" distL="0" distR="0" wp14:anchorId="3051D35E" wp14:editId="4E269351">
              <wp:extent cx="1033322" cy="238080"/>
              <wp:effectExtent l="0" t="0" r="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rot="10800000" flipH="1" flipV="1">
                        <a:off x="0" y="0"/>
                        <a:ext cx="1087144" cy="250481"/>
                      </a:xfrm>
                      <a:prstGeom prst="rect">
                        <a:avLst/>
                      </a:prstGeom>
                    </pic:spPr>
                  </pic:pic>
                </a:graphicData>
              </a:graphic>
            </wp:inline>
          </w:drawing>
        </w:r>
        <w:r>
          <w:tab/>
        </w:r>
        <w:r>
          <w:tab/>
          <w:t xml:space="preserve"> </w:t>
        </w:r>
        <w:r w:rsidRPr="00275E9C">
          <w:rPr>
            <w:rFonts w:ascii="Verdana" w:hAnsi="Verdana"/>
            <w:sz w:val="18"/>
            <w:szCs w:val="18"/>
          </w:rPr>
          <w:fldChar w:fldCharType="begin"/>
        </w:r>
        <w:r w:rsidRPr="00275E9C">
          <w:rPr>
            <w:rFonts w:ascii="Verdana" w:hAnsi="Verdana"/>
            <w:sz w:val="18"/>
            <w:szCs w:val="18"/>
          </w:rPr>
          <w:instrText>PAGE   \* MERGEFORMAT</w:instrText>
        </w:r>
        <w:r w:rsidRPr="00275E9C">
          <w:rPr>
            <w:rFonts w:ascii="Verdana" w:hAnsi="Verdana"/>
            <w:sz w:val="18"/>
            <w:szCs w:val="18"/>
          </w:rPr>
          <w:fldChar w:fldCharType="separate"/>
        </w:r>
        <w:r w:rsidR="00880679" w:rsidRPr="00880679">
          <w:rPr>
            <w:noProof/>
            <w:sz w:val="18"/>
            <w:szCs w:val="18"/>
          </w:rPr>
          <w:t>21</w:t>
        </w:r>
        <w:r w:rsidRPr="00275E9C">
          <w:rPr>
            <w:rFonts w:ascii="Verdana" w:hAnsi="Verdana"/>
            <w:sz w:val="18"/>
            <w:szCs w:val="18"/>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87E85" w:rsidRDefault="00387E85" w:rsidP="003158DF">
      <w:pPr>
        <w:spacing w:after="0" w:line="240" w:lineRule="auto"/>
      </w:pPr>
      <w:r>
        <w:separator/>
      </w:r>
    </w:p>
  </w:footnote>
  <w:footnote w:type="continuationSeparator" w:id="0">
    <w:p w:rsidR="00387E85" w:rsidRDefault="00387E85" w:rsidP="003158D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7342FF"/>
    <w:multiLevelType w:val="hybridMultilevel"/>
    <w:tmpl w:val="0A90A48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04416E22"/>
    <w:multiLevelType w:val="hybridMultilevel"/>
    <w:tmpl w:val="A11406C2"/>
    <w:lvl w:ilvl="0" w:tplc="0410000F">
      <w:start w:val="1"/>
      <w:numFmt w:val="decimal"/>
      <w:lvlText w:val="%1."/>
      <w:lvlJc w:val="left"/>
      <w:pPr>
        <w:ind w:left="360" w:hanging="360"/>
      </w:pPr>
      <w:rPr>
        <w:rFonts w:hint="default"/>
      </w:rPr>
    </w:lvl>
    <w:lvl w:ilvl="1" w:tplc="7A4AEB02">
      <w:start w:val="1"/>
      <w:numFmt w:val="decimal"/>
      <w:lvlText w:val="%2.1"/>
      <w:lvlJc w:val="left"/>
      <w:pPr>
        <w:ind w:left="1080" w:hanging="360"/>
      </w:pPr>
      <w:rPr>
        <w:rFonts w:hint="default"/>
      </w:rPr>
    </w:lvl>
    <w:lvl w:ilvl="2" w:tplc="0410001B">
      <w:start w:val="1"/>
      <w:numFmt w:val="lowerRoman"/>
      <w:lvlText w:val="%3."/>
      <w:lvlJc w:val="right"/>
      <w:pPr>
        <w:ind w:left="1800" w:hanging="180"/>
      </w:pPr>
    </w:lvl>
    <w:lvl w:ilvl="3" w:tplc="0410000F">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
    <w:nsid w:val="07C94B4E"/>
    <w:multiLevelType w:val="hybridMultilevel"/>
    <w:tmpl w:val="2BD292C2"/>
    <w:lvl w:ilvl="0" w:tplc="7326FDC4">
      <w:start w:val="2"/>
      <w:numFmt w:val="bullet"/>
      <w:lvlText w:val="-"/>
      <w:lvlJc w:val="left"/>
      <w:pPr>
        <w:ind w:left="1429" w:hanging="360"/>
      </w:pPr>
      <w:rPr>
        <w:rFonts w:ascii="Arial" w:eastAsia="Times New Roman" w:hAnsi="Arial" w:cs="Arial" w:hint="default"/>
      </w:rPr>
    </w:lvl>
    <w:lvl w:ilvl="1" w:tplc="04100001">
      <w:start w:val="1"/>
      <w:numFmt w:val="bullet"/>
      <w:lvlText w:val=""/>
      <w:lvlJc w:val="left"/>
      <w:pPr>
        <w:ind w:left="2149" w:hanging="360"/>
      </w:pPr>
      <w:rPr>
        <w:rFonts w:ascii="Symbol" w:hAnsi="Symbol" w:hint="default"/>
      </w:rPr>
    </w:lvl>
    <w:lvl w:ilvl="2" w:tplc="04100005">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3">
    <w:nsid w:val="098B4DB2"/>
    <w:multiLevelType w:val="multilevel"/>
    <w:tmpl w:val="0410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rPr>
        <w:sz w:val="22"/>
      </w:rPr>
    </w:lvl>
    <w:lvl w:ilvl="3">
      <w:start w:val="1"/>
      <w:numFmt w:val="decimal"/>
      <w:lvlText w:val="%1.%2.%3.%4."/>
      <w:lvlJc w:val="left"/>
      <w:pPr>
        <w:ind w:left="1728" w:hanging="648"/>
      </w:pPr>
      <w:rPr>
        <w:rFonts w:hint="default"/>
        <w:sz w:val="22"/>
      </w:rPr>
    </w:lvl>
    <w:lvl w:ilvl="4">
      <w:start w:val="1"/>
      <w:numFmt w:val="decimal"/>
      <w:lvlText w:val="%1.%2.%3.%4.%5."/>
      <w:lvlJc w:val="left"/>
      <w:pPr>
        <w:ind w:left="2232" w:hanging="792"/>
      </w:pPr>
      <w:rPr>
        <w:b/>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0F061797"/>
    <w:multiLevelType w:val="hybridMultilevel"/>
    <w:tmpl w:val="4F222842"/>
    <w:lvl w:ilvl="0" w:tplc="22B861FA">
      <w:start w:val="1"/>
      <w:numFmt w:val="upperLetter"/>
      <w:lvlText w:val="%1)"/>
      <w:lvlJc w:val="left"/>
      <w:pPr>
        <w:ind w:left="1428" w:hanging="360"/>
      </w:pPr>
      <w:rPr>
        <w:rFonts w:hint="default"/>
      </w:rPr>
    </w:lvl>
    <w:lvl w:ilvl="1" w:tplc="04100019">
      <w:start w:val="1"/>
      <w:numFmt w:val="lowerLetter"/>
      <w:lvlText w:val="%2."/>
      <w:lvlJc w:val="left"/>
      <w:pPr>
        <w:ind w:left="900" w:hanging="360"/>
      </w:pPr>
    </w:lvl>
    <w:lvl w:ilvl="2" w:tplc="0410001B" w:tentative="1">
      <w:start w:val="1"/>
      <w:numFmt w:val="lowerRoman"/>
      <w:lvlText w:val="%3."/>
      <w:lvlJc w:val="right"/>
      <w:pPr>
        <w:ind w:left="2868" w:hanging="180"/>
      </w:pPr>
    </w:lvl>
    <w:lvl w:ilvl="3" w:tplc="0410000F" w:tentative="1">
      <w:start w:val="1"/>
      <w:numFmt w:val="decimal"/>
      <w:lvlText w:val="%4."/>
      <w:lvlJc w:val="left"/>
      <w:pPr>
        <w:ind w:left="3588" w:hanging="360"/>
      </w:pPr>
    </w:lvl>
    <w:lvl w:ilvl="4" w:tplc="04100019" w:tentative="1">
      <w:start w:val="1"/>
      <w:numFmt w:val="lowerLetter"/>
      <w:lvlText w:val="%5."/>
      <w:lvlJc w:val="left"/>
      <w:pPr>
        <w:ind w:left="4308" w:hanging="360"/>
      </w:pPr>
    </w:lvl>
    <w:lvl w:ilvl="5" w:tplc="0410001B" w:tentative="1">
      <w:start w:val="1"/>
      <w:numFmt w:val="lowerRoman"/>
      <w:lvlText w:val="%6."/>
      <w:lvlJc w:val="right"/>
      <w:pPr>
        <w:ind w:left="5028" w:hanging="180"/>
      </w:pPr>
    </w:lvl>
    <w:lvl w:ilvl="6" w:tplc="0410000F" w:tentative="1">
      <w:start w:val="1"/>
      <w:numFmt w:val="decimal"/>
      <w:lvlText w:val="%7."/>
      <w:lvlJc w:val="left"/>
      <w:pPr>
        <w:ind w:left="5748" w:hanging="360"/>
      </w:pPr>
    </w:lvl>
    <w:lvl w:ilvl="7" w:tplc="04100019" w:tentative="1">
      <w:start w:val="1"/>
      <w:numFmt w:val="lowerLetter"/>
      <w:lvlText w:val="%8."/>
      <w:lvlJc w:val="left"/>
      <w:pPr>
        <w:ind w:left="6468" w:hanging="360"/>
      </w:pPr>
    </w:lvl>
    <w:lvl w:ilvl="8" w:tplc="0410001B" w:tentative="1">
      <w:start w:val="1"/>
      <w:numFmt w:val="lowerRoman"/>
      <w:lvlText w:val="%9."/>
      <w:lvlJc w:val="right"/>
      <w:pPr>
        <w:ind w:left="7188" w:hanging="180"/>
      </w:pPr>
    </w:lvl>
  </w:abstractNum>
  <w:abstractNum w:abstractNumId="5">
    <w:nsid w:val="12E80A5A"/>
    <w:multiLevelType w:val="multilevel"/>
    <w:tmpl w:val="F3CEBA1A"/>
    <w:lvl w:ilvl="0">
      <w:start w:val="12"/>
      <w:numFmt w:val="decimal"/>
      <w:lvlText w:val="%1."/>
      <w:lvlJc w:val="left"/>
      <w:pPr>
        <w:ind w:left="284" w:hanging="284"/>
      </w:pPr>
      <w:rPr>
        <w:rFonts w:hint="default"/>
      </w:rPr>
    </w:lvl>
    <w:lvl w:ilvl="1">
      <w:start w:val="1"/>
      <w:numFmt w:val="decimal"/>
      <w:lvlText w:val="%1.%2."/>
      <w:lvlJc w:val="left"/>
      <w:pPr>
        <w:ind w:left="567" w:hanging="283"/>
      </w:pPr>
      <w:rPr>
        <w:rFonts w:hint="default"/>
      </w:rPr>
    </w:lvl>
    <w:lvl w:ilvl="2">
      <w:start w:val="1"/>
      <w:numFmt w:val="decimal"/>
      <w:lvlText w:val="%1.%2.%3."/>
      <w:lvlJc w:val="left"/>
      <w:pPr>
        <w:ind w:left="851" w:hanging="284"/>
      </w:pPr>
      <w:rPr>
        <w:rFonts w:hint="default"/>
      </w:rPr>
    </w:lvl>
    <w:lvl w:ilvl="3">
      <w:start w:val="1"/>
      <w:numFmt w:val="decimal"/>
      <w:lvlText w:val="%1.%2.%3.%4."/>
      <w:lvlJc w:val="left"/>
      <w:pPr>
        <w:ind w:left="1134" w:hanging="283"/>
      </w:pPr>
      <w:rPr>
        <w:rFonts w:hint="default"/>
      </w:rPr>
    </w:lvl>
    <w:lvl w:ilvl="4">
      <w:start w:val="1"/>
      <w:numFmt w:val="decimal"/>
      <w:lvlText w:val="%1.%2.%3.%4.%5."/>
      <w:lvlJc w:val="left"/>
      <w:pPr>
        <w:ind w:left="1418" w:hanging="284"/>
      </w:pPr>
      <w:rPr>
        <w:rFonts w:hint="default"/>
        <w:color w:val="auto"/>
        <w:sz w:val="22"/>
        <w:szCs w:val="22"/>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156D2B29"/>
    <w:multiLevelType w:val="hybridMultilevel"/>
    <w:tmpl w:val="23AE2492"/>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1">
      <w:start w:val="1"/>
      <w:numFmt w:val="bullet"/>
      <w:lvlText w:val=""/>
      <w:lvlJc w:val="left"/>
      <w:pPr>
        <w:ind w:left="2880" w:hanging="360"/>
      </w:pPr>
      <w:rPr>
        <w:rFonts w:ascii="Symbol" w:hAnsi="Symbol"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7">
    <w:nsid w:val="1A76528F"/>
    <w:multiLevelType w:val="hybridMultilevel"/>
    <w:tmpl w:val="76CAAC6C"/>
    <w:lvl w:ilvl="0" w:tplc="A40A984C">
      <w:start w:val="1"/>
      <w:numFmt w:val="bullet"/>
      <w:lvlText w:val="-"/>
      <w:lvlJc w:val="left"/>
      <w:pPr>
        <w:ind w:left="720" w:hanging="360"/>
      </w:pPr>
      <w:rPr>
        <w:rFonts w:ascii="Verdana" w:eastAsiaTheme="minorHAnsi" w:hAnsi="Verdana" w:cstheme="minorBidi" w:hint="default"/>
      </w:rPr>
    </w:lvl>
    <w:lvl w:ilvl="1" w:tplc="04100001">
      <w:start w:val="1"/>
      <w:numFmt w:val="bullet"/>
      <w:lvlText w:val=""/>
      <w:lvlJc w:val="left"/>
      <w:pPr>
        <w:ind w:left="1440" w:hanging="360"/>
      </w:pPr>
      <w:rPr>
        <w:rFonts w:ascii="Symbol" w:hAnsi="Symbol"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nsid w:val="1CAA671A"/>
    <w:multiLevelType w:val="multilevel"/>
    <w:tmpl w:val="0410001F"/>
    <w:lvl w:ilvl="0">
      <w:start w:val="1"/>
      <w:numFmt w:val="decimal"/>
      <w:lvlText w:val="%1."/>
      <w:lvlJc w:val="left"/>
      <w:pPr>
        <w:ind w:left="1429" w:hanging="360"/>
      </w:pPr>
      <w:rPr>
        <w:rFonts w:hint="default"/>
      </w:rPr>
    </w:lvl>
    <w:lvl w:ilvl="1">
      <w:start w:val="1"/>
      <w:numFmt w:val="decimal"/>
      <w:lvlText w:val="%1.%2."/>
      <w:lvlJc w:val="left"/>
      <w:pPr>
        <w:ind w:left="1861" w:hanging="432"/>
      </w:pPr>
    </w:lvl>
    <w:lvl w:ilvl="2">
      <w:start w:val="1"/>
      <w:numFmt w:val="decimal"/>
      <w:lvlText w:val="%1.%2.%3."/>
      <w:lvlJc w:val="left"/>
      <w:pPr>
        <w:ind w:left="2293" w:hanging="504"/>
      </w:pPr>
      <w:rPr>
        <w:sz w:val="22"/>
      </w:rPr>
    </w:lvl>
    <w:lvl w:ilvl="3">
      <w:start w:val="1"/>
      <w:numFmt w:val="decimal"/>
      <w:lvlText w:val="%1.%2.%3.%4."/>
      <w:lvlJc w:val="left"/>
      <w:pPr>
        <w:ind w:left="2797" w:hanging="648"/>
      </w:pPr>
      <w:rPr>
        <w:rFonts w:hint="default"/>
        <w:sz w:val="22"/>
      </w:rPr>
    </w:lvl>
    <w:lvl w:ilvl="4">
      <w:start w:val="1"/>
      <w:numFmt w:val="decimal"/>
      <w:lvlText w:val="%1.%2.%3.%4.%5."/>
      <w:lvlJc w:val="left"/>
      <w:pPr>
        <w:ind w:left="3301" w:hanging="792"/>
      </w:pPr>
      <w:rPr>
        <w:b/>
      </w:rPr>
    </w:lvl>
    <w:lvl w:ilvl="5">
      <w:start w:val="1"/>
      <w:numFmt w:val="decimal"/>
      <w:lvlText w:val="%1.%2.%3.%4.%5.%6."/>
      <w:lvlJc w:val="left"/>
      <w:pPr>
        <w:ind w:left="3805" w:hanging="936"/>
      </w:pPr>
    </w:lvl>
    <w:lvl w:ilvl="6">
      <w:start w:val="1"/>
      <w:numFmt w:val="decimal"/>
      <w:lvlText w:val="%1.%2.%3.%4.%5.%6.%7."/>
      <w:lvlJc w:val="left"/>
      <w:pPr>
        <w:ind w:left="4309" w:hanging="1080"/>
      </w:pPr>
    </w:lvl>
    <w:lvl w:ilvl="7">
      <w:start w:val="1"/>
      <w:numFmt w:val="decimal"/>
      <w:lvlText w:val="%1.%2.%3.%4.%5.%6.%7.%8."/>
      <w:lvlJc w:val="left"/>
      <w:pPr>
        <w:ind w:left="4813" w:hanging="1224"/>
      </w:pPr>
    </w:lvl>
    <w:lvl w:ilvl="8">
      <w:start w:val="1"/>
      <w:numFmt w:val="decimal"/>
      <w:lvlText w:val="%1.%2.%3.%4.%5.%6.%7.%8.%9."/>
      <w:lvlJc w:val="left"/>
      <w:pPr>
        <w:ind w:left="5389" w:hanging="1440"/>
      </w:pPr>
      <w:rPr>
        <w:rFonts w:hint="default"/>
      </w:rPr>
    </w:lvl>
  </w:abstractNum>
  <w:abstractNum w:abstractNumId="9">
    <w:nsid w:val="2000656E"/>
    <w:multiLevelType w:val="multilevel"/>
    <w:tmpl w:val="10EA21DE"/>
    <w:lvl w:ilvl="0">
      <w:start w:val="8"/>
      <w:numFmt w:val="decimal"/>
      <w:lvlText w:val="%1"/>
      <w:lvlJc w:val="left"/>
      <w:pPr>
        <w:ind w:left="675" w:hanging="675"/>
      </w:pPr>
      <w:rPr>
        <w:rFonts w:hint="default"/>
      </w:rPr>
    </w:lvl>
    <w:lvl w:ilvl="1">
      <w:start w:val="1"/>
      <w:numFmt w:val="decimal"/>
      <w:lvlText w:val="%1.%2"/>
      <w:lvlJc w:val="left"/>
      <w:pPr>
        <w:ind w:left="1434" w:hanging="720"/>
      </w:pPr>
      <w:rPr>
        <w:rFonts w:hint="default"/>
      </w:rPr>
    </w:lvl>
    <w:lvl w:ilvl="2">
      <w:start w:val="1"/>
      <w:numFmt w:val="decimal"/>
      <w:lvlText w:val="%1.%2.%3"/>
      <w:lvlJc w:val="left"/>
      <w:pPr>
        <w:ind w:left="2508" w:hanging="1080"/>
      </w:pPr>
      <w:rPr>
        <w:rFonts w:hint="default"/>
      </w:rPr>
    </w:lvl>
    <w:lvl w:ilvl="3">
      <w:start w:val="1"/>
      <w:numFmt w:val="decimal"/>
      <w:lvlText w:val="%1.%2.%3.%4"/>
      <w:lvlJc w:val="left"/>
      <w:pPr>
        <w:ind w:left="3582" w:hanging="1440"/>
      </w:pPr>
      <w:rPr>
        <w:rFonts w:hint="default"/>
      </w:rPr>
    </w:lvl>
    <w:lvl w:ilvl="4">
      <w:start w:val="1"/>
      <w:numFmt w:val="decimal"/>
      <w:lvlText w:val="%1.%2.%3.%4.%5"/>
      <w:lvlJc w:val="left"/>
      <w:pPr>
        <w:ind w:left="4296" w:hanging="1440"/>
      </w:pPr>
      <w:rPr>
        <w:rFonts w:hint="default"/>
      </w:rPr>
    </w:lvl>
    <w:lvl w:ilvl="5">
      <w:start w:val="1"/>
      <w:numFmt w:val="decimal"/>
      <w:lvlText w:val="%1.%2.%3.%4.%5.%6"/>
      <w:lvlJc w:val="left"/>
      <w:pPr>
        <w:ind w:left="5370" w:hanging="1800"/>
      </w:pPr>
      <w:rPr>
        <w:rFonts w:hint="default"/>
      </w:rPr>
    </w:lvl>
    <w:lvl w:ilvl="6">
      <w:start w:val="1"/>
      <w:numFmt w:val="decimal"/>
      <w:lvlText w:val="%1.%2.%3.%4.%5.%6.%7"/>
      <w:lvlJc w:val="left"/>
      <w:pPr>
        <w:ind w:left="6444" w:hanging="2160"/>
      </w:pPr>
      <w:rPr>
        <w:rFonts w:hint="default"/>
      </w:rPr>
    </w:lvl>
    <w:lvl w:ilvl="7">
      <w:start w:val="1"/>
      <w:numFmt w:val="decimal"/>
      <w:lvlText w:val="%1.%2.%3.%4.%5.%6.%7.%8"/>
      <w:lvlJc w:val="left"/>
      <w:pPr>
        <w:ind w:left="7518" w:hanging="2520"/>
      </w:pPr>
      <w:rPr>
        <w:rFonts w:hint="default"/>
      </w:rPr>
    </w:lvl>
    <w:lvl w:ilvl="8">
      <w:start w:val="1"/>
      <w:numFmt w:val="decimal"/>
      <w:lvlText w:val="%1.%2.%3.%4.%5.%6.%7.%8.%9"/>
      <w:lvlJc w:val="left"/>
      <w:pPr>
        <w:ind w:left="8592" w:hanging="2880"/>
      </w:pPr>
      <w:rPr>
        <w:rFonts w:hint="default"/>
      </w:rPr>
    </w:lvl>
  </w:abstractNum>
  <w:abstractNum w:abstractNumId="10">
    <w:nsid w:val="25A145C3"/>
    <w:multiLevelType w:val="hybridMultilevel"/>
    <w:tmpl w:val="FB963EC6"/>
    <w:lvl w:ilvl="0" w:tplc="04100001">
      <w:start w:val="1"/>
      <w:numFmt w:val="bullet"/>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cs="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cs="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cs="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11">
    <w:nsid w:val="2DDF7EE4"/>
    <w:multiLevelType w:val="hybridMultilevel"/>
    <w:tmpl w:val="9948EE92"/>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2">
    <w:nsid w:val="311B2295"/>
    <w:multiLevelType w:val="hybridMultilevel"/>
    <w:tmpl w:val="CE94906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nsid w:val="453B2421"/>
    <w:multiLevelType w:val="hybridMultilevel"/>
    <w:tmpl w:val="7B366132"/>
    <w:lvl w:ilvl="0" w:tplc="A40A984C">
      <w:start w:val="1"/>
      <w:numFmt w:val="bullet"/>
      <w:lvlText w:val="-"/>
      <w:lvlJc w:val="left"/>
      <w:pPr>
        <w:ind w:left="720" w:hanging="360"/>
      </w:pPr>
      <w:rPr>
        <w:rFonts w:ascii="Verdana" w:eastAsiaTheme="minorHAnsi" w:hAnsi="Verdana" w:cstheme="minorBidi" w:hint="default"/>
      </w:rPr>
    </w:lvl>
    <w:lvl w:ilvl="1" w:tplc="A40A984C">
      <w:start w:val="1"/>
      <w:numFmt w:val="bullet"/>
      <w:lvlText w:val="-"/>
      <w:lvlJc w:val="left"/>
      <w:pPr>
        <w:ind w:left="1440" w:hanging="360"/>
      </w:pPr>
      <w:rPr>
        <w:rFonts w:ascii="Verdana" w:eastAsiaTheme="minorHAnsi" w:hAnsi="Verdana" w:cstheme="minorBidi" w:hint="default"/>
      </w:rPr>
    </w:lvl>
    <w:lvl w:ilvl="2" w:tplc="04100001">
      <w:start w:val="1"/>
      <w:numFmt w:val="bullet"/>
      <w:lvlText w:val=""/>
      <w:lvlJc w:val="left"/>
      <w:pPr>
        <w:ind w:left="2160" w:hanging="360"/>
      </w:pPr>
      <w:rPr>
        <w:rFonts w:ascii="Symbol" w:hAnsi="Symbol"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nsid w:val="4DD472B8"/>
    <w:multiLevelType w:val="hybridMultilevel"/>
    <w:tmpl w:val="A11406C2"/>
    <w:lvl w:ilvl="0" w:tplc="0410000F">
      <w:start w:val="1"/>
      <w:numFmt w:val="decimal"/>
      <w:lvlText w:val="%1."/>
      <w:lvlJc w:val="left"/>
      <w:pPr>
        <w:ind w:left="720" w:hanging="360"/>
      </w:pPr>
      <w:rPr>
        <w:rFonts w:hint="default"/>
      </w:rPr>
    </w:lvl>
    <w:lvl w:ilvl="1" w:tplc="7A4AEB02">
      <w:start w:val="1"/>
      <w:numFmt w:val="decimal"/>
      <w:lvlText w:val="%2.1"/>
      <w:lvlJc w:val="left"/>
      <w:pPr>
        <w:ind w:left="1440" w:hanging="360"/>
      </w:pPr>
      <w:rPr>
        <w:rFonts w:hint="default"/>
      </w:r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nsid w:val="4F024D07"/>
    <w:multiLevelType w:val="hybridMultilevel"/>
    <w:tmpl w:val="EA5A1A00"/>
    <w:lvl w:ilvl="0" w:tplc="749AD856">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nsid w:val="582E1754"/>
    <w:multiLevelType w:val="multilevel"/>
    <w:tmpl w:val="2F9820C4"/>
    <w:lvl w:ilvl="0">
      <w:start w:val="1"/>
      <w:numFmt w:val="bullet"/>
      <w:lvlText w:val="-"/>
      <w:lvlJc w:val="left"/>
      <w:pPr>
        <w:ind w:left="720" w:hanging="360"/>
      </w:pPr>
      <w:rPr>
        <w:rFonts w:ascii="Verdana" w:eastAsiaTheme="minorHAnsi" w:hAnsi="Verdana" w:cstheme="minorBidi" w:hint="default"/>
      </w:rPr>
    </w:lvl>
    <w:lvl w:ilvl="1">
      <w:start w:val="1"/>
      <w:numFmt w:val="decimal"/>
      <w:isLgl/>
      <w:lvlText w:val="%1.%2"/>
      <w:lvlJc w:val="left"/>
      <w:pPr>
        <w:ind w:left="1155" w:hanging="720"/>
      </w:pPr>
      <w:rPr>
        <w:rFonts w:hint="default"/>
      </w:rPr>
    </w:lvl>
    <w:lvl w:ilvl="2">
      <w:start w:val="1"/>
      <w:numFmt w:val="decimal"/>
      <w:isLgl/>
      <w:lvlText w:val="%1.%2.%3"/>
      <w:lvlJc w:val="left"/>
      <w:pPr>
        <w:ind w:left="1590" w:hanging="1080"/>
      </w:pPr>
      <w:rPr>
        <w:rFonts w:hint="default"/>
      </w:rPr>
    </w:lvl>
    <w:lvl w:ilvl="3">
      <w:start w:val="1"/>
      <w:numFmt w:val="decimal"/>
      <w:isLgl/>
      <w:lvlText w:val="%1.%2.%3.%4"/>
      <w:lvlJc w:val="left"/>
      <w:pPr>
        <w:ind w:left="2025" w:hanging="1440"/>
      </w:pPr>
      <w:rPr>
        <w:rFonts w:hint="default"/>
      </w:rPr>
    </w:lvl>
    <w:lvl w:ilvl="4">
      <w:start w:val="1"/>
      <w:numFmt w:val="decimal"/>
      <w:isLgl/>
      <w:lvlText w:val="%1.%2.%3.%4.%5"/>
      <w:lvlJc w:val="left"/>
      <w:pPr>
        <w:ind w:left="2100" w:hanging="1440"/>
      </w:pPr>
      <w:rPr>
        <w:rFonts w:hint="default"/>
      </w:rPr>
    </w:lvl>
    <w:lvl w:ilvl="5">
      <w:start w:val="1"/>
      <w:numFmt w:val="decimal"/>
      <w:isLgl/>
      <w:lvlText w:val="%1.%2.%3.%4.%5.%6"/>
      <w:lvlJc w:val="left"/>
      <w:pPr>
        <w:ind w:left="2535" w:hanging="1800"/>
      </w:pPr>
      <w:rPr>
        <w:rFonts w:hint="default"/>
      </w:rPr>
    </w:lvl>
    <w:lvl w:ilvl="6">
      <w:start w:val="1"/>
      <w:numFmt w:val="decimal"/>
      <w:isLgl/>
      <w:lvlText w:val="%1.%2.%3.%4.%5.%6.%7"/>
      <w:lvlJc w:val="left"/>
      <w:pPr>
        <w:ind w:left="2970" w:hanging="2160"/>
      </w:pPr>
      <w:rPr>
        <w:rFonts w:hint="default"/>
      </w:rPr>
    </w:lvl>
    <w:lvl w:ilvl="7">
      <w:start w:val="1"/>
      <w:numFmt w:val="decimal"/>
      <w:isLgl/>
      <w:lvlText w:val="%1.%2.%3.%4.%5.%6.%7.%8"/>
      <w:lvlJc w:val="left"/>
      <w:pPr>
        <w:ind w:left="3405" w:hanging="2520"/>
      </w:pPr>
      <w:rPr>
        <w:rFonts w:hint="default"/>
      </w:rPr>
    </w:lvl>
    <w:lvl w:ilvl="8">
      <w:start w:val="1"/>
      <w:numFmt w:val="decimal"/>
      <w:isLgl/>
      <w:lvlText w:val="%1.%2.%3.%4.%5.%6.%7.%8.%9"/>
      <w:lvlJc w:val="left"/>
      <w:pPr>
        <w:ind w:left="3840" w:hanging="2880"/>
      </w:pPr>
      <w:rPr>
        <w:rFonts w:hint="default"/>
      </w:rPr>
    </w:lvl>
  </w:abstractNum>
  <w:abstractNum w:abstractNumId="17">
    <w:nsid w:val="586C60F5"/>
    <w:multiLevelType w:val="multilevel"/>
    <w:tmpl w:val="743CBC8E"/>
    <w:lvl w:ilvl="0">
      <w:start w:val="1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618C0D9C"/>
    <w:multiLevelType w:val="hybridMultilevel"/>
    <w:tmpl w:val="05D2CBB0"/>
    <w:lvl w:ilvl="0" w:tplc="A40A984C">
      <w:start w:val="1"/>
      <w:numFmt w:val="bullet"/>
      <w:lvlText w:val="-"/>
      <w:lvlJc w:val="left"/>
      <w:pPr>
        <w:ind w:left="720" w:hanging="360"/>
      </w:pPr>
      <w:rPr>
        <w:rFonts w:ascii="Verdana" w:eastAsiaTheme="minorHAnsi" w:hAnsi="Verdana" w:cstheme="minorBidi" w:hint="default"/>
      </w:rPr>
    </w:lvl>
    <w:lvl w:ilvl="1" w:tplc="A40A984C">
      <w:start w:val="1"/>
      <w:numFmt w:val="bullet"/>
      <w:lvlText w:val="-"/>
      <w:lvlJc w:val="left"/>
      <w:pPr>
        <w:ind w:left="1440" w:hanging="360"/>
      </w:pPr>
      <w:rPr>
        <w:rFonts w:ascii="Verdana" w:eastAsiaTheme="minorHAnsi" w:hAnsi="Verdana" w:cstheme="minorBidi"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nsid w:val="68137C76"/>
    <w:multiLevelType w:val="multilevel"/>
    <w:tmpl w:val="6E923408"/>
    <w:lvl w:ilvl="0">
      <w:start w:val="1"/>
      <w:numFmt w:val="decimal"/>
      <w:lvlText w:val="%1."/>
      <w:lvlJc w:val="left"/>
      <w:pPr>
        <w:ind w:left="284" w:hanging="284"/>
      </w:pPr>
      <w:rPr>
        <w:rFonts w:hint="default"/>
      </w:rPr>
    </w:lvl>
    <w:lvl w:ilvl="1">
      <w:start w:val="1"/>
      <w:numFmt w:val="decimal"/>
      <w:lvlText w:val="%1.%2."/>
      <w:lvlJc w:val="left"/>
      <w:pPr>
        <w:ind w:left="567" w:hanging="283"/>
      </w:pPr>
      <w:rPr>
        <w:rFonts w:hint="default"/>
      </w:rPr>
    </w:lvl>
    <w:lvl w:ilvl="2">
      <w:start w:val="1"/>
      <w:numFmt w:val="decimal"/>
      <w:lvlText w:val="%1.%2.%3."/>
      <w:lvlJc w:val="left"/>
      <w:pPr>
        <w:ind w:left="851" w:hanging="284"/>
      </w:pPr>
      <w:rPr>
        <w:rFonts w:hint="default"/>
      </w:rPr>
    </w:lvl>
    <w:lvl w:ilvl="3">
      <w:start w:val="1"/>
      <w:numFmt w:val="decimal"/>
      <w:lvlText w:val="%1.%2.%3.%4."/>
      <w:lvlJc w:val="left"/>
      <w:pPr>
        <w:ind w:left="1134" w:hanging="283"/>
      </w:pPr>
      <w:rPr>
        <w:rFonts w:hint="default"/>
      </w:rPr>
    </w:lvl>
    <w:lvl w:ilvl="4">
      <w:start w:val="1"/>
      <w:numFmt w:val="decimal"/>
      <w:lvlText w:val="%1.%2.%3.%4.%5."/>
      <w:lvlJc w:val="left"/>
      <w:pPr>
        <w:ind w:left="1418" w:hanging="284"/>
      </w:pPr>
      <w:rPr>
        <w:rFonts w:hint="default"/>
        <w:color w:val="auto"/>
        <w:sz w:val="22"/>
        <w:szCs w:val="22"/>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79296972"/>
    <w:multiLevelType w:val="multilevel"/>
    <w:tmpl w:val="0750F0A0"/>
    <w:lvl w:ilvl="0">
      <w:start w:val="1"/>
      <w:numFmt w:val="decimal"/>
      <w:lvlText w:val="%1"/>
      <w:lvlJc w:val="left"/>
      <w:pPr>
        <w:ind w:left="375" w:hanging="375"/>
      </w:pPr>
      <w:rPr>
        <w:rFonts w:hint="default"/>
      </w:rPr>
    </w:lvl>
    <w:lvl w:ilvl="1">
      <w:start w:val="1"/>
      <w:numFmt w:val="decimal"/>
      <w:lvlText w:val="%1.%2"/>
      <w:lvlJc w:val="left"/>
      <w:pPr>
        <w:ind w:left="1170" w:hanging="720"/>
      </w:pPr>
      <w:rPr>
        <w:rFonts w:hint="default"/>
      </w:rPr>
    </w:lvl>
    <w:lvl w:ilvl="2">
      <w:start w:val="1"/>
      <w:numFmt w:val="decimal"/>
      <w:lvlText w:val="%1.%2.%3"/>
      <w:lvlJc w:val="left"/>
      <w:pPr>
        <w:ind w:left="1620" w:hanging="720"/>
      </w:pPr>
      <w:rPr>
        <w:rFonts w:hint="default"/>
      </w:rPr>
    </w:lvl>
    <w:lvl w:ilvl="3">
      <w:start w:val="1"/>
      <w:numFmt w:val="decimal"/>
      <w:lvlText w:val="%1.%2.%3.%4"/>
      <w:lvlJc w:val="left"/>
      <w:pPr>
        <w:ind w:left="2430" w:hanging="1080"/>
      </w:pPr>
      <w:rPr>
        <w:rFonts w:hint="default"/>
      </w:rPr>
    </w:lvl>
    <w:lvl w:ilvl="4">
      <w:start w:val="1"/>
      <w:numFmt w:val="decimal"/>
      <w:lvlText w:val="%1.%2.%3.%4.%5"/>
      <w:lvlJc w:val="left"/>
      <w:pPr>
        <w:ind w:left="3240" w:hanging="1440"/>
      </w:pPr>
      <w:rPr>
        <w:rFonts w:hint="default"/>
      </w:rPr>
    </w:lvl>
    <w:lvl w:ilvl="5">
      <w:start w:val="1"/>
      <w:numFmt w:val="decimal"/>
      <w:lvlText w:val="%1.%2.%3.%4.%5.%6"/>
      <w:lvlJc w:val="left"/>
      <w:pPr>
        <w:ind w:left="4050" w:hanging="1800"/>
      </w:pPr>
      <w:rPr>
        <w:rFonts w:hint="default"/>
      </w:rPr>
    </w:lvl>
    <w:lvl w:ilvl="6">
      <w:start w:val="1"/>
      <w:numFmt w:val="decimal"/>
      <w:lvlText w:val="%1.%2.%3.%4.%5.%6.%7"/>
      <w:lvlJc w:val="left"/>
      <w:pPr>
        <w:ind w:left="4500" w:hanging="1800"/>
      </w:pPr>
      <w:rPr>
        <w:rFonts w:hint="default"/>
      </w:rPr>
    </w:lvl>
    <w:lvl w:ilvl="7">
      <w:start w:val="1"/>
      <w:numFmt w:val="decimal"/>
      <w:lvlText w:val="%1.%2.%3.%4.%5.%6.%7.%8"/>
      <w:lvlJc w:val="left"/>
      <w:pPr>
        <w:ind w:left="5310" w:hanging="2160"/>
      </w:pPr>
      <w:rPr>
        <w:rFonts w:hint="default"/>
      </w:rPr>
    </w:lvl>
    <w:lvl w:ilvl="8">
      <w:start w:val="1"/>
      <w:numFmt w:val="decimal"/>
      <w:lvlText w:val="%1.%2.%3.%4.%5.%6.%7.%8.%9"/>
      <w:lvlJc w:val="left"/>
      <w:pPr>
        <w:ind w:left="6120" w:hanging="2520"/>
      </w:pPr>
      <w:rPr>
        <w:rFonts w:hint="default"/>
      </w:rPr>
    </w:lvl>
  </w:abstractNum>
  <w:abstractNum w:abstractNumId="21">
    <w:nsid w:val="7D2D050C"/>
    <w:multiLevelType w:val="multilevel"/>
    <w:tmpl w:val="AE2C84A0"/>
    <w:lvl w:ilvl="0">
      <w:start w:val="1"/>
      <w:numFmt w:val="bullet"/>
      <w:lvlText w:val="-"/>
      <w:lvlJc w:val="left"/>
      <w:pPr>
        <w:ind w:left="420" w:hanging="420"/>
      </w:pPr>
      <w:rPr>
        <w:rFonts w:ascii="Verdana" w:eastAsiaTheme="minorHAnsi" w:hAnsi="Verdana" w:cstheme="minorBidi"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880" w:hanging="2880"/>
      </w:pPr>
      <w:rPr>
        <w:rFonts w:hint="default"/>
      </w:rPr>
    </w:lvl>
  </w:abstractNum>
  <w:abstractNum w:abstractNumId="22">
    <w:nsid w:val="7E123B53"/>
    <w:multiLevelType w:val="hybridMultilevel"/>
    <w:tmpl w:val="A48619EE"/>
    <w:lvl w:ilvl="0" w:tplc="51C42A8C">
      <w:numFmt w:val="decimal"/>
      <w:lvlText w:val="%1."/>
      <w:lvlJc w:val="left"/>
      <w:pPr>
        <w:ind w:left="340" w:hanging="340"/>
      </w:pPr>
      <w:rPr>
        <w:rFonts w:hint="default"/>
      </w:rPr>
    </w:lvl>
    <w:lvl w:ilvl="1" w:tplc="04100019">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num w:numId="1">
    <w:abstractNumId w:val="2"/>
  </w:num>
  <w:num w:numId="2">
    <w:abstractNumId w:val="20"/>
  </w:num>
  <w:num w:numId="3">
    <w:abstractNumId w:val="16"/>
  </w:num>
  <w:num w:numId="4">
    <w:abstractNumId w:val="7"/>
  </w:num>
  <w:num w:numId="5">
    <w:abstractNumId w:val="18"/>
  </w:num>
  <w:num w:numId="6">
    <w:abstractNumId w:val="14"/>
  </w:num>
  <w:num w:numId="7">
    <w:abstractNumId w:val="0"/>
  </w:num>
  <w:num w:numId="8">
    <w:abstractNumId w:val="8"/>
  </w:num>
  <w:num w:numId="9">
    <w:abstractNumId w:val="4"/>
  </w:num>
  <w:num w:numId="10">
    <w:abstractNumId w:val="15"/>
  </w:num>
  <w:num w:numId="11">
    <w:abstractNumId w:val="12"/>
  </w:num>
  <w:num w:numId="12">
    <w:abstractNumId w:val="21"/>
  </w:num>
  <w:num w:numId="13">
    <w:abstractNumId w:val="9"/>
  </w:num>
  <w:num w:numId="14">
    <w:abstractNumId w:val="3"/>
  </w:num>
  <w:num w:numId="15">
    <w:abstractNumId w:val="1"/>
  </w:num>
  <w:num w:numId="16">
    <w:abstractNumId w:val="22"/>
  </w:num>
  <w:num w:numId="17">
    <w:abstractNumId w:val="10"/>
  </w:num>
  <w:num w:numId="18">
    <w:abstractNumId w:val="11"/>
  </w:num>
  <w:num w:numId="19">
    <w:abstractNumId w:val="6"/>
  </w:num>
  <w:num w:numId="20">
    <w:abstractNumId w:val="13"/>
  </w:num>
  <w:num w:numId="21">
    <w:abstractNumId w:val="19"/>
  </w:num>
  <w:num w:numId="22">
    <w:abstractNumId w:val="17"/>
  </w:num>
  <w:num w:numId="23">
    <w:abstractNumId w:val="5"/>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09"/>
  <w:hyphenationZone w:val="283"/>
  <w:drawingGridHorizontalSpacing w:val="110"/>
  <w:displayHorizontalDrawingGridEvery w:val="2"/>
  <w:characterSpacingControl w:val="doNotCompress"/>
  <w:hdrShapeDefaults>
    <o:shapedefaults v:ext="edit" spidmax="2049" style="mso-position-horizontal:center" fill="f" fillcolor="white" stroke="f">
      <v:fill color="white" on="f"/>
      <v:stroke on="f"/>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7BAF"/>
    <w:rsid w:val="00001947"/>
    <w:rsid w:val="00001D78"/>
    <w:rsid w:val="000020D5"/>
    <w:rsid w:val="00002DD9"/>
    <w:rsid w:val="0000304A"/>
    <w:rsid w:val="000032A8"/>
    <w:rsid w:val="00003415"/>
    <w:rsid w:val="0000345D"/>
    <w:rsid w:val="00003715"/>
    <w:rsid w:val="000039A1"/>
    <w:rsid w:val="00003C4A"/>
    <w:rsid w:val="0000465A"/>
    <w:rsid w:val="00004AFD"/>
    <w:rsid w:val="000053D3"/>
    <w:rsid w:val="000056E8"/>
    <w:rsid w:val="00005A93"/>
    <w:rsid w:val="00007C93"/>
    <w:rsid w:val="00007EDC"/>
    <w:rsid w:val="00011B30"/>
    <w:rsid w:val="00012410"/>
    <w:rsid w:val="00014234"/>
    <w:rsid w:val="00016E24"/>
    <w:rsid w:val="00016E9F"/>
    <w:rsid w:val="00017383"/>
    <w:rsid w:val="00017826"/>
    <w:rsid w:val="00017F39"/>
    <w:rsid w:val="00020559"/>
    <w:rsid w:val="00020F22"/>
    <w:rsid w:val="00021D0D"/>
    <w:rsid w:val="000223B6"/>
    <w:rsid w:val="00022BF7"/>
    <w:rsid w:val="00023027"/>
    <w:rsid w:val="0002311A"/>
    <w:rsid w:val="00024C15"/>
    <w:rsid w:val="0002500C"/>
    <w:rsid w:val="000253C8"/>
    <w:rsid w:val="00025461"/>
    <w:rsid w:val="00025E9C"/>
    <w:rsid w:val="00025EB9"/>
    <w:rsid w:val="000264CD"/>
    <w:rsid w:val="000267B8"/>
    <w:rsid w:val="000278EA"/>
    <w:rsid w:val="00027BC8"/>
    <w:rsid w:val="000300E6"/>
    <w:rsid w:val="00030133"/>
    <w:rsid w:val="000322B2"/>
    <w:rsid w:val="000323CB"/>
    <w:rsid w:val="00032637"/>
    <w:rsid w:val="00033FFB"/>
    <w:rsid w:val="00035E5E"/>
    <w:rsid w:val="00036276"/>
    <w:rsid w:val="00036282"/>
    <w:rsid w:val="00040111"/>
    <w:rsid w:val="000422F0"/>
    <w:rsid w:val="00042495"/>
    <w:rsid w:val="00042C2F"/>
    <w:rsid w:val="0004382B"/>
    <w:rsid w:val="00043A54"/>
    <w:rsid w:val="00044A5B"/>
    <w:rsid w:val="000450FB"/>
    <w:rsid w:val="00045E20"/>
    <w:rsid w:val="00046E9B"/>
    <w:rsid w:val="0004788C"/>
    <w:rsid w:val="0005085F"/>
    <w:rsid w:val="00052769"/>
    <w:rsid w:val="00052855"/>
    <w:rsid w:val="00052D86"/>
    <w:rsid w:val="00052DFE"/>
    <w:rsid w:val="0005389D"/>
    <w:rsid w:val="000544D3"/>
    <w:rsid w:val="00054598"/>
    <w:rsid w:val="000560A6"/>
    <w:rsid w:val="0005697F"/>
    <w:rsid w:val="0005720F"/>
    <w:rsid w:val="0006009B"/>
    <w:rsid w:val="00060D36"/>
    <w:rsid w:val="00061484"/>
    <w:rsid w:val="00061A50"/>
    <w:rsid w:val="00062554"/>
    <w:rsid w:val="00062745"/>
    <w:rsid w:val="00062CB9"/>
    <w:rsid w:val="000631B5"/>
    <w:rsid w:val="000637CE"/>
    <w:rsid w:val="000637FC"/>
    <w:rsid w:val="00063D16"/>
    <w:rsid w:val="00063DBF"/>
    <w:rsid w:val="00063F3C"/>
    <w:rsid w:val="00064C96"/>
    <w:rsid w:val="000654EA"/>
    <w:rsid w:val="0006612F"/>
    <w:rsid w:val="00067584"/>
    <w:rsid w:val="00067C61"/>
    <w:rsid w:val="00070ED9"/>
    <w:rsid w:val="00071B96"/>
    <w:rsid w:val="00071BD3"/>
    <w:rsid w:val="000722B4"/>
    <w:rsid w:val="00073B73"/>
    <w:rsid w:val="00073D39"/>
    <w:rsid w:val="00074033"/>
    <w:rsid w:val="000762F0"/>
    <w:rsid w:val="000767AC"/>
    <w:rsid w:val="0008020E"/>
    <w:rsid w:val="0008058B"/>
    <w:rsid w:val="00080670"/>
    <w:rsid w:val="00080A58"/>
    <w:rsid w:val="00082049"/>
    <w:rsid w:val="00083350"/>
    <w:rsid w:val="000834D4"/>
    <w:rsid w:val="00084424"/>
    <w:rsid w:val="00084A24"/>
    <w:rsid w:val="00084BD2"/>
    <w:rsid w:val="000851CC"/>
    <w:rsid w:val="0008522A"/>
    <w:rsid w:val="00085478"/>
    <w:rsid w:val="00085EB7"/>
    <w:rsid w:val="000864ED"/>
    <w:rsid w:val="000866D9"/>
    <w:rsid w:val="00086780"/>
    <w:rsid w:val="0008691D"/>
    <w:rsid w:val="0008746E"/>
    <w:rsid w:val="00087EC3"/>
    <w:rsid w:val="000917E5"/>
    <w:rsid w:val="000920A8"/>
    <w:rsid w:val="0009286A"/>
    <w:rsid w:val="000948E9"/>
    <w:rsid w:val="00094AB3"/>
    <w:rsid w:val="00094D2C"/>
    <w:rsid w:val="00095E3C"/>
    <w:rsid w:val="00096174"/>
    <w:rsid w:val="00096BE9"/>
    <w:rsid w:val="00096C0C"/>
    <w:rsid w:val="00097DF9"/>
    <w:rsid w:val="000A10EB"/>
    <w:rsid w:val="000A35D7"/>
    <w:rsid w:val="000A3690"/>
    <w:rsid w:val="000A5401"/>
    <w:rsid w:val="000A5714"/>
    <w:rsid w:val="000A5DB1"/>
    <w:rsid w:val="000A6648"/>
    <w:rsid w:val="000A7275"/>
    <w:rsid w:val="000A75BA"/>
    <w:rsid w:val="000B0551"/>
    <w:rsid w:val="000B08AF"/>
    <w:rsid w:val="000B0927"/>
    <w:rsid w:val="000B0D48"/>
    <w:rsid w:val="000B1164"/>
    <w:rsid w:val="000B19D6"/>
    <w:rsid w:val="000B1BDA"/>
    <w:rsid w:val="000B1EE2"/>
    <w:rsid w:val="000B2771"/>
    <w:rsid w:val="000B2DE3"/>
    <w:rsid w:val="000B3015"/>
    <w:rsid w:val="000B3267"/>
    <w:rsid w:val="000B373F"/>
    <w:rsid w:val="000B3EFD"/>
    <w:rsid w:val="000B47C5"/>
    <w:rsid w:val="000B4D02"/>
    <w:rsid w:val="000B4F24"/>
    <w:rsid w:val="000B50AF"/>
    <w:rsid w:val="000B5C89"/>
    <w:rsid w:val="000B65B3"/>
    <w:rsid w:val="000B7C8B"/>
    <w:rsid w:val="000B7E0A"/>
    <w:rsid w:val="000C1341"/>
    <w:rsid w:val="000C24D7"/>
    <w:rsid w:val="000C25EF"/>
    <w:rsid w:val="000C45C2"/>
    <w:rsid w:val="000C6AFC"/>
    <w:rsid w:val="000C6F1C"/>
    <w:rsid w:val="000C71D4"/>
    <w:rsid w:val="000C74D6"/>
    <w:rsid w:val="000C778A"/>
    <w:rsid w:val="000C7BA4"/>
    <w:rsid w:val="000D036B"/>
    <w:rsid w:val="000D0BDB"/>
    <w:rsid w:val="000D2D39"/>
    <w:rsid w:val="000D3B2C"/>
    <w:rsid w:val="000D3E3E"/>
    <w:rsid w:val="000D406F"/>
    <w:rsid w:val="000D45C6"/>
    <w:rsid w:val="000D4920"/>
    <w:rsid w:val="000D559D"/>
    <w:rsid w:val="000D5968"/>
    <w:rsid w:val="000D6252"/>
    <w:rsid w:val="000D649B"/>
    <w:rsid w:val="000D6B66"/>
    <w:rsid w:val="000D6CE3"/>
    <w:rsid w:val="000D6EBE"/>
    <w:rsid w:val="000D7AA7"/>
    <w:rsid w:val="000D7F06"/>
    <w:rsid w:val="000E05D3"/>
    <w:rsid w:val="000E0F05"/>
    <w:rsid w:val="000E10D3"/>
    <w:rsid w:val="000E2AED"/>
    <w:rsid w:val="000E2C09"/>
    <w:rsid w:val="000E2EE5"/>
    <w:rsid w:val="000E5060"/>
    <w:rsid w:val="000E54C8"/>
    <w:rsid w:val="000E6414"/>
    <w:rsid w:val="000E68AB"/>
    <w:rsid w:val="000E6E08"/>
    <w:rsid w:val="000E7230"/>
    <w:rsid w:val="000E7862"/>
    <w:rsid w:val="000E7E79"/>
    <w:rsid w:val="000E7FED"/>
    <w:rsid w:val="000F059B"/>
    <w:rsid w:val="000F0820"/>
    <w:rsid w:val="000F0EFE"/>
    <w:rsid w:val="000F11A8"/>
    <w:rsid w:val="000F14A3"/>
    <w:rsid w:val="000F14D4"/>
    <w:rsid w:val="000F1AF2"/>
    <w:rsid w:val="000F1BA4"/>
    <w:rsid w:val="000F22E4"/>
    <w:rsid w:val="000F2691"/>
    <w:rsid w:val="000F26BD"/>
    <w:rsid w:val="000F4078"/>
    <w:rsid w:val="000F424A"/>
    <w:rsid w:val="000F4D90"/>
    <w:rsid w:val="000F4F9A"/>
    <w:rsid w:val="000F6120"/>
    <w:rsid w:val="000F6149"/>
    <w:rsid w:val="000F653E"/>
    <w:rsid w:val="000F6609"/>
    <w:rsid w:val="000F6690"/>
    <w:rsid w:val="000F66F7"/>
    <w:rsid w:val="000F6DF3"/>
    <w:rsid w:val="000F7424"/>
    <w:rsid w:val="000F765B"/>
    <w:rsid w:val="00101676"/>
    <w:rsid w:val="00101D13"/>
    <w:rsid w:val="00101D88"/>
    <w:rsid w:val="001022E6"/>
    <w:rsid w:val="0010331D"/>
    <w:rsid w:val="00103413"/>
    <w:rsid w:val="00103D21"/>
    <w:rsid w:val="00103D3B"/>
    <w:rsid w:val="00104103"/>
    <w:rsid w:val="00104AAB"/>
    <w:rsid w:val="00104BD0"/>
    <w:rsid w:val="001056C6"/>
    <w:rsid w:val="00105E3E"/>
    <w:rsid w:val="001060D0"/>
    <w:rsid w:val="001065C9"/>
    <w:rsid w:val="001066E3"/>
    <w:rsid w:val="00106CDA"/>
    <w:rsid w:val="00106D02"/>
    <w:rsid w:val="00107F05"/>
    <w:rsid w:val="00110A20"/>
    <w:rsid w:val="00110A6D"/>
    <w:rsid w:val="00110DC6"/>
    <w:rsid w:val="00111362"/>
    <w:rsid w:val="001113C6"/>
    <w:rsid w:val="00112C29"/>
    <w:rsid w:val="001133FD"/>
    <w:rsid w:val="0011442C"/>
    <w:rsid w:val="001149C0"/>
    <w:rsid w:val="001150CA"/>
    <w:rsid w:val="0011581E"/>
    <w:rsid w:val="0011605F"/>
    <w:rsid w:val="00116580"/>
    <w:rsid w:val="00117539"/>
    <w:rsid w:val="00120BBB"/>
    <w:rsid w:val="00121590"/>
    <w:rsid w:val="00121CA1"/>
    <w:rsid w:val="00122518"/>
    <w:rsid w:val="00122719"/>
    <w:rsid w:val="001228BE"/>
    <w:rsid w:val="00122D97"/>
    <w:rsid w:val="001230E6"/>
    <w:rsid w:val="00123D91"/>
    <w:rsid w:val="00124487"/>
    <w:rsid w:val="00125359"/>
    <w:rsid w:val="00125640"/>
    <w:rsid w:val="001257E4"/>
    <w:rsid w:val="00126EA2"/>
    <w:rsid w:val="001274EB"/>
    <w:rsid w:val="00127B8B"/>
    <w:rsid w:val="0013034D"/>
    <w:rsid w:val="0013086E"/>
    <w:rsid w:val="00132F21"/>
    <w:rsid w:val="00133438"/>
    <w:rsid w:val="00133845"/>
    <w:rsid w:val="00135448"/>
    <w:rsid w:val="00135A91"/>
    <w:rsid w:val="001375AF"/>
    <w:rsid w:val="0014032A"/>
    <w:rsid w:val="0014065E"/>
    <w:rsid w:val="0014108D"/>
    <w:rsid w:val="00141385"/>
    <w:rsid w:val="00141FA0"/>
    <w:rsid w:val="00142E98"/>
    <w:rsid w:val="00143118"/>
    <w:rsid w:val="0014340D"/>
    <w:rsid w:val="00143B1B"/>
    <w:rsid w:val="001465B1"/>
    <w:rsid w:val="00146701"/>
    <w:rsid w:val="0014687F"/>
    <w:rsid w:val="00147073"/>
    <w:rsid w:val="0014711F"/>
    <w:rsid w:val="00147D6B"/>
    <w:rsid w:val="00150098"/>
    <w:rsid w:val="00150414"/>
    <w:rsid w:val="00150791"/>
    <w:rsid w:val="001507F8"/>
    <w:rsid w:val="00151730"/>
    <w:rsid w:val="00151CBE"/>
    <w:rsid w:val="00152234"/>
    <w:rsid w:val="00153034"/>
    <w:rsid w:val="00154692"/>
    <w:rsid w:val="001563A8"/>
    <w:rsid w:val="00156935"/>
    <w:rsid w:val="00156C8A"/>
    <w:rsid w:val="00157BA2"/>
    <w:rsid w:val="00157E21"/>
    <w:rsid w:val="0016003A"/>
    <w:rsid w:val="001617FF"/>
    <w:rsid w:val="0016214E"/>
    <w:rsid w:val="00162BDA"/>
    <w:rsid w:val="001632E3"/>
    <w:rsid w:val="001635DB"/>
    <w:rsid w:val="001646CF"/>
    <w:rsid w:val="00165908"/>
    <w:rsid w:val="00165F30"/>
    <w:rsid w:val="00166257"/>
    <w:rsid w:val="00166269"/>
    <w:rsid w:val="00166475"/>
    <w:rsid w:val="00166CB5"/>
    <w:rsid w:val="00167B6C"/>
    <w:rsid w:val="0017083A"/>
    <w:rsid w:val="00170BE5"/>
    <w:rsid w:val="0017191E"/>
    <w:rsid w:val="00171A7A"/>
    <w:rsid w:val="0017231E"/>
    <w:rsid w:val="00172997"/>
    <w:rsid w:val="00172C9A"/>
    <w:rsid w:val="001733B9"/>
    <w:rsid w:val="00173B0E"/>
    <w:rsid w:val="00174347"/>
    <w:rsid w:val="001748D3"/>
    <w:rsid w:val="00175003"/>
    <w:rsid w:val="00175084"/>
    <w:rsid w:val="001759F1"/>
    <w:rsid w:val="00175C80"/>
    <w:rsid w:val="00176A19"/>
    <w:rsid w:val="00176DA6"/>
    <w:rsid w:val="001776C2"/>
    <w:rsid w:val="001777BA"/>
    <w:rsid w:val="00177D17"/>
    <w:rsid w:val="00177F75"/>
    <w:rsid w:val="0018008E"/>
    <w:rsid w:val="001802A6"/>
    <w:rsid w:val="00180915"/>
    <w:rsid w:val="00181044"/>
    <w:rsid w:val="001812FF"/>
    <w:rsid w:val="00181305"/>
    <w:rsid w:val="00181C0D"/>
    <w:rsid w:val="00182B2E"/>
    <w:rsid w:val="00182F71"/>
    <w:rsid w:val="001832B1"/>
    <w:rsid w:val="00184283"/>
    <w:rsid w:val="001843B3"/>
    <w:rsid w:val="001843FF"/>
    <w:rsid w:val="001845ED"/>
    <w:rsid w:val="00184EF5"/>
    <w:rsid w:val="00186259"/>
    <w:rsid w:val="001863D3"/>
    <w:rsid w:val="00186B57"/>
    <w:rsid w:val="00186BA7"/>
    <w:rsid w:val="00187306"/>
    <w:rsid w:val="001906E7"/>
    <w:rsid w:val="001912B5"/>
    <w:rsid w:val="001929B3"/>
    <w:rsid w:val="00192F43"/>
    <w:rsid w:val="00193A78"/>
    <w:rsid w:val="00193BA7"/>
    <w:rsid w:val="00193BAD"/>
    <w:rsid w:val="001947E0"/>
    <w:rsid w:val="00194E4C"/>
    <w:rsid w:val="00195156"/>
    <w:rsid w:val="001954CE"/>
    <w:rsid w:val="0019583E"/>
    <w:rsid w:val="00197168"/>
    <w:rsid w:val="001977D9"/>
    <w:rsid w:val="00197EC8"/>
    <w:rsid w:val="00197FCA"/>
    <w:rsid w:val="001A059A"/>
    <w:rsid w:val="001A13CA"/>
    <w:rsid w:val="001A1E47"/>
    <w:rsid w:val="001A28F9"/>
    <w:rsid w:val="001A355D"/>
    <w:rsid w:val="001A4189"/>
    <w:rsid w:val="001A47A1"/>
    <w:rsid w:val="001A68F0"/>
    <w:rsid w:val="001A6EB7"/>
    <w:rsid w:val="001A70EE"/>
    <w:rsid w:val="001A7B71"/>
    <w:rsid w:val="001A7CDE"/>
    <w:rsid w:val="001A7FEA"/>
    <w:rsid w:val="001B08BA"/>
    <w:rsid w:val="001B10FE"/>
    <w:rsid w:val="001B370F"/>
    <w:rsid w:val="001B3EA4"/>
    <w:rsid w:val="001B42DC"/>
    <w:rsid w:val="001B4F30"/>
    <w:rsid w:val="001B52B5"/>
    <w:rsid w:val="001B545A"/>
    <w:rsid w:val="001B7A87"/>
    <w:rsid w:val="001C16B0"/>
    <w:rsid w:val="001C245E"/>
    <w:rsid w:val="001C29AE"/>
    <w:rsid w:val="001C2E2B"/>
    <w:rsid w:val="001C2E80"/>
    <w:rsid w:val="001C3466"/>
    <w:rsid w:val="001C385A"/>
    <w:rsid w:val="001C41AB"/>
    <w:rsid w:val="001C5074"/>
    <w:rsid w:val="001C57E6"/>
    <w:rsid w:val="001C5E45"/>
    <w:rsid w:val="001C6426"/>
    <w:rsid w:val="001C67BD"/>
    <w:rsid w:val="001C693B"/>
    <w:rsid w:val="001C6BDE"/>
    <w:rsid w:val="001D099F"/>
    <w:rsid w:val="001D0BC5"/>
    <w:rsid w:val="001D23F3"/>
    <w:rsid w:val="001D26E0"/>
    <w:rsid w:val="001D2EAF"/>
    <w:rsid w:val="001D4707"/>
    <w:rsid w:val="001D4AA0"/>
    <w:rsid w:val="001D4FB6"/>
    <w:rsid w:val="001E04E6"/>
    <w:rsid w:val="001E11E5"/>
    <w:rsid w:val="001E1860"/>
    <w:rsid w:val="001E18E2"/>
    <w:rsid w:val="001E273B"/>
    <w:rsid w:val="001E2A4B"/>
    <w:rsid w:val="001E2E1A"/>
    <w:rsid w:val="001E2E22"/>
    <w:rsid w:val="001E49E8"/>
    <w:rsid w:val="001E4BB7"/>
    <w:rsid w:val="001E5E6E"/>
    <w:rsid w:val="001E6E7F"/>
    <w:rsid w:val="001E6EF0"/>
    <w:rsid w:val="001E7751"/>
    <w:rsid w:val="001E787B"/>
    <w:rsid w:val="001E7ADC"/>
    <w:rsid w:val="001E7E01"/>
    <w:rsid w:val="001F05B4"/>
    <w:rsid w:val="001F068C"/>
    <w:rsid w:val="001F0F4D"/>
    <w:rsid w:val="001F2AE0"/>
    <w:rsid w:val="001F2E40"/>
    <w:rsid w:val="001F42DC"/>
    <w:rsid w:val="001F50B8"/>
    <w:rsid w:val="001F5639"/>
    <w:rsid w:val="001F7843"/>
    <w:rsid w:val="001F7893"/>
    <w:rsid w:val="001F7C10"/>
    <w:rsid w:val="00200176"/>
    <w:rsid w:val="002003EB"/>
    <w:rsid w:val="0020050E"/>
    <w:rsid w:val="0020136A"/>
    <w:rsid w:val="0020176C"/>
    <w:rsid w:val="002027B6"/>
    <w:rsid w:val="00202A39"/>
    <w:rsid w:val="00203049"/>
    <w:rsid w:val="00203BEF"/>
    <w:rsid w:val="00203EBF"/>
    <w:rsid w:val="002044CA"/>
    <w:rsid w:val="00204DAB"/>
    <w:rsid w:val="00204EAE"/>
    <w:rsid w:val="00204F64"/>
    <w:rsid w:val="0020642A"/>
    <w:rsid w:val="00206E92"/>
    <w:rsid w:val="00207127"/>
    <w:rsid w:val="00207A72"/>
    <w:rsid w:val="00207AEF"/>
    <w:rsid w:val="00210366"/>
    <w:rsid w:val="00210FCC"/>
    <w:rsid w:val="00211566"/>
    <w:rsid w:val="00213319"/>
    <w:rsid w:val="002133B8"/>
    <w:rsid w:val="002134FD"/>
    <w:rsid w:val="0021373A"/>
    <w:rsid w:val="002140F2"/>
    <w:rsid w:val="0021498C"/>
    <w:rsid w:val="00214BCB"/>
    <w:rsid w:val="00214C1A"/>
    <w:rsid w:val="00214FBF"/>
    <w:rsid w:val="00215568"/>
    <w:rsid w:val="00215694"/>
    <w:rsid w:val="0021574B"/>
    <w:rsid w:val="00217096"/>
    <w:rsid w:val="00217314"/>
    <w:rsid w:val="00220B30"/>
    <w:rsid w:val="00220C43"/>
    <w:rsid w:val="00221761"/>
    <w:rsid w:val="00222D74"/>
    <w:rsid w:val="00223AFE"/>
    <w:rsid w:val="00223BFD"/>
    <w:rsid w:val="0022427E"/>
    <w:rsid w:val="00224760"/>
    <w:rsid w:val="00224F8F"/>
    <w:rsid w:val="002253D2"/>
    <w:rsid w:val="002254EA"/>
    <w:rsid w:val="00225649"/>
    <w:rsid w:val="00225839"/>
    <w:rsid w:val="00226321"/>
    <w:rsid w:val="00226A5A"/>
    <w:rsid w:val="00227AC9"/>
    <w:rsid w:val="00227EFB"/>
    <w:rsid w:val="002305D1"/>
    <w:rsid w:val="00230724"/>
    <w:rsid w:val="00231453"/>
    <w:rsid w:val="002314DC"/>
    <w:rsid w:val="0023177A"/>
    <w:rsid w:val="00232232"/>
    <w:rsid w:val="00232D4E"/>
    <w:rsid w:val="00234F3D"/>
    <w:rsid w:val="0023577E"/>
    <w:rsid w:val="00236AED"/>
    <w:rsid w:val="00236CE5"/>
    <w:rsid w:val="002406D5"/>
    <w:rsid w:val="0024092E"/>
    <w:rsid w:val="00241E8E"/>
    <w:rsid w:val="0024294E"/>
    <w:rsid w:val="00242CF9"/>
    <w:rsid w:val="00242D51"/>
    <w:rsid w:val="00242E93"/>
    <w:rsid w:val="00244955"/>
    <w:rsid w:val="00245169"/>
    <w:rsid w:val="0024541E"/>
    <w:rsid w:val="00245E7A"/>
    <w:rsid w:val="0024603C"/>
    <w:rsid w:val="002466A3"/>
    <w:rsid w:val="002474E7"/>
    <w:rsid w:val="002477CB"/>
    <w:rsid w:val="00247A1C"/>
    <w:rsid w:val="0025029E"/>
    <w:rsid w:val="002510BA"/>
    <w:rsid w:val="00251E40"/>
    <w:rsid w:val="0025311C"/>
    <w:rsid w:val="002533A1"/>
    <w:rsid w:val="0025506E"/>
    <w:rsid w:val="00257244"/>
    <w:rsid w:val="0026042E"/>
    <w:rsid w:val="00260435"/>
    <w:rsid w:val="002608FA"/>
    <w:rsid w:val="0026289B"/>
    <w:rsid w:val="00263BD0"/>
    <w:rsid w:val="00263D2E"/>
    <w:rsid w:val="00264728"/>
    <w:rsid w:val="00264DC8"/>
    <w:rsid w:val="002655E4"/>
    <w:rsid w:val="0026574B"/>
    <w:rsid w:val="002658CC"/>
    <w:rsid w:val="00265FB9"/>
    <w:rsid w:val="00267048"/>
    <w:rsid w:val="002673D5"/>
    <w:rsid w:val="00270A54"/>
    <w:rsid w:val="00270AE6"/>
    <w:rsid w:val="002710EF"/>
    <w:rsid w:val="00272B49"/>
    <w:rsid w:val="00272E0C"/>
    <w:rsid w:val="00273C0B"/>
    <w:rsid w:val="002749DD"/>
    <w:rsid w:val="00274F03"/>
    <w:rsid w:val="00275415"/>
    <w:rsid w:val="00275E9C"/>
    <w:rsid w:val="002760B8"/>
    <w:rsid w:val="00276CA8"/>
    <w:rsid w:val="00276F4A"/>
    <w:rsid w:val="00277453"/>
    <w:rsid w:val="002777C5"/>
    <w:rsid w:val="00277F6B"/>
    <w:rsid w:val="0028072F"/>
    <w:rsid w:val="00280885"/>
    <w:rsid w:val="00280AB1"/>
    <w:rsid w:val="00280CD1"/>
    <w:rsid w:val="002816AA"/>
    <w:rsid w:val="00281C9A"/>
    <w:rsid w:val="00282847"/>
    <w:rsid w:val="0028538E"/>
    <w:rsid w:val="00285465"/>
    <w:rsid w:val="00286128"/>
    <w:rsid w:val="00286BFE"/>
    <w:rsid w:val="0028762C"/>
    <w:rsid w:val="00287E0E"/>
    <w:rsid w:val="002902C7"/>
    <w:rsid w:val="002903E8"/>
    <w:rsid w:val="002905F3"/>
    <w:rsid w:val="00290792"/>
    <w:rsid w:val="0029117A"/>
    <w:rsid w:val="00291C53"/>
    <w:rsid w:val="00293E6D"/>
    <w:rsid w:val="00294BB1"/>
    <w:rsid w:val="0029537C"/>
    <w:rsid w:val="002963AF"/>
    <w:rsid w:val="00297582"/>
    <w:rsid w:val="002978FD"/>
    <w:rsid w:val="002A115F"/>
    <w:rsid w:val="002A1189"/>
    <w:rsid w:val="002A12C4"/>
    <w:rsid w:val="002A1370"/>
    <w:rsid w:val="002A2B39"/>
    <w:rsid w:val="002A2E11"/>
    <w:rsid w:val="002A3ACB"/>
    <w:rsid w:val="002A460D"/>
    <w:rsid w:val="002A55BE"/>
    <w:rsid w:val="002A57AB"/>
    <w:rsid w:val="002A5AF0"/>
    <w:rsid w:val="002A5CE2"/>
    <w:rsid w:val="002A5DF4"/>
    <w:rsid w:val="002A5F02"/>
    <w:rsid w:val="002A60E4"/>
    <w:rsid w:val="002A6A56"/>
    <w:rsid w:val="002B0BB4"/>
    <w:rsid w:val="002B0E39"/>
    <w:rsid w:val="002B1452"/>
    <w:rsid w:val="002B18E6"/>
    <w:rsid w:val="002B1AEF"/>
    <w:rsid w:val="002B2A50"/>
    <w:rsid w:val="002B57A5"/>
    <w:rsid w:val="002B5ACF"/>
    <w:rsid w:val="002B696B"/>
    <w:rsid w:val="002B74FE"/>
    <w:rsid w:val="002C0EFE"/>
    <w:rsid w:val="002C16F5"/>
    <w:rsid w:val="002C2339"/>
    <w:rsid w:val="002C2669"/>
    <w:rsid w:val="002C2FCC"/>
    <w:rsid w:val="002C325C"/>
    <w:rsid w:val="002C3CAD"/>
    <w:rsid w:val="002C4050"/>
    <w:rsid w:val="002C4A6B"/>
    <w:rsid w:val="002C4C5C"/>
    <w:rsid w:val="002C4E44"/>
    <w:rsid w:val="002C538A"/>
    <w:rsid w:val="002C5D87"/>
    <w:rsid w:val="002C6E86"/>
    <w:rsid w:val="002C7665"/>
    <w:rsid w:val="002D04F0"/>
    <w:rsid w:val="002D16B4"/>
    <w:rsid w:val="002D16F8"/>
    <w:rsid w:val="002D341B"/>
    <w:rsid w:val="002D3557"/>
    <w:rsid w:val="002D4106"/>
    <w:rsid w:val="002D5526"/>
    <w:rsid w:val="002D6127"/>
    <w:rsid w:val="002E027A"/>
    <w:rsid w:val="002E1204"/>
    <w:rsid w:val="002E17D5"/>
    <w:rsid w:val="002E23B3"/>
    <w:rsid w:val="002E27CD"/>
    <w:rsid w:val="002E316A"/>
    <w:rsid w:val="002E3285"/>
    <w:rsid w:val="002E403C"/>
    <w:rsid w:val="002E46D9"/>
    <w:rsid w:val="002E4740"/>
    <w:rsid w:val="002E5105"/>
    <w:rsid w:val="002E5B9D"/>
    <w:rsid w:val="002E5DD6"/>
    <w:rsid w:val="002E61CF"/>
    <w:rsid w:val="002E6231"/>
    <w:rsid w:val="002E645C"/>
    <w:rsid w:val="002E6CDC"/>
    <w:rsid w:val="002E7149"/>
    <w:rsid w:val="002F0C3F"/>
    <w:rsid w:val="002F0D65"/>
    <w:rsid w:val="002F1149"/>
    <w:rsid w:val="002F1E11"/>
    <w:rsid w:val="002F2782"/>
    <w:rsid w:val="002F2DCC"/>
    <w:rsid w:val="002F31FF"/>
    <w:rsid w:val="002F3FB2"/>
    <w:rsid w:val="002F5737"/>
    <w:rsid w:val="002F7050"/>
    <w:rsid w:val="002F7F6B"/>
    <w:rsid w:val="003004B1"/>
    <w:rsid w:val="00301325"/>
    <w:rsid w:val="00301C2B"/>
    <w:rsid w:val="003032F4"/>
    <w:rsid w:val="00303824"/>
    <w:rsid w:val="003039E3"/>
    <w:rsid w:val="003039FF"/>
    <w:rsid w:val="00303A4F"/>
    <w:rsid w:val="00303A6D"/>
    <w:rsid w:val="00303BC2"/>
    <w:rsid w:val="00303C8E"/>
    <w:rsid w:val="0030403A"/>
    <w:rsid w:val="003053B9"/>
    <w:rsid w:val="003062B9"/>
    <w:rsid w:val="00306986"/>
    <w:rsid w:val="00307A75"/>
    <w:rsid w:val="00310758"/>
    <w:rsid w:val="00310DBA"/>
    <w:rsid w:val="00310FE8"/>
    <w:rsid w:val="003113FA"/>
    <w:rsid w:val="00313231"/>
    <w:rsid w:val="003139D2"/>
    <w:rsid w:val="0031430F"/>
    <w:rsid w:val="003158DF"/>
    <w:rsid w:val="00316308"/>
    <w:rsid w:val="00316587"/>
    <w:rsid w:val="003165D2"/>
    <w:rsid w:val="00316F05"/>
    <w:rsid w:val="0031703E"/>
    <w:rsid w:val="00317197"/>
    <w:rsid w:val="00317AD9"/>
    <w:rsid w:val="00317EE3"/>
    <w:rsid w:val="00320452"/>
    <w:rsid w:val="003208D0"/>
    <w:rsid w:val="00320D5C"/>
    <w:rsid w:val="00321142"/>
    <w:rsid w:val="00321C43"/>
    <w:rsid w:val="003221EA"/>
    <w:rsid w:val="00323BEA"/>
    <w:rsid w:val="003248D5"/>
    <w:rsid w:val="00325E69"/>
    <w:rsid w:val="00326A83"/>
    <w:rsid w:val="00326DDA"/>
    <w:rsid w:val="003270C9"/>
    <w:rsid w:val="00327925"/>
    <w:rsid w:val="00327D59"/>
    <w:rsid w:val="003302BA"/>
    <w:rsid w:val="0033101E"/>
    <w:rsid w:val="003310DB"/>
    <w:rsid w:val="003310E2"/>
    <w:rsid w:val="003323CB"/>
    <w:rsid w:val="003336FE"/>
    <w:rsid w:val="00333748"/>
    <w:rsid w:val="0033382E"/>
    <w:rsid w:val="0033389F"/>
    <w:rsid w:val="003338C2"/>
    <w:rsid w:val="00333A03"/>
    <w:rsid w:val="00333D6A"/>
    <w:rsid w:val="003344DA"/>
    <w:rsid w:val="003346E2"/>
    <w:rsid w:val="00334709"/>
    <w:rsid w:val="003357EC"/>
    <w:rsid w:val="00335A04"/>
    <w:rsid w:val="003361D0"/>
    <w:rsid w:val="0033749D"/>
    <w:rsid w:val="00337D1B"/>
    <w:rsid w:val="00337E93"/>
    <w:rsid w:val="00341D31"/>
    <w:rsid w:val="00342A24"/>
    <w:rsid w:val="00342AB1"/>
    <w:rsid w:val="00342E17"/>
    <w:rsid w:val="00343D78"/>
    <w:rsid w:val="0034431D"/>
    <w:rsid w:val="003446C0"/>
    <w:rsid w:val="00345019"/>
    <w:rsid w:val="00345734"/>
    <w:rsid w:val="00345BC2"/>
    <w:rsid w:val="003472A8"/>
    <w:rsid w:val="00347607"/>
    <w:rsid w:val="00350364"/>
    <w:rsid w:val="003514DF"/>
    <w:rsid w:val="00351CAF"/>
    <w:rsid w:val="00352FD8"/>
    <w:rsid w:val="00353BE6"/>
    <w:rsid w:val="00353F38"/>
    <w:rsid w:val="0035450C"/>
    <w:rsid w:val="0035469E"/>
    <w:rsid w:val="0035520C"/>
    <w:rsid w:val="003556F5"/>
    <w:rsid w:val="00355C8B"/>
    <w:rsid w:val="0035667A"/>
    <w:rsid w:val="00356928"/>
    <w:rsid w:val="003572BC"/>
    <w:rsid w:val="00357E5D"/>
    <w:rsid w:val="00361B70"/>
    <w:rsid w:val="00361BCD"/>
    <w:rsid w:val="00361F5D"/>
    <w:rsid w:val="00365047"/>
    <w:rsid w:val="003666A2"/>
    <w:rsid w:val="00366E07"/>
    <w:rsid w:val="00367303"/>
    <w:rsid w:val="00367BBF"/>
    <w:rsid w:val="00367D19"/>
    <w:rsid w:val="00370F40"/>
    <w:rsid w:val="003715D0"/>
    <w:rsid w:val="00371624"/>
    <w:rsid w:val="00371C56"/>
    <w:rsid w:val="00371F97"/>
    <w:rsid w:val="003729B0"/>
    <w:rsid w:val="00373281"/>
    <w:rsid w:val="00374069"/>
    <w:rsid w:val="0037536C"/>
    <w:rsid w:val="00375372"/>
    <w:rsid w:val="00375629"/>
    <w:rsid w:val="00375B3C"/>
    <w:rsid w:val="00375EC8"/>
    <w:rsid w:val="0037614B"/>
    <w:rsid w:val="003764B7"/>
    <w:rsid w:val="00376C20"/>
    <w:rsid w:val="0037754A"/>
    <w:rsid w:val="0038087D"/>
    <w:rsid w:val="00381C6B"/>
    <w:rsid w:val="003829A6"/>
    <w:rsid w:val="003851A2"/>
    <w:rsid w:val="00385DC3"/>
    <w:rsid w:val="00385F09"/>
    <w:rsid w:val="00386002"/>
    <w:rsid w:val="00386DE8"/>
    <w:rsid w:val="003871FA"/>
    <w:rsid w:val="0038736C"/>
    <w:rsid w:val="00387E85"/>
    <w:rsid w:val="0039078F"/>
    <w:rsid w:val="00390CA9"/>
    <w:rsid w:val="003915A4"/>
    <w:rsid w:val="003921B1"/>
    <w:rsid w:val="00392B15"/>
    <w:rsid w:val="00392CB6"/>
    <w:rsid w:val="003934A5"/>
    <w:rsid w:val="00393593"/>
    <w:rsid w:val="00393EFD"/>
    <w:rsid w:val="00394E22"/>
    <w:rsid w:val="003954B8"/>
    <w:rsid w:val="00395553"/>
    <w:rsid w:val="003957C4"/>
    <w:rsid w:val="003958CB"/>
    <w:rsid w:val="00395E75"/>
    <w:rsid w:val="003967D0"/>
    <w:rsid w:val="00397512"/>
    <w:rsid w:val="00397BEA"/>
    <w:rsid w:val="003A095E"/>
    <w:rsid w:val="003A0C6E"/>
    <w:rsid w:val="003A15A3"/>
    <w:rsid w:val="003A1A5D"/>
    <w:rsid w:val="003A30EB"/>
    <w:rsid w:val="003A3258"/>
    <w:rsid w:val="003A5C2C"/>
    <w:rsid w:val="003A6992"/>
    <w:rsid w:val="003A6C43"/>
    <w:rsid w:val="003A71B9"/>
    <w:rsid w:val="003B015B"/>
    <w:rsid w:val="003B08A9"/>
    <w:rsid w:val="003B1243"/>
    <w:rsid w:val="003B12F7"/>
    <w:rsid w:val="003B1DB1"/>
    <w:rsid w:val="003B22ED"/>
    <w:rsid w:val="003B332D"/>
    <w:rsid w:val="003B3F05"/>
    <w:rsid w:val="003B4B2C"/>
    <w:rsid w:val="003B5871"/>
    <w:rsid w:val="003B5AF7"/>
    <w:rsid w:val="003B5D8F"/>
    <w:rsid w:val="003B7887"/>
    <w:rsid w:val="003B7AC9"/>
    <w:rsid w:val="003B7C0E"/>
    <w:rsid w:val="003C06B7"/>
    <w:rsid w:val="003C06BD"/>
    <w:rsid w:val="003C1A9C"/>
    <w:rsid w:val="003C21CF"/>
    <w:rsid w:val="003C232D"/>
    <w:rsid w:val="003C31B7"/>
    <w:rsid w:val="003C3AB3"/>
    <w:rsid w:val="003C3B6D"/>
    <w:rsid w:val="003C3CC7"/>
    <w:rsid w:val="003C3EDE"/>
    <w:rsid w:val="003C4153"/>
    <w:rsid w:val="003C41ED"/>
    <w:rsid w:val="003C525A"/>
    <w:rsid w:val="003C6362"/>
    <w:rsid w:val="003C799D"/>
    <w:rsid w:val="003C7F3D"/>
    <w:rsid w:val="003C7FE3"/>
    <w:rsid w:val="003D1270"/>
    <w:rsid w:val="003D1316"/>
    <w:rsid w:val="003D1362"/>
    <w:rsid w:val="003D1410"/>
    <w:rsid w:val="003D2AB6"/>
    <w:rsid w:val="003D33C0"/>
    <w:rsid w:val="003D3946"/>
    <w:rsid w:val="003D474F"/>
    <w:rsid w:val="003D4C18"/>
    <w:rsid w:val="003D4DE8"/>
    <w:rsid w:val="003D5611"/>
    <w:rsid w:val="003D60BC"/>
    <w:rsid w:val="003D64A2"/>
    <w:rsid w:val="003D69F4"/>
    <w:rsid w:val="003D7567"/>
    <w:rsid w:val="003D7B87"/>
    <w:rsid w:val="003E00EE"/>
    <w:rsid w:val="003E2F0A"/>
    <w:rsid w:val="003E34BC"/>
    <w:rsid w:val="003E3EDE"/>
    <w:rsid w:val="003E43CD"/>
    <w:rsid w:val="003E464F"/>
    <w:rsid w:val="003E4A82"/>
    <w:rsid w:val="003E4A94"/>
    <w:rsid w:val="003E5191"/>
    <w:rsid w:val="003E5AF8"/>
    <w:rsid w:val="003E650C"/>
    <w:rsid w:val="003E6623"/>
    <w:rsid w:val="003E6883"/>
    <w:rsid w:val="003E775E"/>
    <w:rsid w:val="003F1299"/>
    <w:rsid w:val="003F155C"/>
    <w:rsid w:val="003F16F3"/>
    <w:rsid w:val="003F1C9C"/>
    <w:rsid w:val="003F45B3"/>
    <w:rsid w:val="003F4C80"/>
    <w:rsid w:val="003F5727"/>
    <w:rsid w:val="003F5DB3"/>
    <w:rsid w:val="003F64B1"/>
    <w:rsid w:val="00400213"/>
    <w:rsid w:val="00400B8B"/>
    <w:rsid w:val="004016B5"/>
    <w:rsid w:val="00401893"/>
    <w:rsid w:val="004018E7"/>
    <w:rsid w:val="00402139"/>
    <w:rsid w:val="0040252C"/>
    <w:rsid w:val="00402952"/>
    <w:rsid w:val="00402BAC"/>
    <w:rsid w:val="004031D3"/>
    <w:rsid w:val="00404531"/>
    <w:rsid w:val="00404BED"/>
    <w:rsid w:val="00404D5E"/>
    <w:rsid w:val="00405294"/>
    <w:rsid w:val="004055BF"/>
    <w:rsid w:val="00405806"/>
    <w:rsid w:val="00405828"/>
    <w:rsid w:val="00405911"/>
    <w:rsid w:val="00406416"/>
    <w:rsid w:val="004071A1"/>
    <w:rsid w:val="004076CB"/>
    <w:rsid w:val="00410346"/>
    <w:rsid w:val="004109DC"/>
    <w:rsid w:val="004133D9"/>
    <w:rsid w:val="00413474"/>
    <w:rsid w:val="004136A8"/>
    <w:rsid w:val="00414425"/>
    <w:rsid w:val="004148AC"/>
    <w:rsid w:val="00414F18"/>
    <w:rsid w:val="00415408"/>
    <w:rsid w:val="004162BD"/>
    <w:rsid w:val="00416912"/>
    <w:rsid w:val="00416B4E"/>
    <w:rsid w:val="00417FA9"/>
    <w:rsid w:val="004200FC"/>
    <w:rsid w:val="0042083B"/>
    <w:rsid w:val="004229F8"/>
    <w:rsid w:val="00422E67"/>
    <w:rsid w:val="00423CBB"/>
    <w:rsid w:val="004246CC"/>
    <w:rsid w:val="00424B1B"/>
    <w:rsid w:val="00425234"/>
    <w:rsid w:val="00425854"/>
    <w:rsid w:val="00426350"/>
    <w:rsid w:val="004265E0"/>
    <w:rsid w:val="00426B13"/>
    <w:rsid w:val="00426DA8"/>
    <w:rsid w:val="00426EE6"/>
    <w:rsid w:val="0042741D"/>
    <w:rsid w:val="004304EC"/>
    <w:rsid w:val="00430DC4"/>
    <w:rsid w:val="00432105"/>
    <w:rsid w:val="00432218"/>
    <w:rsid w:val="004329C8"/>
    <w:rsid w:val="00432D5C"/>
    <w:rsid w:val="00433956"/>
    <w:rsid w:val="00433F4F"/>
    <w:rsid w:val="0043420F"/>
    <w:rsid w:val="004344A6"/>
    <w:rsid w:val="00434707"/>
    <w:rsid w:val="00434F2B"/>
    <w:rsid w:val="00436D1A"/>
    <w:rsid w:val="0044033F"/>
    <w:rsid w:val="0044257D"/>
    <w:rsid w:val="004428D2"/>
    <w:rsid w:val="0044291B"/>
    <w:rsid w:val="004429CB"/>
    <w:rsid w:val="00443502"/>
    <w:rsid w:val="00444253"/>
    <w:rsid w:val="0044447E"/>
    <w:rsid w:val="004448E9"/>
    <w:rsid w:val="00444CDE"/>
    <w:rsid w:val="0044619C"/>
    <w:rsid w:val="00446F07"/>
    <w:rsid w:val="00447335"/>
    <w:rsid w:val="0044756F"/>
    <w:rsid w:val="004510CB"/>
    <w:rsid w:val="00451ADD"/>
    <w:rsid w:val="00452666"/>
    <w:rsid w:val="00452F49"/>
    <w:rsid w:val="004534FF"/>
    <w:rsid w:val="004541F7"/>
    <w:rsid w:val="00454238"/>
    <w:rsid w:val="00454EB3"/>
    <w:rsid w:val="00455C6B"/>
    <w:rsid w:val="00456398"/>
    <w:rsid w:val="004567FC"/>
    <w:rsid w:val="00456B88"/>
    <w:rsid w:val="00456BF9"/>
    <w:rsid w:val="00460CB7"/>
    <w:rsid w:val="004614AF"/>
    <w:rsid w:val="00462770"/>
    <w:rsid w:val="00462FE8"/>
    <w:rsid w:val="004639CC"/>
    <w:rsid w:val="00463A16"/>
    <w:rsid w:val="00463ACF"/>
    <w:rsid w:val="00464A2A"/>
    <w:rsid w:val="00464A9C"/>
    <w:rsid w:val="00464B14"/>
    <w:rsid w:val="00464C81"/>
    <w:rsid w:val="00464FEC"/>
    <w:rsid w:val="00465C8F"/>
    <w:rsid w:val="00465E1B"/>
    <w:rsid w:val="00465F7F"/>
    <w:rsid w:val="00466BA1"/>
    <w:rsid w:val="004672B0"/>
    <w:rsid w:val="004674DE"/>
    <w:rsid w:val="00467D1C"/>
    <w:rsid w:val="00467E23"/>
    <w:rsid w:val="0047045B"/>
    <w:rsid w:val="004704A2"/>
    <w:rsid w:val="00470CED"/>
    <w:rsid w:val="00470E67"/>
    <w:rsid w:val="004714FA"/>
    <w:rsid w:val="0047195C"/>
    <w:rsid w:val="00471C0B"/>
    <w:rsid w:val="00471FAA"/>
    <w:rsid w:val="004728DE"/>
    <w:rsid w:val="00472C0F"/>
    <w:rsid w:val="004735CB"/>
    <w:rsid w:val="004741D7"/>
    <w:rsid w:val="0047488F"/>
    <w:rsid w:val="0047503C"/>
    <w:rsid w:val="004751E8"/>
    <w:rsid w:val="004759F8"/>
    <w:rsid w:val="00475E30"/>
    <w:rsid w:val="00475E43"/>
    <w:rsid w:val="00476F15"/>
    <w:rsid w:val="00477634"/>
    <w:rsid w:val="00481923"/>
    <w:rsid w:val="004823DF"/>
    <w:rsid w:val="00483274"/>
    <w:rsid w:val="0048353D"/>
    <w:rsid w:val="004837CB"/>
    <w:rsid w:val="00483AB6"/>
    <w:rsid w:val="0048488D"/>
    <w:rsid w:val="0048533B"/>
    <w:rsid w:val="00485646"/>
    <w:rsid w:val="004864CC"/>
    <w:rsid w:val="00486BE7"/>
    <w:rsid w:val="00486CA5"/>
    <w:rsid w:val="00487015"/>
    <w:rsid w:val="00490A0E"/>
    <w:rsid w:val="00490BE6"/>
    <w:rsid w:val="00491151"/>
    <w:rsid w:val="004912CE"/>
    <w:rsid w:val="00491FEA"/>
    <w:rsid w:val="00492F27"/>
    <w:rsid w:val="004930E8"/>
    <w:rsid w:val="00493459"/>
    <w:rsid w:val="0049359C"/>
    <w:rsid w:val="00493FCE"/>
    <w:rsid w:val="004941B2"/>
    <w:rsid w:val="00494916"/>
    <w:rsid w:val="00494B9D"/>
    <w:rsid w:val="00494D73"/>
    <w:rsid w:val="00495EAD"/>
    <w:rsid w:val="004964EF"/>
    <w:rsid w:val="00496847"/>
    <w:rsid w:val="00497490"/>
    <w:rsid w:val="004A0339"/>
    <w:rsid w:val="004A0A69"/>
    <w:rsid w:val="004A0A86"/>
    <w:rsid w:val="004A1390"/>
    <w:rsid w:val="004A1458"/>
    <w:rsid w:val="004A167B"/>
    <w:rsid w:val="004A1823"/>
    <w:rsid w:val="004A1F77"/>
    <w:rsid w:val="004A22F8"/>
    <w:rsid w:val="004A2581"/>
    <w:rsid w:val="004A26FF"/>
    <w:rsid w:val="004A2ADF"/>
    <w:rsid w:val="004A2D56"/>
    <w:rsid w:val="004A3233"/>
    <w:rsid w:val="004A32CA"/>
    <w:rsid w:val="004A35CB"/>
    <w:rsid w:val="004A4077"/>
    <w:rsid w:val="004A4EC9"/>
    <w:rsid w:val="004A4ED3"/>
    <w:rsid w:val="004A54E5"/>
    <w:rsid w:val="004A6233"/>
    <w:rsid w:val="004A67C3"/>
    <w:rsid w:val="004A7254"/>
    <w:rsid w:val="004A759E"/>
    <w:rsid w:val="004A7EA5"/>
    <w:rsid w:val="004B049F"/>
    <w:rsid w:val="004B25A7"/>
    <w:rsid w:val="004B3028"/>
    <w:rsid w:val="004B34EE"/>
    <w:rsid w:val="004B6D28"/>
    <w:rsid w:val="004B6F3D"/>
    <w:rsid w:val="004B72ED"/>
    <w:rsid w:val="004B78EC"/>
    <w:rsid w:val="004B7961"/>
    <w:rsid w:val="004C00B8"/>
    <w:rsid w:val="004C072C"/>
    <w:rsid w:val="004C07BB"/>
    <w:rsid w:val="004C0D9F"/>
    <w:rsid w:val="004C1299"/>
    <w:rsid w:val="004C13C7"/>
    <w:rsid w:val="004C1903"/>
    <w:rsid w:val="004C1D1D"/>
    <w:rsid w:val="004C26D3"/>
    <w:rsid w:val="004C3B69"/>
    <w:rsid w:val="004C4EB8"/>
    <w:rsid w:val="004C57F2"/>
    <w:rsid w:val="004C5BAC"/>
    <w:rsid w:val="004C6905"/>
    <w:rsid w:val="004C7BAF"/>
    <w:rsid w:val="004C7D51"/>
    <w:rsid w:val="004C7EB0"/>
    <w:rsid w:val="004C7F8B"/>
    <w:rsid w:val="004D05A3"/>
    <w:rsid w:val="004D15D0"/>
    <w:rsid w:val="004D2005"/>
    <w:rsid w:val="004D253F"/>
    <w:rsid w:val="004D281A"/>
    <w:rsid w:val="004D2B7B"/>
    <w:rsid w:val="004D3619"/>
    <w:rsid w:val="004D4203"/>
    <w:rsid w:val="004D4CDE"/>
    <w:rsid w:val="004D53CB"/>
    <w:rsid w:val="004D6A54"/>
    <w:rsid w:val="004D6C44"/>
    <w:rsid w:val="004D71BC"/>
    <w:rsid w:val="004D7927"/>
    <w:rsid w:val="004E0A8B"/>
    <w:rsid w:val="004E144F"/>
    <w:rsid w:val="004E1488"/>
    <w:rsid w:val="004E2AF7"/>
    <w:rsid w:val="004E2E9D"/>
    <w:rsid w:val="004E4A0A"/>
    <w:rsid w:val="004E5BB1"/>
    <w:rsid w:val="004E5E19"/>
    <w:rsid w:val="004E6435"/>
    <w:rsid w:val="004E723D"/>
    <w:rsid w:val="004E7F4D"/>
    <w:rsid w:val="004F1884"/>
    <w:rsid w:val="004F1DE8"/>
    <w:rsid w:val="004F24E4"/>
    <w:rsid w:val="004F4CFE"/>
    <w:rsid w:val="004F4D39"/>
    <w:rsid w:val="004F4E7B"/>
    <w:rsid w:val="004F54E6"/>
    <w:rsid w:val="004F5EB6"/>
    <w:rsid w:val="004F7788"/>
    <w:rsid w:val="004F7BC7"/>
    <w:rsid w:val="0050008B"/>
    <w:rsid w:val="00500EE6"/>
    <w:rsid w:val="00501CB8"/>
    <w:rsid w:val="005025F8"/>
    <w:rsid w:val="00503197"/>
    <w:rsid w:val="0050367E"/>
    <w:rsid w:val="00503D29"/>
    <w:rsid w:val="005053EB"/>
    <w:rsid w:val="0050560B"/>
    <w:rsid w:val="00505BF3"/>
    <w:rsid w:val="00506041"/>
    <w:rsid w:val="00506720"/>
    <w:rsid w:val="00506805"/>
    <w:rsid w:val="00506F4D"/>
    <w:rsid w:val="00507448"/>
    <w:rsid w:val="005075D0"/>
    <w:rsid w:val="00510FDB"/>
    <w:rsid w:val="00511EA4"/>
    <w:rsid w:val="0051236B"/>
    <w:rsid w:val="005133AA"/>
    <w:rsid w:val="00513628"/>
    <w:rsid w:val="00513A96"/>
    <w:rsid w:val="00513FAD"/>
    <w:rsid w:val="0051494C"/>
    <w:rsid w:val="00514A78"/>
    <w:rsid w:val="0051597A"/>
    <w:rsid w:val="00515AB1"/>
    <w:rsid w:val="005169FF"/>
    <w:rsid w:val="00517003"/>
    <w:rsid w:val="005171BB"/>
    <w:rsid w:val="005175AB"/>
    <w:rsid w:val="0051789A"/>
    <w:rsid w:val="005178AA"/>
    <w:rsid w:val="005179E5"/>
    <w:rsid w:val="0052064D"/>
    <w:rsid w:val="005208E8"/>
    <w:rsid w:val="00520B38"/>
    <w:rsid w:val="0052122C"/>
    <w:rsid w:val="0052138F"/>
    <w:rsid w:val="00521522"/>
    <w:rsid w:val="00521596"/>
    <w:rsid w:val="0052312A"/>
    <w:rsid w:val="0052340C"/>
    <w:rsid w:val="0052444B"/>
    <w:rsid w:val="005248A0"/>
    <w:rsid w:val="005255A8"/>
    <w:rsid w:val="005260E9"/>
    <w:rsid w:val="00527602"/>
    <w:rsid w:val="00527746"/>
    <w:rsid w:val="00530603"/>
    <w:rsid w:val="005308A9"/>
    <w:rsid w:val="00530C10"/>
    <w:rsid w:val="005315BB"/>
    <w:rsid w:val="005319DB"/>
    <w:rsid w:val="00531DF5"/>
    <w:rsid w:val="00532F3A"/>
    <w:rsid w:val="00533401"/>
    <w:rsid w:val="0053352A"/>
    <w:rsid w:val="005356DA"/>
    <w:rsid w:val="00535D2D"/>
    <w:rsid w:val="0054012F"/>
    <w:rsid w:val="00540723"/>
    <w:rsid w:val="00540736"/>
    <w:rsid w:val="005409CC"/>
    <w:rsid w:val="005420A3"/>
    <w:rsid w:val="0054287B"/>
    <w:rsid w:val="00543C2D"/>
    <w:rsid w:val="00544DB9"/>
    <w:rsid w:val="0054517F"/>
    <w:rsid w:val="00545851"/>
    <w:rsid w:val="00546306"/>
    <w:rsid w:val="00546AB9"/>
    <w:rsid w:val="00547B34"/>
    <w:rsid w:val="00547C32"/>
    <w:rsid w:val="00550E21"/>
    <w:rsid w:val="00551391"/>
    <w:rsid w:val="00551476"/>
    <w:rsid w:val="00552019"/>
    <w:rsid w:val="00552C84"/>
    <w:rsid w:val="00553A87"/>
    <w:rsid w:val="00553BFD"/>
    <w:rsid w:val="00553D62"/>
    <w:rsid w:val="00554B55"/>
    <w:rsid w:val="0055584F"/>
    <w:rsid w:val="00555917"/>
    <w:rsid w:val="00557733"/>
    <w:rsid w:val="005608B7"/>
    <w:rsid w:val="00561097"/>
    <w:rsid w:val="00561D8E"/>
    <w:rsid w:val="005623C9"/>
    <w:rsid w:val="005626DB"/>
    <w:rsid w:val="00563659"/>
    <w:rsid w:val="0056374D"/>
    <w:rsid w:val="0056385B"/>
    <w:rsid w:val="0056416D"/>
    <w:rsid w:val="00566280"/>
    <w:rsid w:val="00566433"/>
    <w:rsid w:val="00570D49"/>
    <w:rsid w:val="005711A7"/>
    <w:rsid w:val="00571941"/>
    <w:rsid w:val="00572086"/>
    <w:rsid w:val="0057345A"/>
    <w:rsid w:val="00573A0D"/>
    <w:rsid w:val="00573C94"/>
    <w:rsid w:val="0057402B"/>
    <w:rsid w:val="005743E6"/>
    <w:rsid w:val="00574AC8"/>
    <w:rsid w:val="00574F93"/>
    <w:rsid w:val="0057530A"/>
    <w:rsid w:val="00575D30"/>
    <w:rsid w:val="00575DD2"/>
    <w:rsid w:val="00576271"/>
    <w:rsid w:val="00580A77"/>
    <w:rsid w:val="0058132C"/>
    <w:rsid w:val="00581455"/>
    <w:rsid w:val="005815AC"/>
    <w:rsid w:val="00581EDB"/>
    <w:rsid w:val="0058297C"/>
    <w:rsid w:val="00582ACE"/>
    <w:rsid w:val="00583A9C"/>
    <w:rsid w:val="00583DDE"/>
    <w:rsid w:val="00583EF1"/>
    <w:rsid w:val="00584B16"/>
    <w:rsid w:val="00584EE9"/>
    <w:rsid w:val="005871E1"/>
    <w:rsid w:val="005924F4"/>
    <w:rsid w:val="00592C01"/>
    <w:rsid w:val="00593071"/>
    <w:rsid w:val="00594DFD"/>
    <w:rsid w:val="005952E6"/>
    <w:rsid w:val="00595B71"/>
    <w:rsid w:val="0059659B"/>
    <w:rsid w:val="0059735D"/>
    <w:rsid w:val="0059760C"/>
    <w:rsid w:val="005A2B31"/>
    <w:rsid w:val="005A4679"/>
    <w:rsid w:val="005A487B"/>
    <w:rsid w:val="005A5134"/>
    <w:rsid w:val="005A5638"/>
    <w:rsid w:val="005A65A7"/>
    <w:rsid w:val="005A6867"/>
    <w:rsid w:val="005A6D06"/>
    <w:rsid w:val="005A7B01"/>
    <w:rsid w:val="005A7B21"/>
    <w:rsid w:val="005B07C8"/>
    <w:rsid w:val="005B08BD"/>
    <w:rsid w:val="005B0E36"/>
    <w:rsid w:val="005B1365"/>
    <w:rsid w:val="005B17E0"/>
    <w:rsid w:val="005B21D5"/>
    <w:rsid w:val="005B3BB4"/>
    <w:rsid w:val="005B4649"/>
    <w:rsid w:val="005B503B"/>
    <w:rsid w:val="005B569A"/>
    <w:rsid w:val="005B6787"/>
    <w:rsid w:val="005B75B2"/>
    <w:rsid w:val="005C0006"/>
    <w:rsid w:val="005C0B49"/>
    <w:rsid w:val="005C16E0"/>
    <w:rsid w:val="005C1C4E"/>
    <w:rsid w:val="005C25B5"/>
    <w:rsid w:val="005C2DC5"/>
    <w:rsid w:val="005C35CA"/>
    <w:rsid w:val="005C43F7"/>
    <w:rsid w:val="005C48C6"/>
    <w:rsid w:val="005C4B1D"/>
    <w:rsid w:val="005C4DF3"/>
    <w:rsid w:val="005C5112"/>
    <w:rsid w:val="005C52DB"/>
    <w:rsid w:val="005C55D1"/>
    <w:rsid w:val="005C5806"/>
    <w:rsid w:val="005C602B"/>
    <w:rsid w:val="005C6735"/>
    <w:rsid w:val="005C6B55"/>
    <w:rsid w:val="005C6D1B"/>
    <w:rsid w:val="005C73A3"/>
    <w:rsid w:val="005C779A"/>
    <w:rsid w:val="005D12C9"/>
    <w:rsid w:val="005D1646"/>
    <w:rsid w:val="005D1D51"/>
    <w:rsid w:val="005D1D5D"/>
    <w:rsid w:val="005D284E"/>
    <w:rsid w:val="005D4367"/>
    <w:rsid w:val="005D44CD"/>
    <w:rsid w:val="005D4AF3"/>
    <w:rsid w:val="005D5A63"/>
    <w:rsid w:val="005D5C6D"/>
    <w:rsid w:val="005D5D27"/>
    <w:rsid w:val="005D5E17"/>
    <w:rsid w:val="005D5F86"/>
    <w:rsid w:val="005D6223"/>
    <w:rsid w:val="005D63D7"/>
    <w:rsid w:val="005D654E"/>
    <w:rsid w:val="005D6633"/>
    <w:rsid w:val="005D7261"/>
    <w:rsid w:val="005D7271"/>
    <w:rsid w:val="005D7BDB"/>
    <w:rsid w:val="005D7EE1"/>
    <w:rsid w:val="005E04DD"/>
    <w:rsid w:val="005E068D"/>
    <w:rsid w:val="005E11E7"/>
    <w:rsid w:val="005E19DA"/>
    <w:rsid w:val="005E4E55"/>
    <w:rsid w:val="005E4EC0"/>
    <w:rsid w:val="005E54A2"/>
    <w:rsid w:val="005E62D3"/>
    <w:rsid w:val="005E70C0"/>
    <w:rsid w:val="005E763B"/>
    <w:rsid w:val="005F2602"/>
    <w:rsid w:val="005F2B8D"/>
    <w:rsid w:val="005F2BE5"/>
    <w:rsid w:val="005F2E65"/>
    <w:rsid w:val="005F3DB9"/>
    <w:rsid w:val="005F3F24"/>
    <w:rsid w:val="005F403A"/>
    <w:rsid w:val="005F4299"/>
    <w:rsid w:val="005F45E1"/>
    <w:rsid w:val="005F494F"/>
    <w:rsid w:val="005F5A01"/>
    <w:rsid w:val="005F5A73"/>
    <w:rsid w:val="005F6420"/>
    <w:rsid w:val="005F650B"/>
    <w:rsid w:val="005F69FB"/>
    <w:rsid w:val="005F7290"/>
    <w:rsid w:val="00600832"/>
    <w:rsid w:val="00600C8A"/>
    <w:rsid w:val="00600D2B"/>
    <w:rsid w:val="00601131"/>
    <w:rsid w:val="006026D2"/>
    <w:rsid w:val="00602D52"/>
    <w:rsid w:val="0060365F"/>
    <w:rsid w:val="00603963"/>
    <w:rsid w:val="00603DE2"/>
    <w:rsid w:val="00604372"/>
    <w:rsid w:val="006045A4"/>
    <w:rsid w:val="006051F2"/>
    <w:rsid w:val="006058EB"/>
    <w:rsid w:val="00605972"/>
    <w:rsid w:val="00605BEF"/>
    <w:rsid w:val="00606370"/>
    <w:rsid w:val="006073CE"/>
    <w:rsid w:val="00607690"/>
    <w:rsid w:val="006079B5"/>
    <w:rsid w:val="00610890"/>
    <w:rsid w:val="00610D3B"/>
    <w:rsid w:val="00610D8A"/>
    <w:rsid w:val="00611351"/>
    <w:rsid w:val="00611CCE"/>
    <w:rsid w:val="00612379"/>
    <w:rsid w:val="00612A78"/>
    <w:rsid w:val="00612B3F"/>
    <w:rsid w:val="00613277"/>
    <w:rsid w:val="00613AC5"/>
    <w:rsid w:val="00613B40"/>
    <w:rsid w:val="0061411C"/>
    <w:rsid w:val="006149FD"/>
    <w:rsid w:val="00614A0E"/>
    <w:rsid w:val="00614DD0"/>
    <w:rsid w:val="00614E2D"/>
    <w:rsid w:val="00614ED6"/>
    <w:rsid w:val="00615D4C"/>
    <w:rsid w:val="00616458"/>
    <w:rsid w:val="0061681F"/>
    <w:rsid w:val="006170A0"/>
    <w:rsid w:val="006202A8"/>
    <w:rsid w:val="0062200B"/>
    <w:rsid w:val="0062279B"/>
    <w:rsid w:val="006229B9"/>
    <w:rsid w:val="00622DFF"/>
    <w:rsid w:val="006236CD"/>
    <w:rsid w:val="00624A6D"/>
    <w:rsid w:val="00625163"/>
    <w:rsid w:val="00625438"/>
    <w:rsid w:val="00625A54"/>
    <w:rsid w:val="006265C6"/>
    <w:rsid w:val="00630D9B"/>
    <w:rsid w:val="00630FEE"/>
    <w:rsid w:val="00631D67"/>
    <w:rsid w:val="00631D86"/>
    <w:rsid w:val="00631F3B"/>
    <w:rsid w:val="00632308"/>
    <w:rsid w:val="00632435"/>
    <w:rsid w:val="006329A3"/>
    <w:rsid w:val="00632D4E"/>
    <w:rsid w:val="00633716"/>
    <w:rsid w:val="00633BF3"/>
    <w:rsid w:val="00634C23"/>
    <w:rsid w:val="006356B6"/>
    <w:rsid w:val="00635895"/>
    <w:rsid w:val="00635CA0"/>
    <w:rsid w:val="006360EB"/>
    <w:rsid w:val="00636B56"/>
    <w:rsid w:val="00636E1B"/>
    <w:rsid w:val="006375B8"/>
    <w:rsid w:val="00637BDD"/>
    <w:rsid w:val="00637FDE"/>
    <w:rsid w:val="006406E4"/>
    <w:rsid w:val="00640DFB"/>
    <w:rsid w:val="00641AE0"/>
    <w:rsid w:val="00641CC3"/>
    <w:rsid w:val="0064252D"/>
    <w:rsid w:val="006437E5"/>
    <w:rsid w:val="006438B0"/>
    <w:rsid w:val="00643FED"/>
    <w:rsid w:val="006440EA"/>
    <w:rsid w:val="0064589C"/>
    <w:rsid w:val="006459C7"/>
    <w:rsid w:val="006469C5"/>
    <w:rsid w:val="00646E82"/>
    <w:rsid w:val="006473B4"/>
    <w:rsid w:val="00647646"/>
    <w:rsid w:val="0065049C"/>
    <w:rsid w:val="00650DD7"/>
    <w:rsid w:val="00651517"/>
    <w:rsid w:val="00651CF1"/>
    <w:rsid w:val="00652077"/>
    <w:rsid w:val="00652E52"/>
    <w:rsid w:val="00653561"/>
    <w:rsid w:val="00653BD5"/>
    <w:rsid w:val="00653E42"/>
    <w:rsid w:val="006541EA"/>
    <w:rsid w:val="006542B1"/>
    <w:rsid w:val="00654880"/>
    <w:rsid w:val="006556A7"/>
    <w:rsid w:val="00655C37"/>
    <w:rsid w:val="006562CD"/>
    <w:rsid w:val="00656AB3"/>
    <w:rsid w:val="00656C3C"/>
    <w:rsid w:val="0065721C"/>
    <w:rsid w:val="006572DA"/>
    <w:rsid w:val="00657395"/>
    <w:rsid w:val="00657470"/>
    <w:rsid w:val="0065750B"/>
    <w:rsid w:val="0065761E"/>
    <w:rsid w:val="006578C1"/>
    <w:rsid w:val="00660955"/>
    <w:rsid w:val="006613B1"/>
    <w:rsid w:val="0066247F"/>
    <w:rsid w:val="00662720"/>
    <w:rsid w:val="0066383D"/>
    <w:rsid w:val="00664928"/>
    <w:rsid w:val="00664C9B"/>
    <w:rsid w:val="00666985"/>
    <w:rsid w:val="00666FA1"/>
    <w:rsid w:val="006671BE"/>
    <w:rsid w:val="006673DA"/>
    <w:rsid w:val="006675AA"/>
    <w:rsid w:val="00670265"/>
    <w:rsid w:val="006705DD"/>
    <w:rsid w:val="00670DB3"/>
    <w:rsid w:val="00670FBC"/>
    <w:rsid w:val="00671255"/>
    <w:rsid w:val="006713F4"/>
    <w:rsid w:val="006714D6"/>
    <w:rsid w:val="00671B87"/>
    <w:rsid w:val="00671DC3"/>
    <w:rsid w:val="006731F8"/>
    <w:rsid w:val="00674562"/>
    <w:rsid w:val="006745C3"/>
    <w:rsid w:val="00674E03"/>
    <w:rsid w:val="0067510C"/>
    <w:rsid w:val="00675331"/>
    <w:rsid w:val="006758B9"/>
    <w:rsid w:val="00675F35"/>
    <w:rsid w:val="006760DF"/>
    <w:rsid w:val="00677660"/>
    <w:rsid w:val="00677F2A"/>
    <w:rsid w:val="00681455"/>
    <w:rsid w:val="00681E1C"/>
    <w:rsid w:val="006822D8"/>
    <w:rsid w:val="00682469"/>
    <w:rsid w:val="00683011"/>
    <w:rsid w:val="006834C5"/>
    <w:rsid w:val="00683EC1"/>
    <w:rsid w:val="006843B3"/>
    <w:rsid w:val="006851F3"/>
    <w:rsid w:val="006868EF"/>
    <w:rsid w:val="00690012"/>
    <w:rsid w:val="00690AC7"/>
    <w:rsid w:val="006915D2"/>
    <w:rsid w:val="006915F0"/>
    <w:rsid w:val="0069172B"/>
    <w:rsid w:val="006917B6"/>
    <w:rsid w:val="00691828"/>
    <w:rsid w:val="00691CA0"/>
    <w:rsid w:val="00692126"/>
    <w:rsid w:val="00692DBF"/>
    <w:rsid w:val="00693111"/>
    <w:rsid w:val="0069493E"/>
    <w:rsid w:val="00694AA7"/>
    <w:rsid w:val="00696347"/>
    <w:rsid w:val="00697333"/>
    <w:rsid w:val="0069771C"/>
    <w:rsid w:val="00697DC8"/>
    <w:rsid w:val="006A0402"/>
    <w:rsid w:val="006A0405"/>
    <w:rsid w:val="006A0791"/>
    <w:rsid w:val="006A0ECB"/>
    <w:rsid w:val="006A0F90"/>
    <w:rsid w:val="006A16C1"/>
    <w:rsid w:val="006A216C"/>
    <w:rsid w:val="006A2DB9"/>
    <w:rsid w:val="006A2F73"/>
    <w:rsid w:val="006A6537"/>
    <w:rsid w:val="006A65B8"/>
    <w:rsid w:val="006A68F9"/>
    <w:rsid w:val="006A6D2C"/>
    <w:rsid w:val="006A743A"/>
    <w:rsid w:val="006A74E5"/>
    <w:rsid w:val="006B045F"/>
    <w:rsid w:val="006B047A"/>
    <w:rsid w:val="006B10B1"/>
    <w:rsid w:val="006B2010"/>
    <w:rsid w:val="006B2F78"/>
    <w:rsid w:val="006B3605"/>
    <w:rsid w:val="006B447B"/>
    <w:rsid w:val="006B4D3B"/>
    <w:rsid w:val="006B5207"/>
    <w:rsid w:val="006B6ED1"/>
    <w:rsid w:val="006B6F9F"/>
    <w:rsid w:val="006B70A7"/>
    <w:rsid w:val="006B7671"/>
    <w:rsid w:val="006B7AD2"/>
    <w:rsid w:val="006B7F50"/>
    <w:rsid w:val="006C01BD"/>
    <w:rsid w:val="006C0556"/>
    <w:rsid w:val="006C0B79"/>
    <w:rsid w:val="006C1188"/>
    <w:rsid w:val="006C1E88"/>
    <w:rsid w:val="006C2055"/>
    <w:rsid w:val="006C2B2F"/>
    <w:rsid w:val="006C3A45"/>
    <w:rsid w:val="006C46B2"/>
    <w:rsid w:val="006C4CB6"/>
    <w:rsid w:val="006C60A3"/>
    <w:rsid w:val="006C621F"/>
    <w:rsid w:val="006C675C"/>
    <w:rsid w:val="006C6810"/>
    <w:rsid w:val="006C7164"/>
    <w:rsid w:val="006D0583"/>
    <w:rsid w:val="006D0624"/>
    <w:rsid w:val="006D0A72"/>
    <w:rsid w:val="006D1DDB"/>
    <w:rsid w:val="006D338E"/>
    <w:rsid w:val="006D354B"/>
    <w:rsid w:val="006D379A"/>
    <w:rsid w:val="006D39C3"/>
    <w:rsid w:val="006D466C"/>
    <w:rsid w:val="006D4920"/>
    <w:rsid w:val="006D4A33"/>
    <w:rsid w:val="006D51D8"/>
    <w:rsid w:val="006D7AA4"/>
    <w:rsid w:val="006E0E8D"/>
    <w:rsid w:val="006E15BC"/>
    <w:rsid w:val="006E1ABD"/>
    <w:rsid w:val="006E1D2D"/>
    <w:rsid w:val="006E1DF0"/>
    <w:rsid w:val="006E22D7"/>
    <w:rsid w:val="006E26A5"/>
    <w:rsid w:val="006E4154"/>
    <w:rsid w:val="006E484A"/>
    <w:rsid w:val="006E5B38"/>
    <w:rsid w:val="006E6825"/>
    <w:rsid w:val="006E68B5"/>
    <w:rsid w:val="006E6DBC"/>
    <w:rsid w:val="006E700B"/>
    <w:rsid w:val="006E7180"/>
    <w:rsid w:val="006E718B"/>
    <w:rsid w:val="006E7E19"/>
    <w:rsid w:val="006F06BE"/>
    <w:rsid w:val="006F081A"/>
    <w:rsid w:val="006F084F"/>
    <w:rsid w:val="006F11E4"/>
    <w:rsid w:val="006F1294"/>
    <w:rsid w:val="006F141D"/>
    <w:rsid w:val="006F3EE9"/>
    <w:rsid w:val="006F44EE"/>
    <w:rsid w:val="006F4D80"/>
    <w:rsid w:val="006F4DE1"/>
    <w:rsid w:val="006F602C"/>
    <w:rsid w:val="006F691E"/>
    <w:rsid w:val="006F7871"/>
    <w:rsid w:val="006F79FB"/>
    <w:rsid w:val="006F7DEA"/>
    <w:rsid w:val="00700357"/>
    <w:rsid w:val="00701692"/>
    <w:rsid w:val="00702169"/>
    <w:rsid w:val="007032A4"/>
    <w:rsid w:val="00703376"/>
    <w:rsid w:val="00703D04"/>
    <w:rsid w:val="00704E36"/>
    <w:rsid w:val="00704EA8"/>
    <w:rsid w:val="007058B2"/>
    <w:rsid w:val="00705D70"/>
    <w:rsid w:val="007062D7"/>
    <w:rsid w:val="007066D5"/>
    <w:rsid w:val="00706D43"/>
    <w:rsid w:val="0070769D"/>
    <w:rsid w:val="00710232"/>
    <w:rsid w:val="00710526"/>
    <w:rsid w:val="0071081F"/>
    <w:rsid w:val="007112DA"/>
    <w:rsid w:val="00711938"/>
    <w:rsid w:val="00712C54"/>
    <w:rsid w:val="00712D70"/>
    <w:rsid w:val="0071419B"/>
    <w:rsid w:val="0071452F"/>
    <w:rsid w:val="007145B9"/>
    <w:rsid w:val="00714B07"/>
    <w:rsid w:val="007171F0"/>
    <w:rsid w:val="00717632"/>
    <w:rsid w:val="007179A9"/>
    <w:rsid w:val="00720C00"/>
    <w:rsid w:val="0072105E"/>
    <w:rsid w:val="007211AF"/>
    <w:rsid w:val="0072201E"/>
    <w:rsid w:val="0072310A"/>
    <w:rsid w:val="0072428B"/>
    <w:rsid w:val="00724637"/>
    <w:rsid w:val="00724A5D"/>
    <w:rsid w:val="00725875"/>
    <w:rsid w:val="00727707"/>
    <w:rsid w:val="00727A26"/>
    <w:rsid w:val="00731281"/>
    <w:rsid w:val="00731980"/>
    <w:rsid w:val="00732F28"/>
    <w:rsid w:val="0073302D"/>
    <w:rsid w:val="00733901"/>
    <w:rsid w:val="00733B3F"/>
    <w:rsid w:val="0073436E"/>
    <w:rsid w:val="00734B25"/>
    <w:rsid w:val="007351BF"/>
    <w:rsid w:val="0073525D"/>
    <w:rsid w:val="00736647"/>
    <w:rsid w:val="00736ED7"/>
    <w:rsid w:val="00737969"/>
    <w:rsid w:val="00737E19"/>
    <w:rsid w:val="00740741"/>
    <w:rsid w:val="0074083A"/>
    <w:rsid w:val="00740F0E"/>
    <w:rsid w:val="00741E26"/>
    <w:rsid w:val="00742D1B"/>
    <w:rsid w:val="00743360"/>
    <w:rsid w:val="0074340B"/>
    <w:rsid w:val="00743D28"/>
    <w:rsid w:val="00743E38"/>
    <w:rsid w:val="00744202"/>
    <w:rsid w:val="007444D4"/>
    <w:rsid w:val="007449BC"/>
    <w:rsid w:val="00744B65"/>
    <w:rsid w:val="00746CE6"/>
    <w:rsid w:val="007477FA"/>
    <w:rsid w:val="00747855"/>
    <w:rsid w:val="0075049D"/>
    <w:rsid w:val="00751344"/>
    <w:rsid w:val="00751CBF"/>
    <w:rsid w:val="00752210"/>
    <w:rsid w:val="007523D3"/>
    <w:rsid w:val="007523F6"/>
    <w:rsid w:val="00752E7A"/>
    <w:rsid w:val="00752F4B"/>
    <w:rsid w:val="007533DE"/>
    <w:rsid w:val="007534D0"/>
    <w:rsid w:val="00753AA5"/>
    <w:rsid w:val="00754022"/>
    <w:rsid w:val="00754851"/>
    <w:rsid w:val="00754E4A"/>
    <w:rsid w:val="00755E5A"/>
    <w:rsid w:val="00755EC7"/>
    <w:rsid w:val="00756AFE"/>
    <w:rsid w:val="00756B8F"/>
    <w:rsid w:val="00762BA0"/>
    <w:rsid w:val="0076393B"/>
    <w:rsid w:val="007648DC"/>
    <w:rsid w:val="00765ADE"/>
    <w:rsid w:val="00765BC9"/>
    <w:rsid w:val="00767220"/>
    <w:rsid w:val="00767721"/>
    <w:rsid w:val="00767E95"/>
    <w:rsid w:val="00770502"/>
    <w:rsid w:val="007710F0"/>
    <w:rsid w:val="00771233"/>
    <w:rsid w:val="00771E5B"/>
    <w:rsid w:val="007731FC"/>
    <w:rsid w:val="00773DE1"/>
    <w:rsid w:val="00774308"/>
    <w:rsid w:val="00774940"/>
    <w:rsid w:val="00774C71"/>
    <w:rsid w:val="00776342"/>
    <w:rsid w:val="00776DD7"/>
    <w:rsid w:val="007809AD"/>
    <w:rsid w:val="00780CF9"/>
    <w:rsid w:val="0078162C"/>
    <w:rsid w:val="00782414"/>
    <w:rsid w:val="00782DC8"/>
    <w:rsid w:val="00783420"/>
    <w:rsid w:val="0078395A"/>
    <w:rsid w:val="007841E6"/>
    <w:rsid w:val="0078481E"/>
    <w:rsid w:val="00784B36"/>
    <w:rsid w:val="00784C0B"/>
    <w:rsid w:val="00785AF9"/>
    <w:rsid w:val="00786E31"/>
    <w:rsid w:val="00787F03"/>
    <w:rsid w:val="0079085F"/>
    <w:rsid w:val="00791693"/>
    <w:rsid w:val="007922AF"/>
    <w:rsid w:val="007934B6"/>
    <w:rsid w:val="00793963"/>
    <w:rsid w:val="00793F40"/>
    <w:rsid w:val="007957D5"/>
    <w:rsid w:val="00796FD9"/>
    <w:rsid w:val="0079725C"/>
    <w:rsid w:val="007972DE"/>
    <w:rsid w:val="0079735D"/>
    <w:rsid w:val="007978FF"/>
    <w:rsid w:val="00797BE5"/>
    <w:rsid w:val="007A0265"/>
    <w:rsid w:val="007A0824"/>
    <w:rsid w:val="007A0B6C"/>
    <w:rsid w:val="007A11C0"/>
    <w:rsid w:val="007A1E1C"/>
    <w:rsid w:val="007A2024"/>
    <w:rsid w:val="007A269F"/>
    <w:rsid w:val="007A2D32"/>
    <w:rsid w:val="007A4A36"/>
    <w:rsid w:val="007A506A"/>
    <w:rsid w:val="007A52C2"/>
    <w:rsid w:val="007A5607"/>
    <w:rsid w:val="007A584C"/>
    <w:rsid w:val="007A5F0A"/>
    <w:rsid w:val="007A60B2"/>
    <w:rsid w:val="007A6C94"/>
    <w:rsid w:val="007A6E26"/>
    <w:rsid w:val="007A6E8A"/>
    <w:rsid w:val="007A71BD"/>
    <w:rsid w:val="007A7E20"/>
    <w:rsid w:val="007B0943"/>
    <w:rsid w:val="007B0C78"/>
    <w:rsid w:val="007B1580"/>
    <w:rsid w:val="007B27A7"/>
    <w:rsid w:val="007B32D3"/>
    <w:rsid w:val="007B35B8"/>
    <w:rsid w:val="007B3EB1"/>
    <w:rsid w:val="007B4279"/>
    <w:rsid w:val="007B4347"/>
    <w:rsid w:val="007B4551"/>
    <w:rsid w:val="007B4CF1"/>
    <w:rsid w:val="007B4F18"/>
    <w:rsid w:val="007B5907"/>
    <w:rsid w:val="007B5DBD"/>
    <w:rsid w:val="007B7067"/>
    <w:rsid w:val="007B7121"/>
    <w:rsid w:val="007B720B"/>
    <w:rsid w:val="007B74F5"/>
    <w:rsid w:val="007C0252"/>
    <w:rsid w:val="007C0418"/>
    <w:rsid w:val="007C16A6"/>
    <w:rsid w:val="007C199B"/>
    <w:rsid w:val="007C2C82"/>
    <w:rsid w:val="007C2DB3"/>
    <w:rsid w:val="007C312F"/>
    <w:rsid w:val="007C3E00"/>
    <w:rsid w:val="007C4116"/>
    <w:rsid w:val="007C4FD4"/>
    <w:rsid w:val="007C5735"/>
    <w:rsid w:val="007C57DE"/>
    <w:rsid w:val="007C5FE2"/>
    <w:rsid w:val="007C64BF"/>
    <w:rsid w:val="007C6604"/>
    <w:rsid w:val="007C69BF"/>
    <w:rsid w:val="007C6A99"/>
    <w:rsid w:val="007C7553"/>
    <w:rsid w:val="007D0489"/>
    <w:rsid w:val="007D0787"/>
    <w:rsid w:val="007D123A"/>
    <w:rsid w:val="007D1EA0"/>
    <w:rsid w:val="007D2108"/>
    <w:rsid w:val="007D23FD"/>
    <w:rsid w:val="007D2E70"/>
    <w:rsid w:val="007D490B"/>
    <w:rsid w:val="007D5994"/>
    <w:rsid w:val="007D604E"/>
    <w:rsid w:val="007D621D"/>
    <w:rsid w:val="007D66CF"/>
    <w:rsid w:val="007D6C3F"/>
    <w:rsid w:val="007D7253"/>
    <w:rsid w:val="007D7B18"/>
    <w:rsid w:val="007E180E"/>
    <w:rsid w:val="007E34DC"/>
    <w:rsid w:val="007E36C0"/>
    <w:rsid w:val="007E3872"/>
    <w:rsid w:val="007E418F"/>
    <w:rsid w:val="007E5CCE"/>
    <w:rsid w:val="007E5E06"/>
    <w:rsid w:val="007E670A"/>
    <w:rsid w:val="007E687B"/>
    <w:rsid w:val="007E7164"/>
    <w:rsid w:val="007E71F5"/>
    <w:rsid w:val="007F057E"/>
    <w:rsid w:val="007F078E"/>
    <w:rsid w:val="007F13C7"/>
    <w:rsid w:val="007F19A2"/>
    <w:rsid w:val="007F1F3D"/>
    <w:rsid w:val="007F29B1"/>
    <w:rsid w:val="007F2BE1"/>
    <w:rsid w:val="007F2FEA"/>
    <w:rsid w:val="007F46AA"/>
    <w:rsid w:val="007F49A7"/>
    <w:rsid w:val="007F4F93"/>
    <w:rsid w:val="007F5B2D"/>
    <w:rsid w:val="007F6AE5"/>
    <w:rsid w:val="007F6B44"/>
    <w:rsid w:val="007F716D"/>
    <w:rsid w:val="007F75EB"/>
    <w:rsid w:val="007F763C"/>
    <w:rsid w:val="008003A4"/>
    <w:rsid w:val="0080053F"/>
    <w:rsid w:val="00800D16"/>
    <w:rsid w:val="00800EB7"/>
    <w:rsid w:val="008011DB"/>
    <w:rsid w:val="0080132F"/>
    <w:rsid w:val="00801579"/>
    <w:rsid w:val="00801C0A"/>
    <w:rsid w:val="00802068"/>
    <w:rsid w:val="00803E93"/>
    <w:rsid w:val="008041B5"/>
    <w:rsid w:val="00804310"/>
    <w:rsid w:val="00804415"/>
    <w:rsid w:val="00804440"/>
    <w:rsid w:val="00804618"/>
    <w:rsid w:val="0080469A"/>
    <w:rsid w:val="00804965"/>
    <w:rsid w:val="00805B21"/>
    <w:rsid w:val="00805C83"/>
    <w:rsid w:val="00805F35"/>
    <w:rsid w:val="0080605A"/>
    <w:rsid w:val="0080671F"/>
    <w:rsid w:val="00806B46"/>
    <w:rsid w:val="00806EB3"/>
    <w:rsid w:val="008101AD"/>
    <w:rsid w:val="0081085E"/>
    <w:rsid w:val="00810AE4"/>
    <w:rsid w:val="00810D38"/>
    <w:rsid w:val="00811A1F"/>
    <w:rsid w:val="00811B44"/>
    <w:rsid w:val="0081458A"/>
    <w:rsid w:val="00814F8D"/>
    <w:rsid w:val="008152F9"/>
    <w:rsid w:val="008154D1"/>
    <w:rsid w:val="00815CCE"/>
    <w:rsid w:val="00815E9B"/>
    <w:rsid w:val="00815EF0"/>
    <w:rsid w:val="008162E1"/>
    <w:rsid w:val="008203D4"/>
    <w:rsid w:val="00820511"/>
    <w:rsid w:val="00821D58"/>
    <w:rsid w:val="008221EE"/>
    <w:rsid w:val="0082246E"/>
    <w:rsid w:val="00823397"/>
    <w:rsid w:val="00823646"/>
    <w:rsid w:val="00823797"/>
    <w:rsid w:val="00823F42"/>
    <w:rsid w:val="00823FB3"/>
    <w:rsid w:val="008240E3"/>
    <w:rsid w:val="00824E55"/>
    <w:rsid w:val="00825546"/>
    <w:rsid w:val="00825C6E"/>
    <w:rsid w:val="00825CB4"/>
    <w:rsid w:val="008261FA"/>
    <w:rsid w:val="008271EA"/>
    <w:rsid w:val="008275B9"/>
    <w:rsid w:val="00827759"/>
    <w:rsid w:val="00830CA3"/>
    <w:rsid w:val="00830D97"/>
    <w:rsid w:val="008312E4"/>
    <w:rsid w:val="00832097"/>
    <w:rsid w:val="00833713"/>
    <w:rsid w:val="00833DCE"/>
    <w:rsid w:val="00833EF8"/>
    <w:rsid w:val="00833F70"/>
    <w:rsid w:val="00834BAE"/>
    <w:rsid w:val="008357B4"/>
    <w:rsid w:val="00836051"/>
    <w:rsid w:val="0083630D"/>
    <w:rsid w:val="008365AC"/>
    <w:rsid w:val="0083685F"/>
    <w:rsid w:val="00836D72"/>
    <w:rsid w:val="008376D8"/>
    <w:rsid w:val="0083770F"/>
    <w:rsid w:val="0083788B"/>
    <w:rsid w:val="00840E67"/>
    <w:rsid w:val="00841385"/>
    <w:rsid w:val="00842697"/>
    <w:rsid w:val="00842A9D"/>
    <w:rsid w:val="0084364A"/>
    <w:rsid w:val="00843ECE"/>
    <w:rsid w:val="00844FD2"/>
    <w:rsid w:val="00846A42"/>
    <w:rsid w:val="00846B95"/>
    <w:rsid w:val="00847278"/>
    <w:rsid w:val="00847F17"/>
    <w:rsid w:val="00850872"/>
    <w:rsid w:val="00850A45"/>
    <w:rsid w:val="00850EFD"/>
    <w:rsid w:val="00851B5E"/>
    <w:rsid w:val="00852443"/>
    <w:rsid w:val="00852768"/>
    <w:rsid w:val="0085285B"/>
    <w:rsid w:val="00852B37"/>
    <w:rsid w:val="00852BCC"/>
    <w:rsid w:val="008535FD"/>
    <w:rsid w:val="00853DE9"/>
    <w:rsid w:val="00854397"/>
    <w:rsid w:val="00855792"/>
    <w:rsid w:val="008557F9"/>
    <w:rsid w:val="008558C6"/>
    <w:rsid w:val="0085596E"/>
    <w:rsid w:val="0085617F"/>
    <w:rsid w:val="00856ABB"/>
    <w:rsid w:val="00856DF6"/>
    <w:rsid w:val="00857145"/>
    <w:rsid w:val="0085715E"/>
    <w:rsid w:val="00857C14"/>
    <w:rsid w:val="00857E6D"/>
    <w:rsid w:val="00860B39"/>
    <w:rsid w:val="0086183A"/>
    <w:rsid w:val="00861D76"/>
    <w:rsid w:val="00861FED"/>
    <w:rsid w:val="008630EB"/>
    <w:rsid w:val="00863167"/>
    <w:rsid w:val="00863C52"/>
    <w:rsid w:val="00865535"/>
    <w:rsid w:val="00867235"/>
    <w:rsid w:val="00867423"/>
    <w:rsid w:val="00870DE1"/>
    <w:rsid w:val="00872049"/>
    <w:rsid w:val="00872501"/>
    <w:rsid w:val="00872920"/>
    <w:rsid w:val="00872AE7"/>
    <w:rsid w:val="00874EFC"/>
    <w:rsid w:val="00874F23"/>
    <w:rsid w:val="00875922"/>
    <w:rsid w:val="008762C4"/>
    <w:rsid w:val="0087758D"/>
    <w:rsid w:val="008779E0"/>
    <w:rsid w:val="00877FFC"/>
    <w:rsid w:val="00880679"/>
    <w:rsid w:val="00880E0B"/>
    <w:rsid w:val="00882EF3"/>
    <w:rsid w:val="00883EA4"/>
    <w:rsid w:val="00884372"/>
    <w:rsid w:val="008847F0"/>
    <w:rsid w:val="008850A6"/>
    <w:rsid w:val="00885794"/>
    <w:rsid w:val="008868FD"/>
    <w:rsid w:val="00886A6F"/>
    <w:rsid w:val="00886D26"/>
    <w:rsid w:val="00886E32"/>
    <w:rsid w:val="00886E3C"/>
    <w:rsid w:val="00887E3A"/>
    <w:rsid w:val="00887FC9"/>
    <w:rsid w:val="00890377"/>
    <w:rsid w:val="008910D6"/>
    <w:rsid w:val="00891669"/>
    <w:rsid w:val="0089177C"/>
    <w:rsid w:val="008925D8"/>
    <w:rsid w:val="00892D09"/>
    <w:rsid w:val="008930C8"/>
    <w:rsid w:val="00893FE6"/>
    <w:rsid w:val="00894D6B"/>
    <w:rsid w:val="00896411"/>
    <w:rsid w:val="00896922"/>
    <w:rsid w:val="00896B45"/>
    <w:rsid w:val="008A103F"/>
    <w:rsid w:val="008A12A4"/>
    <w:rsid w:val="008A2FF9"/>
    <w:rsid w:val="008A3E25"/>
    <w:rsid w:val="008A49B8"/>
    <w:rsid w:val="008A4C8C"/>
    <w:rsid w:val="008A57C5"/>
    <w:rsid w:val="008A6674"/>
    <w:rsid w:val="008A6D56"/>
    <w:rsid w:val="008A7466"/>
    <w:rsid w:val="008B0340"/>
    <w:rsid w:val="008B0BB7"/>
    <w:rsid w:val="008B0DC7"/>
    <w:rsid w:val="008B11D3"/>
    <w:rsid w:val="008B256D"/>
    <w:rsid w:val="008B2CA8"/>
    <w:rsid w:val="008B2CAD"/>
    <w:rsid w:val="008B3526"/>
    <w:rsid w:val="008B3E3E"/>
    <w:rsid w:val="008B4DD3"/>
    <w:rsid w:val="008B4F19"/>
    <w:rsid w:val="008B5AE0"/>
    <w:rsid w:val="008B63BD"/>
    <w:rsid w:val="008B69A6"/>
    <w:rsid w:val="008B77B2"/>
    <w:rsid w:val="008B7B0F"/>
    <w:rsid w:val="008C090D"/>
    <w:rsid w:val="008C0CAC"/>
    <w:rsid w:val="008C1268"/>
    <w:rsid w:val="008C15EC"/>
    <w:rsid w:val="008C1FAA"/>
    <w:rsid w:val="008C22F7"/>
    <w:rsid w:val="008C2728"/>
    <w:rsid w:val="008C2884"/>
    <w:rsid w:val="008C2BC9"/>
    <w:rsid w:val="008C3474"/>
    <w:rsid w:val="008C4A05"/>
    <w:rsid w:val="008C4CA2"/>
    <w:rsid w:val="008C58CF"/>
    <w:rsid w:val="008C69C3"/>
    <w:rsid w:val="008C76C0"/>
    <w:rsid w:val="008D0BA7"/>
    <w:rsid w:val="008D1947"/>
    <w:rsid w:val="008D325E"/>
    <w:rsid w:val="008D34CF"/>
    <w:rsid w:val="008D35B5"/>
    <w:rsid w:val="008D4295"/>
    <w:rsid w:val="008D4AC0"/>
    <w:rsid w:val="008D4DE7"/>
    <w:rsid w:val="008D5D6D"/>
    <w:rsid w:val="008D614C"/>
    <w:rsid w:val="008D7599"/>
    <w:rsid w:val="008E06EE"/>
    <w:rsid w:val="008E1D39"/>
    <w:rsid w:val="008E216F"/>
    <w:rsid w:val="008E2456"/>
    <w:rsid w:val="008E27B3"/>
    <w:rsid w:val="008E2BF3"/>
    <w:rsid w:val="008E2E20"/>
    <w:rsid w:val="008E2EB7"/>
    <w:rsid w:val="008E4166"/>
    <w:rsid w:val="008E42CB"/>
    <w:rsid w:val="008E4ACC"/>
    <w:rsid w:val="008E57D3"/>
    <w:rsid w:val="008E57FC"/>
    <w:rsid w:val="008E5FDC"/>
    <w:rsid w:val="008E64AC"/>
    <w:rsid w:val="008E66E4"/>
    <w:rsid w:val="008E6A16"/>
    <w:rsid w:val="008E7627"/>
    <w:rsid w:val="008E7D33"/>
    <w:rsid w:val="008F05D5"/>
    <w:rsid w:val="008F1344"/>
    <w:rsid w:val="008F1A1C"/>
    <w:rsid w:val="008F2DE1"/>
    <w:rsid w:val="008F309F"/>
    <w:rsid w:val="008F3688"/>
    <w:rsid w:val="008F3B87"/>
    <w:rsid w:val="008F42F8"/>
    <w:rsid w:val="008F5540"/>
    <w:rsid w:val="008F5A70"/>
    <w:rsid w:val="008F6182"/>
    <w:rsid w:val="008F63C2"/>
    <w:rsid w:val="008F68DB"/>
    <w:rsid w:val="008F77FB"/>
    <w:rsid w:val="008F7A23"/>
    <w:rsid w:val="008F7EE4"/>
    <w:rsid w:val="009010B4"/>
    <w:rsid w:val="0090120E"/>
    <w:rsid w:val="0090166F"/>
    <w:rsid w:val="00901770"/>
    <w:rsid w:val="009025E1"/>
    <w:rsid w:val="00902B37"/>
    <w:rsid w:val="00902B5C"/>
    <w:rsid w:val="0090345E"/>
    <w:rsid w:val="00905482"/>
    <w:rsid w:val="00906604"/>
    <w:rsid w:val="009079F7"/>
    <w:rsid w:val="00907CFD"/>
    <w:rsid w:val="00907FDE"/>
    <w:rsid w:val="0091057C"/>
    <w:rsid w:val="0091082E"/>
    <w:rsid w:val="009110F5"/>
    <w:rsid w:val="00912058"/>
    <w:rsid w:val="00912C4F"/>
    <w:rsid w:val="00913AD5"/>
    <w:rsid w:val="00913DB4"/>
    <w:rsid w:val="00914131"/>
    <w:rsid w:val="00914808"/>
    <w:rsid w:val="00914810"/>
    <w:rsid w:val="00914D39"/>
    <w:rsid w:val="009156F6"/>
    <w:rsid w:val="0091607F"/>
    <w:rsid w:val="00916127"/>
    <w:rsid w:val="00916184"/>
    <w:rsid w:val="00916377"/>
    <w:rsid w:val="00920384"/>
    <w:rsid w:val="00921165"/>
    <w:rsid w:val="0092148B"/>
    <w:rsid w:val="009215BB"/>
    <w:rsid w:val="00922523"/>
    <w:rsid w:val="009246B4"/>
    <w:rsid w:val="00925989"/>
    <w:rsid w:val="009268AC"/>
    <w:rsid w:val="00927ABD"/>
    <w:rsid w:val="00927F20"/>
    <w:rsid w:val="00930088"/>
    <w:rsid w:val="0093045B"/>
    <w:rsid w:val="00931EE7"/>
    <w:rsid w:val="009327E4"/>
    <w:rsid w:val="00932BE6"/>
    <w:rsid w:val="009352B8"/>
    <w:rsid w:val="00935729"/>
    <w:rsid w:val="00935A5C"/>
    <w:rsid w:val="00936407"/>
    <w:rsid w:val="0093685E"/>
    <w:rsid w:val="0094046E"/>
    <w:rsid w:val="00940801"/>
    <w:rsid w:val="00940B60"/>
    <w:rsid w:val="0094158B"/>
    <w:rsid w:val="009415C2"/>
    <w:rsid w:val="00941836"/>
    <w:rsid w:val="009428BB"/>
    <w:rsid w:val="009428CD"/>
    <w:rsid w:val="00942A7B"/>
    <w:rsid w:val="00944DA0"/>
    <w:rsid w:val="00945170"/>
    <w:rsid w:val="00945585"/>
    <w:rsid w:val="00946B39"/>
    <w:rsid w:val="00947EFF"/>
    <w:rsid w:val="00951541"/>
    <w:rsid w:val="009530DA"/>
    <w:rsid w:val="00953479"/>
    <w:rsid w:val="00953BCC"/>
    <w:rsid w:val="009556E4"/>
    <w:rsid w:val="00955DE0"/>
    <w:rsid w:val="0095624F"/>
    <w:rsid w:val="0095629E"/>
    <w:rsid w:val="00956817"/>
    <w:rsid w:val="009604A4"/>
    <w:rsid w:val="0096143D"/>
    <w:rsid w:val="00961877"/>
    <w:rsid w:val="009620DD"/>
    <w:rsid w:val="0096234C"/>
    <w:rsid w:val="00962627"/>
    <w:rsid w:val="00964690"/>
    <w:rsid w:val="00964BEC"/>
    <w:rsid w:val="00964CCC"/>
    <w:rsid w:val="009652DE"/>
    <w:rsid w:val="00965530"/>
    <w:rsid w:val="00965E2A"/>
    <w:rsid w:val="00965E37"/>
    <w:rsid w:val="00965F33"/>
    <w:rsid w:val="009663A9"/>
    <w:rsid w:val="009668F7"/>
    <w:rsid w:val="009677D7"/>
    <w:rsid w:val="00972786"/>
    <w:rsid w:val="0097329C"/>
    <w:rsid w:val="00973C3F"/>
    <w:rsid w:val="0097558C"/>
    <w:rsid w:val="00975F6C"/>
    <w:rsid w:val="009773A0"/>
    <w:rsid w:val="00980007"/>
    <w:rsid w:val="00980EDD"/>
    <w:rsid w:val="009810F9"/>
    <w:rsid w:val="00981774"/>
    <w:rsid w:val="00981DA7"/>
    <w:rsid w:val="00981DEA"/>
    <w:rsid w:val="009825C2"/>
    <w:rsid w:val="009831AD"/>
    <w:rsid w:val="009839B5"/>
    <w:rsid w:val="00983CAF"/>
    <w:rsid w:val="009844F9"/>
    <w:rsid w:val="00984798"/>
    <w:rsid w:val="00984845"/>
    <w:rsid w:val="00984A50"/>
    <w:rsid w:val="00986578"/>
    <w:rsid w:val="00986681"/>
    <w:rsid w:val="0098672F"/>
    <w:rsid w:val="00987200"/>
    <w:rsid w:val="009872C0"/>
    <w:rsid w:val="009878A5"/>
    <w:rsid w:val="0099003A"/>
    <w:rsid w:val="00991A96"/>
    <w:rsid w:val="00991AF4"/>
    <w:rsid w:val="00991EDA"/>
    <w:rsid w:val="00994E3C"/>
    <w:rsid w:val="0099530C"/>
    <w:rsid w:val="0099703C"/>
    <w:rsid w:val="0099746A"/>
    <w:rsid w:val="00997A87"/>
    <w:rsid w:val="009A076C"/>
    <w:rsid w:val="009A0FB6"/>
    <w:rsid w:val="009A186B"/>
    <w:rsid w:val="009A196D"/>
    <w:rsid w:val="009A1EF0"/>
    <w:rsid w:val="009A1EF9"/>
    <w:rsid w:val="009A24E0"/>
    <w:rsid w:val="009A36CF"/>
    <w:rsid w:val="009A37E5"/>
    <w:rsid w:val="009A3808"/>
    <w:rsid w:val="009A3CFD"/>
    <w:rsid w:val="009A3F6D"/>
    <w:rsid w:val="009A407C"/>
    <w:rsid w:val="009A527F"/>
    <w:rsid w:val="009A5554"/>
    <w:rsid w:val="009A5D3C"/>
    <w:rsid w:val="009A6DA6"/>
    <w:rsid w:val="009A796F"/>
    <w:rsid w:val="009A7D53"/>
    <w:rsid w:val="009A7DB6"/>
    <w:rsid w:val="009B1441"/>
    <w:rsid w:val="009B1BEA"/>
    <w:rsid w:val="009B2043"/>
    <w:rsid w:val="009B3091"/>
    <w:rsid w:val="009B3FC5"/>
    <w:rsid w:val="009B559F"/>
    <w:rsid w:val="009B6DCA"/>
    <w:rsid w:val="009B6E37"/>
    <w:rsid w:val="009B7CE3"/>
    <w:rsid w:val="009B7EDC"/>
    <w:rsid w:val="009C01CE"/>
    <w:rsid w:val="009C132C"/>
    <w:rsid w:val="009C1377"/>
    <w:rsid w:val="009C17C9"/>
    <w:rsid w:val="009C3592"/>
    <w:rsid w:val="009C3990"/>
    <w:rsid w:val="009C4937"/>
    <w:rsid w:val="009C4BCD"/>
    <w:rsid w:val="009C51F6"/>
    <w:rsid w:val="009C58B2"/>
    <w:rsid w:val="009C5C47"/>
    <w:rsid w:val="009C66F0"/>
    <w:rsid w:val="009C6BEB"/>
    <w:rsid w:val="009C6EB0"/>
    <w:rsid w:val="009C707B"/>
    <w:rsid w:val="009C77D8"/>
    <w:rsid w:val="009D06A2"/>
    <w:rsid w:val="009D148B"/>
    <w:rsid w:val="009D17EF"/>
    <w:rsid w:val="009D1C4E"/>
    <w:rsid w:val="009D333A"/>
    <w:rsid w:val="009D41A1"/>
    <w:rsid w:val="009D6DCB"/>
    <w:rsid w:val="009D6F87"/>
    <w:rsid w:val="009E0308"/>
    <w:rsid w:val="009E1231"/>
    <w:rsid w:val="009E291C"/>
    <w:rsid w:val="009E2A67"/>
    <w:rsid w:val="009E357F"/>
    <w:rsid w:val="009E35B2"/>
    <w:rsid w:val="009E4507"/>
    <w:rsid w:val="009E5843"/>
    <w:rsid w:val="009E6D65"/>
    <w:rsid w:val="009F0AE6"/>
    <w:rsid w:val="009F2C24"/>
    <w:rsid w:val="009F2CF7"/>
    <w:rsid w:val="009F3AF3"/>
    <w:rsid w:val="009F4878"/>
    <w:rsid w:val="009F6370"/>
    <w:rsid w:val="009F6374"/>
    <w:rsid w:val="009F7062"/>
    <w:rsid w:val="00A00067"/>
    <w:rsid w:val="00A0075A"/>
    <w:rsid w:val="00A00E93"/>
    <w:rsid w:val="00A01276"/>
    <w:rsid w:val="00A017F8"/>
    <w:rsid w:val="00A01AC1"/>
    <w:rsid w:val="00A03033"/>
    <w:rsid w:val="00A03426"/>
    <w:rsid w:val="00A03546"/>
    <w:rsid w:val="00A04515"/>
    <w:rsid w:val="00A04CBB"/>
    <w:rsid w:val="00A05672"/>
    <w:rsid w:val="00A05D80"/>
    <w:rsid w:val="00A06105"/>
    <w:rsid w:val="00A06FCF"/>
    <w:rsid w:val="00A070AE"/>
    <w:rsid w:val="00A072F5"/>
    <w:rsid w:val="00A07A24"/>
    <w:rsid w:val="00A10032"/>
    <w:rsid w:val="00A100B1"/>
    <w:rsid w:val="00A108D0"/>
    <w:rsid w:val="00A11A4B"/>
    <w:rsid w:val="00A12A93"/>
    <w:rsid w:val="00A13612"/>
    <w:rsid w:val="00A14182"/>
    <w:rsid w:val="00A1499C"/>
    <w:rsid w:val="00A14E09"/>
    <w:rsid w:val="00A151D9"/>
    <w:rsid w:val="00A15366"/>
    <w:rsid w:val="00A157EA"/>
    <w:rsid w:val="00A16416"/>
    <w:rsid w:val="00A177EF"/>
    <w:rsid w:val="00A17CBA"/>
    <w:rsid w:val="00A20037"/>
    <w:rsid w:val="00A20506"/>
    <w:rsid w:val="00A2081E"/>
    <w:rsid w:val="00A2102E"/>
    <w:rsid w:val="00A2211D"/>
    <w:rsid w:val="00A221D5"/>
    <w:rsid w:val="00A22285"/>
    <w:rsid w:val="00A23C0C"/>
    <w:rsid w:val="00A247C0"/>
    <w:rsid w:val="00A2580A"/>
    <w:rsid w:val="00A25D90"/>
    <w:rsid w:val="00A260AB"/>
    <w:rsid w:val="00A26836"/>
    <w:rsid w:val="00A26BFA"/>
    <w:rsid w:val="00A26C00"/>
    <w:rsid w:val="00A27989"/>
    <w:rsid w:val="00A312F6"/>
    <w:rsid w:val="00A314DD"/>
    <w:rsid w:val="00A32126"/>
    <w:rsid w:val="00A32496"/>
    <w:rsid w:val="00A326E5"/>
    <w:rsid w:val="00A32744"/>
    <w:rsid w:val="00A32B14"/>
    <w:rsid w:val="00A338A6"/>
    <w:rsid w:val="00A339BD"/>
    <w:rsid w:val="00A339DA"/>
    <w:rsid w:val="00A33B8A"/>
    <w:rsid w:val="00A34346"/>
    <w:rsid w:val="00A34F81"/>
    <w:rsid w:val="00A355DE"/>
    <w:rsid w:val="00A3605C"/>
    <w:rsid w:val="00A36082"/>
    <w:rsid w:val="00A3706B"/>
    <w:rsid w:val="00A40E26"/>
    <w:rsid w:val="00A411A5"/>
    <w:rsid w:val="00A41661"/>
    <w:rsid w:val="00A41717"/>
    <w:rsid w:val="00A42CB4"/>
    <w:rsid w:val="00A43661"/>
    <w:rsid w:val="00A43E7D"/>
    <w:rsid w:val="00A45431"/>
    <w:rsid w:val="00A45E90"/>
    <w:rsid w:val="00A45F19"/>
    <w:rsid w:val="00A45F61"/>
    <w:rsid w:val="00A46A4B"/>
    <w:rsid w:val="00A46B9F"/>
    <w:rsid w:val="00A46CFC"/>
    <w:rsid w:val="00A4708F"/>
    <w:rsid w:val="00A511D9"/>
    <w:rsid w:val="00A51AEC"/>
    <w:rsid w:val="00A51E31"/>
    <w:rsid w:val="00A52E51"/>
    <w:rsid w:val="00A5375E"/>
    <w:rsid w:val="00A54166"/>
    <w:rsid w:val="00A54603"/>
    <w:rsid w:val="00A55440"/>
    <w:rsid w:val="00A555E8"/>
    <w:rsid w:val="00A569F0"/>
    <w:rsid w:val="00A578BB"/>
    <w:rsid w:val="00A57F68"/>
    <w:rsid w:val="00A603DB"/>
    <w:rsid w:val="00A60AB6"/>
    <w:rsid w:val="00A60D41"/>
    <w:rsid w:val="00A60E63"/>
    <w:rsid w:val="00A61F44"/>
    <w:rsid w:val="00A6230D"/>
    <w:rsid w:val="00A62CBC"/>
    <w:rsid w:val="00A63375"/>
    <w:rsid w:val="00A63391"/>
    <w:rsid w:val="00A65EA8"/>
    <w:rsid w:val="00A6663E"/>
    <w:rsid w:val="00A667E4"/>
    <w:rsid w:val="00A669FB"/>
    <w:rsid w:val="00A67A2C"/>
    <w:rsid w:val="00A701CC"/>
    <w:rsid w:val="00A702FA"/>
    <w:rsid w:val="00A70E2E"/>
    <w:rsid w:val="00A71507"/>
    <w:rsid w:val="00A71B88"/>
    <w:rsid w:val="00A72063"/>
    <w:rsid w:val="00A729CD"/>
    <w:rsid w:val="00A72ACC"/>
    <w:rsid w:val="00A73857"/>
    <w:rsid w:val="00A76643"/>
    <w:rsid w:val="00A76F8F"/>
    <w:rsid w:val="00A807F7"/>
    <w:rsid w:val="00A813FA"/>
    <w:rsid w:val="00A81E44"/>
    <w:rsid w:val="00A82850"/>
    <w:rsid w:val="00A85B09"/>
    <w:rsid w:val="00A85E5F"/>
    <w:rsid w:val="00A85FD6"/>
    <w:rsid w:val="00A86B99"/>
    <w:rsid w:val="00A86E74"/>
    <w:rsid w:val="00A873A4"/>
    <w:rsid w:val="00A90799"/>
    <w:rsid w:val="00A909C0"/>
    <w:rsid w:val="00A914B8"/>
    <w:rsid w:val="00A91D97"/>
    <w:rsid w:val="00A92766"/>
    <w:rsid w:val="00A92B39"/>
    <w:rsid w:val="00A92BB3"/>
    <w:rsid w:val="00A92EF8"/>
    <w:rsid w:val="00A931FA"/>
    <w:rsid w:val="00A93662"/>
    <w:rsid w:val="00A9370D"/>
    <w:rsid w:val="00A942B3"/>
    <w:rsid w:val="00A9645C"/>
    <w:rsid w:val="00A96908"/>
    <w:rsid w:val="00A96CA1"/>
    <w:rsid w:val="00A96E99"/>
    <w:rsid w:val="00A973F7"/>
    <w:rsid w:val="00A97D70"/>
    <w:rsid w:val="00AA0E7B"/>
    <w:rsid w:val="00AA1A6E"/>
    <w:rsid w:val="00AA2454"/>
    <w:rsid w:val="00AA2FFD"/>
    <w:rsid w:val="00AA3333"/>
    <w:rsid w:val="00AA3485"/>
    <w:rsid w:val="00AA3965"/>
    <w:rsid w:val="00AA48B1"/>
    <w:rsid w:val="00AA4AF1"/>
    <w:rsid w:val="00AA4BD1"/>
    <w:rsid w:val="00AA4CB2"/>
    <w:rsid w:val="00AA5FD7"/>
    <w:rsid w:val="00AA7D11"/>
    <w:rsid w:val="00AB1C71"/>
    <w:rsid w:val="00AB24AF"/>
    <w:rsid w:val="00AB3C40"/>
    <w:rsid w:val="00AB3E0F"/>
    <w:rsid w:val="00AB4556"/>
    <w:rsid w:val="00AB6183"/>
    <w:rsid w:val="00AB642F"/>
    <w:rsid w:val="00AB77D6"/>
    <w:rsid w:val="00AB7DB2"/>
    <w:rsid w:val="00AC0BC9"/>
    <w:rsid w:val="00AC1195"/>
    <w:rsid w:val="00AC1260"/>
    <w:rsid w:val="00AC36D7"/>
    <w:rsid w:val="00AC374C"/>
    <w:rsid w:val="00AC526B"/>
    <w:rsid w:val="00AC5443"/>
    <w:rsid w:val="00AC55BC"/>
    <w:rsid w:val="00AC5752"/>
    <w:rsid w:val="00AC59B4"/>
    <w:rsid w:val="00AC5AC6"/>
    <w:rsid w:val="00AC6027"/>
    <w:rsid w:val="00AC6D3E"/>
    <w:rsid w:val="00AC7672"/>
    <w:rsid w:val="00AC779D"/>
    <w:rsid w:val="00AD09D1"/>
    <w:rsid w:val="00AD0D2F"/>
    <w:rsid w:val="00AD1B12"/>
    <w:rsid w:val="00AD2298"/>
    <w:rsid w:val="00AD23FC"/>
    <w:rsid w:val="00AD27D4"/>
    <w:rsid w:val="00AD2CF9"/>
    <w:rsid w:val="00AD2F1D"/>
    <w:rsid w:val="00AD396A"/>
    <w:rsid w:val="00AD6A9F"/>
    <w:rsid w:val="00AD6FA3"/>
    <w:rsid w:val="00AD79F3"/>
    <w:rsid w:val="00AD7D90"/>
    <w:rsid w:val="00AE097B"/>
    <w:rsid w:val="00AE0AB1"/>
    <w:rsid w:val="00AE1101"/>
    <w:rsid w:val="00AE1933"/>
    <w:rsid w:val="00AE21BE"/>
    <w:rsid w:val="00AE34A8"/>
    <w:rsid w:val="00AE3575"/>
    <w:rsid w:val="00AE3B9F"/>
    <w:rsid w:val="00AE3E1C"/>
    <w:rsid w:val="00AE3F4B"/>
    <w:rsid w:val="00AE49A2"/>
    <w:rsid w:val="00AE6114"/>
    <w:rsid w:val="00AE678D"/>
    <w:rsid w:val="00AE7798"/>
    <w:rsid w:val="00AE7E3D"/>
    <w:rsid w:val="00AF05F2"/>
    <w:rsid w:val="00AF0FA1"/>
    <w:rsid w:val="00AF11CA"/>
    <w:rsid w:val="00AF15D1"/>
    <w:rsid w:val="00AF15E8"/>
    <w:rsid w:val="00AF1DD3"/>
    <w:rsid w:val="00AF2B67"/>
    <w:rsid w:val="00AF2BE4"/>
    <w:rsid w:val="00AF36CC"/>
    <w:rsid w:val="00AF44A3"/>
    <w:rsid w:val="00AF504C"/>
    <w:rsid w:val="00AF5064"/>
    <w:rsid w:val="00AF50F6"/>
    <w:rsid w:val="00AF5227"/>
    <w:rsid w:val="00AF5ACB"/>
    <w:rsid w:val="00AF7352"/>
    <w:rsid w:val="00AF73B0"/>
    <w:rsid w:val="00AF784F"/>
    <w:rsid w:val="00B000AC"/>
    <w:rsid w:val="00B0033E"/>
    <w:rsid w:val="00B0056F"/>
    <w:rsid w:val="00B00939"/>
    <w:rsid w:val="00B01348"/>
    <w:rsid w:val="00B0155D"/>
    <w:rsid w:val="00B01D68"/>
    <w:rsid w:val="00B01F12"/>
    <w:rsid w:val="00B02653"/>
    <w:rsid w:val="00B030D3"/>
    <w:rsid w:val="00B03B3D"/>
    <w:rsid w:val="00B03D6C"/>
    <w:rsid w:val="00B04C50"/>
    <w:rsid w:val="00B05DBC"/>
    <w:rsid w:val="00B05F38"/>
    <w:rsid w:val="00B0605E"/>
    <w:rsid w:val="00B066A3"/>
    <w:rsid w:val="00B067C8"/>
    <w:rsid w:val="00B06E94"/>
    <w:rsid w:val="00B10337"/>
    <w:rsid w:val="00B11172"/>
    <w:rsid w:val="00B11DAC"/>
    <w:rsid w:val="00B12AFE"/>
    <w:rsid w:val="00B16591"/>
    <w:rsid w:val="00B167D6"/>
    <w:rsid w:val="00B16BF4"/>
    <w:rsid w:val="00B17628"/>
    <w:rsid w:val="00B176D0"/>
    <w:rsid w:val="00B17704"/>
    <w:rsid w:val="00B17DED"/>
    <w:rsid w:val="00B200C8"/>
    <w:rsid w:val="00B2161A"/>
    <w:rsid w:val="00B21B8E"/>
    <w:rsid w:val="00B22DC4"/>
    <w:rsid w:val="00B232E1"/>
    <w:rsid w:val="00B237D5"/>
    <w:rsid w:val="00B24D0C"/>
    <w:rsid w:val="00B263B6"/>
    <w:rsid w:val="00B26485"/>
    <w:rsid w:val="00B26883"/>
    <w:rsid w:val="00B30C71"/>
    <w:rsid w:val="00B31139"/>
    <w:rsid w:val="00B3149F"/>
    <w:rsid w:val="00B31818"/>
    <w:rsid w:val="00B31AF1"/>
    <w:rsid w:val="00B3341F"/>
    <w:rsid w:val="00B338E9"/>
    <w:rsid w:val="00B3499E"/>
    <w:rsid w:val="00B34AC2"/>
    <w:rsid w:val="00B3521D"/>
    <w:rsid w:val="00B355A6"/>
    <w:rsid w:val="00B35858"/>
    <w:rsid w:val="00B363B3"/>
    <w:rsid w:val="00B3722A"/>
    <w:rsid w:val="00B376B9"/>
    <w:rsid w:val="00B4041C"/>
    <w:rsid w:val="00B40DAC"/>
    <w:rsid w:val="00B40F2C"/>
    <w:rsid w:val="00B40F93"/>
    <w:rsid w:val="00B412DC"/>
    <w:rsid w:val="00B414B2"/>
    <w:rsid w:val="00B415C2"/>
    <w:rsid w:val="00B41F5A"/>
    <w:rsid w:val="00B42087"/>
    <w:rsid w:val="00B42B67"/>
    <w:rsid w:val="00B43DE1"/>
    <w:rsid w:val="00B442EA"/>
    <w:rsid w:val="00B449D5"/>
    <w:rsid w:val="00B44E7B"/>
    <w:rsid w:val="00B45092"/>
    <w:rsid w:val="00B452B3"/>
    <w:rsid w:val="00B452FD"/>
    <w:rsid w:val="00B466CB"/>
    <w:rsid w:val="00B473BA"/>
    <w:rsid w:val="00B47412"/>
    <w:rsid w:val="00B50DC0"/>
    <w:rsid w:val="00B5174F"/>
    <w:rsid w:val="00B52185"/>
    <w:rsid w:val="00B537A7"/>
    <w:rsid w:val="00B53D92"/>
    <w:rsid w:val="00B53F8F"/>
    <w:rsid w:val="00B5421E"/>
    <w:rsid w:val="00B54CCD"/>
    <w:rsid w:val="00B55BC3"/>
    <w:rsid w:val="00B57293"/>
    <w:rsid w:val="00B57724"/>
    <w:rsid w:val="00B57B97"/>
    <w:rsid w:val="00B57BE9"/>
    <w:rsid w:val="00B57FE5"/>
    <w:rsid w:val="00B60B2F"/>
    <w:rsid w:val="00B60DE5"/>
    <w:rsid w:val="00B624DF"/>
    <w:rsid w:val="00B6298B"/>
    <w:rsid w:val="00B62E4A"/>
    <w:rsid w:val="00B63187"/>
    <w:rsid w:val="00B63323"/>
    <w:rsid w:val="00B643C3"/>
    <w:rsid w:val="00B6593A"/>
    <w:rsid w:val="00B65EBF"/>
    <w:rsid w:val="00B65F6F"/>
    <w:rsid w:val="00B6673A"/>
    <w:rsid w:val="00B66A61"/>
    <w:rsid w:val="00B6731E"/>
    <w:rsid w:val="00B717CD"/>
    <w:rsid w:val="00B7224A"/>
    <w:rsid w:val="00B72C04"/>
    <w:rsid w:val="00B73E6A"/>
    <w:rsid w:val="00B74158"/>
    <w:rsid w:val="00B7435D"/>
    <w:rsid w:val="00B760FE"/>
    <w:rsid w:val="00B764ED"/>
    <w:rsid w:val="00B76630"/>
    <w:rsid w:val="00B77337"/>
    <w:rsid w:val="00B774C8"/>
    <w:rsid w:val="00B7771C"/>
    <w:rsid w:val="00B80158"/>
    <w:rsid w:val="00B80535"/>
    <w:rsid w:val="00B80915"/>
    <w:rsid w:val="00B80F87"/>
    <w:rsid w:val="00B8152B"/>
    <w:rsid w:val="00B8316D"/>
    <w:rsid w:val="00B831C7"/>
    <w:rsid w:val="00B85411"/>
    <w:rsid w:val="00B856B4"/>
    <w:rsid w:val="00B862EE"/>
    <w:rsid w:val="00B86477"/>
    <w:rsid w:val="00B911F7"/>
    <w:rsid w:val="00B93125"/>
    <w:rsid w:val="00B933C9"/>
    <w:rsid w:val="00B937D3"/>
    <w:rsid w:val="00B93C42"/>
    <w:rsid w:val="00B93F92"/>
    <w:rsid w:val="00B946F3"/>
    <w:rsid w:val="00B94ACA"/>
    <w:rsid w:val="00B94E1A"/>
    <w:rsid w:val="00B95167"/>
    <w:rsid w:val="00B95B86"/>
    <w:rsid w:val="00B95EFA"/>
    <w:rsid w:val="00B9617D"/>
    <w:rsid w:val="00B96CB5"/>
    <w:rsid w:val="00B96F31"/>
    <w:rsid w:val="00BA02F8"/>
    <w:rsid w:val="00BA2B6E"/>
    <w:rsid w:val="00BA37DA"/>
    <w:rsid w:val="00BA3924"/>
    <w:rsid w:val="00BA3945"/>
    <w:rsid w:val="00BA51AD"/>
    <w:rsid w:val="00BA67DD"/>
    <w:rsid w:val="00BA76C8"/>
    <w:rsid w:val="00BB0099"/>
    <w:rsid w:val="00BB1BB3"/>
    <w:rsid w:val="00BB1E4F"/>
    <w:rsid w:val="00BB3840"/>
    <w:rsid w:val="00BB3CA7"/>
    <w:rsid w:val="00BB47CB"/>
    <w:rsid w:val="00BB573E"/>
    <w:rsid w:val="00BB5CD3"/>
    <w:rsid w:val="00BB6DA0"/>
    <w:rsid w:val="00BB6E76"/>
    <w:rsid w:val="00BC064A"/>
    <w:rsid w:val="00BC0987"/>
    <w:rsid w:val="00BC1D97"/>
    <w:rsid w:val="00BC26D6"/>
    <w:rsid w:val="00BC3671"/>
    <w:rsid w:val="00BC3CDA"/>
    <w:rsid w:val="00BC3F35"/>
    <w:rsid w:val="00BC4BE1"/>
    <w:rsid w:val="00BC6308"/>
    <w:rsid w:val="00BC7EEE"/>
    <w:rsid w:val="00BD0591"/>
    <w:rsid w:val="00BD09FF"/>
    <w:rsid w:val="00BD1E67"/>
    <w:rsid w:val="00BD2027"/>
    <w:rsid w:val="00BD36E4"/>
    <w:rsid w:val="00BD413B"/>
    <w:rsid w:val="00BD50A2"/>
    <w:rsid w:val="00BD59F4"/>
    <w:rsid w:val="00BD62D3"/>
    <w:rsid w:val="00BD68EC"/>
    <w:rsid w:val="00BD6F9F"/>
    <w:rsid w:val="00BD7C22"/>
    <w:rsid w:val="00BD7E6A"/>
    <w:rsid w:val="00BE0616"/>
    <w:rsid w:val="00BE117E"/>
    <w:rsid w:val="00BE14B3"/>
    <w:rsid w:val="00BE3027"/>
    <w:rsid w:val="00BE37C7"/>
    <w:rsid w:val="00BE3BE4"/>
    <w:rsid w:val="00BE4930"/>
    <w:rsid w:val="00BE4A8D"/>
    <w:rsid w:val="00BE5E0C"/>
    <w:rsid w:val="00BE73E6"/>
    <w:rsid w:val="00BE7C19"/>
    <w:rsid w:val="00BE7CD4"/>
    <w:rsid w:val="00BF07D5"/>
    <w:rsid w:val="00BF0D7B"/>
    <w:rsid w:val="00BF18E9"/>
    <w:rsid w:val="00BF1DE9"/>
    <w:rsid w:val="00BF27BB"/>
    <w:rsid w:val="00BF327C"/>
    <w:rsid w:val="00BF33EB"/>
    <w:rsid w:val="00BF413F"/>
    <w:rsid w:val="00BF462F"/>
    <w:rsid w:val="00BF48DD"/>
    <w:rsid w:val="00BF502E"/>
    <w:rsid w:val="00BF5883"/>
    <w:rsid w:val="00BF5905"/>
    <w:rsid w:val="00BF696E"/>
    <w:rsid w:val="00BF6F4F"/>
    <w:rsid w:val="00BF741A"/>
    <w:rsid w:val="00BF7C91"/>
    <w:rsid w:val="00C00244"/>
    <w:rsid w:val="00C00729"/>
    <w:rsid w:val="00C01452"/>
    <w:rsid w:val="00C01BCB"/>
    <w:rsid w:val="00C020D9"/>
    <w:rsid w:val="00C02217"/>
    <w:rsid w:val="00C031C6"/>
    <w:rsid w:val="00C03730"/>
    <w:rsid w:val="00C038D9"/>
    <w:rsid w:val="00C06654"/>
    <w:rsid w:val="00C069BB"/>
    <w:rsid w:val="00C07143"/>
    <w:rsid w:val="00C10539"/>
    <w:rsid w:val="00C105C2"/>
    <w:rsid w:val="00C10AAD"/>
    <w:rsid w:val="00C1223E"/>
    <w:rsid w:val="00C129B8"/>
    <w:rsid w:val="00C13BF8"/>
    <w:rsid w:val="00C14950"/>
    <w:rsid w:val="00C15D3B"/>
    <w:rsid w:val="00C160B1"/>
    <w:rsid w:val="00C16108"/>
    <w:rsid w:val="00C1680D"/>
    <w:rsid w:val="00C16BC3"/>
    <w:rsid w:val="00C200E8"/>
    <w:rsid w:val="00C20776"/>
    <w:rsid w:val="00C20C23"/>
    <w:rsid w:val="00C215EF"/>
    <w:rsid w:val="00C21AE2"/>
    <w:rsid w:val="00C21D6F"/>
    <w:rsid w:val="00C22A72"/>
    <w:rsid w:val="00C22BEC"/>
    <w:rsid w:val="00C22E79"/>
    <w:rsid w:val="00C23ECD"/>
    <w:rsid w:val="00C2436D"/>
    <w:rsid w:val="00C24AD4"/>
    <w:rsid w:val="00C24CAD"/>
    <w:rsid w:val="00C24DD3"/>
    <w:rsid w:val="00C2593A"/>
    <w:rsid w:val="00C25F10"/>
    <w:rsid w:val="00C262D1"/>
    <w:rsid w:val="00C26833"/>
    <w:rsid w:val="00C26ECE"/>
    <w:rsid w:val="00C273B1"/>
    <w:rsid w:val="00C27E73"/>
    <w:rsid w:val="00C30266"/>
    <w:rsid w:val="00C3091E"/>
    <w:rsid w:val="00C30A22"/>
    <w:rsid w:val="00C30EAF"/>
    <w:rsid w:val="00C3124F"/>
    <w:rsid w:val="00C32504"/>
    <w:rsid w:val="00C3302E"/>
    <w:rsid w:val="00C33489"/>
    <w:rsid w:val="00C337E0"/>
    <w:rsid w:val="00C33BB9"/>
    <w:rsid w:val="00C34049"/>
    <w:rsid w:val="00C3517F"/>
    <w:rsid w:val="00C35628"/>
    <w:rsid w:val="00C36841"/>
    <w:rsid w:val="00C37EAE"/>
    <w:rsid w:val="00C4033A"/>
    <w:rsid w:val="00C407C6"/>
    <w:rsid w:val="00C40B6D"/>
    <w:rsid w:val="00C410FE"/>
    <w:rsid w:val="00C41D50"/>
    <w:rsid w:val="00C42211"/>
    <w:rsid w:val="00C422B5"/>
    <w:rsid w:val="00C4266E"/>
    <w:rsid w:val="00C433A0"/>
    <w:rsid w:val="00C437CF"/>
    <w:rsid w:val="00C4449C"/>
    <w:rsid w:val="00C46C02"/>
    <w:rsid w:val="00C46F76"/>
    <w:rsid w:val="00C47539"/>
    <w:rsid w:val="00C47E69"/>
    <w:rsid w:val="00C5020F"/>
    <w:rsid w:val="00C5069A"/>
    <w:rsid w:val="00C50A7F"/>
    <w:rsid w:val="00C51D1D"/>
    <w:rsid w:val="00C52506"/>
    <w:rsid w:val="00C52890"/>
    <w:rsid w:val="00C52FCB"/>
    <w:rsid w:val="00C53314"/>
    <w:rsid w:val="00C53578"/>
    <w:rsid w:val="00C5358E"/>
    <w:rsid w:val="00C537F5"/>
    <w:rsid w:val="00C539CD"/>
    <w:rsid w:val="00C53C59"/>
    <w:rsid w:val="00C54587"/>
    <w:rsid w:val="00C54D79"/>
    <w:rsid w:val="00C554C0"/>
    <w:rsid w:val="00C56572"/>
    <w:rsid w:val="00C56918"/>
    <w:rsid w:val="00C56DE5"/>
    <w:rsid w:val="00C5704D"/>
    <w:rsid w:val="00C57252"/>
    <w:rsid w:val="00C578C6"/>
    <w:rsid w:val="00C57A16"/>
    <w:rsid w:val="00C60AEE"/>
    <w:rsid w:val="00C61559"/>
    <w:rsid w:val="00C6214D"/>
    <w:rsid w:val="00C6251D"/>
    <w:rsid w:val="00C634FA"/>
    <w:rsid w:val="00C6356C"/>
    <w:rsid w:val="00C63873"/>
    <w:rsid w:val="00C64671"/>
    <w:rsid w:val="00C648B8"/>
    <w:rsid w:val="00C663C2"/>
    <w:rsid w:val="00C66821"/>
    <w:rsid w:val="00C66C13"/>
    <w:rsid w:val="00C66EBF"/>
    <w:rsid w:val="00C67551"/>
    <w:rsid w:val="00C675E2"/>
    <w:rsid w:val="00C67DF4"/>
    <w:rsid w:val="00C67E86"/>
    <w:rsid w:val="00C67FFD"/>
    <w:rsid w:val="00C71176"/>
    <w:rsid w:val="00C72463"/>
    <w:rsid w:val="00C7286E"/>
    <w:rsid w:val="00C72F45"/>
    <w:rsid w:val="00C735FD"/>
    <w:rsid w:val="00C738E3"/>
    <w:rsid w:val="00C73E4C"/>
    <w:rsid w:val="00C74863"/>
    <w:rsid w:val="00C75888"/>
    <w:rsid w:val="00C75AB8"/>
    <w:rsid w:val="00C76133"/>
    <w:rsid w:val="00C76284"/>
    <w:rsid w:val="00C76317"/>
    <w:rsid w:val="00C765E6"/>
    <w:rsid w:val="00C76A59"/>
    <w:rsid w:val="00C7705A"/>
    <w:rsid w:val="00C772D1"/>
    <w:rsid w:val="00C7749F"/>
    <w:rsid w:val="00C774DA"/>
    <w:rsid w:val="00C7799F"/>
    <w:rsid w:val="00C77F53"/>
    <w:rsid w:val="00C80171"/>
    <w:rsid w:val="00C80AE6"/>
    <w:rsid w:val="00C81331"/>
    <w:rsid w:val="00C81832"/>
    <w:rsid w:val="00C81AED"/>
    <w:rsid w:val="00C8209D"/>
    <w:rsid w:val="00C8211E"/>
    <w:rsid w:val="00C82CA0"/>
    <w:rsid w:val="00C83C7D"/>
    <w:rsid w:val="00C84CFE"/>
    <w:rsid w:val="00C85045"/>
    <w:rsid w:val="00C85505"/>
    <w:rsid w:val="00C8598B"/>
    <w:rsid w:val="00C8687D"/>
    <w:rsid w:val="00C86EFF"/>
    <w:rsid w:val="00C871F3"/>
    <w:rsid w:val="00C9039C"/>
    <w:rsid w:val="00C9108A"/>
    <w:rsid w:val="00C92554"/>
    <w:rsid w:val="00C92F7E"/>
    <w:rsid w:val="00C93088"/>
    <w:rsid w:val="00C933DD"/>
    <w:rsid w:val="00C94BFA"/>
    <w:rsid w:val="00C968B2"/>
    <w:rsid w:val="00C96AD8"/>
    <w:rsid w:val="00C97328"/>
    <w:rsid w:val="00CA0DE6"/>
    <w:rsid w:val="00CA1983"/>
    <w:rsid w:val="00CA1D6E"/>
    <w:rsid w:val="00CA201F"/>
    <w:rsid w:val="00CA2C80"/>
    <w:rsid w:val="00CA365A"/>
    <w:rsid w:val="00CA4520"/>
    <w:rsid w:val="00CA4E5E"/>
    <w:rsid w:val="00CA5E5B"/>
    <w:rsid w:val="00CB0019"/>
    <w:rsid w:val="00CB1017"/>
    <w:rsid w:val="00CB1320"/>
    <w:rsid w:val="00CB173E"/>
    <w:rsid w:val="00CB2D77"/>
    <w:rsid w:val="00CB4043"/>
    <w:rsid w:val="00CB496D"/>
    <w:rsid w:val="00CB64E2"/>
    <w:rsid w:val="00CB65A8"/>
    <w:rsid w:val="00CB6BCB"/>
    <w:rsid w:val="00CB7F2D"/>
    <w:rsid w:val="00CB7F62"/>
    <w:rsid w:val="00CC0409"/>
    <w:rsid w:val="00CC06AD"/>
    <w:rsid w:val="00CC0C90"/>
    <w:rsid w:val="00CC1925"/>
    <w:rsid w:val="00CC1AC5"/>
    <w:rsid w:val="00CC2436"/>
    <w:rsid w:val="00CC2754"/>
    <w:rsid w:val="00CC2CAD"/>
    <w:rsid w:val="00CC319F"/>
    <w:rsid w:val="00CC4117"/>
    <w:rsid w:val="00CC62CF"/>
    <w:rsid w:val="00CC66FE"/>
    <w:rsid w:val="00CC74B5"/>
    <w:rsid w:val="00CC74D7"/>
    <w:rsid w:val="00CC755B"/>
    <w:rsid w:val="00CD0676"/>
    <w:rsid w:val="00CD13B9"/>
    <w:rsid w:val="00CD1979"/>
    <w:rsid w:val="00CD2261"/>
    <w:rsid w:val="00CD22F4"/>
    <w:rsid w:val="00CD2398"/>
    <w:rsid w:val="00CD3013"/>
    <w:rsid w:val="00CD32C6"/>
    <w:rsid w:val="00CD3752"/>
    <w:rsid w:val="00CD42DE"/>
    <w:rsid w:val="00CD4F68"/>
    <w:rsid w:val="00CD53D1"/>
    <w:rsid w:val="00CD5FD9"/>
    <w:rsid w:val="00CD69C9"/>
    <w:rsid w:val="00CD6A25"/>
    <w:rsid w:val="00CD7124"/>
    <w:rsid w:val="00CD7441"/>
    <w:rsid w:val="00CD7BC1"/>
    <w:rsid w:val="00CE11FF"/>
    <w:rsid w:val="00CE1785"/>
    <w:rsid w:val="00CE17EF"/>
    <w:rsid w:val="00CE183C"/>
    <w:rsid w:val="00CE31B4"/>
    <w:rsid w:val="00CE454C"/>
    <w:rsid w:val="00CE4843"/>
    <w:rsid w:val="00CE5D50"/>
    <w:rsid w:val="00CE696D"/>
    <w:rsid w:val="00CE6B95"/>
    <w:rsid w:val="00CE704C"/>
    <w:rsid w:val="00CE7207"/>
    <w:rsid w:val="00CE7AF0"/>
    <w:rsid w:val="00CF002E"/>
    <w:rsid w:val="00CF067D"/>
    <w:rsid w:val="00CF0C06"/>
    <w:rsid w:val="00CF0F61"/>
    <w:rsid w:val="00CF1771"/>
    <w:rsid w:val="00CF201E"/>
    <w:rsid w:val="00CF2310"/>
    <w:rsid w:val="00CF233C"/>
    <w:rsid w:val="00CF2C3B"/>
    <w:rsid w:val="00CF32BF"/>
    <w:rsid w:val="00CF48B6"/>
    <w:rsid w:val="00CF53C0"/>
    <w:rsid w:val="00CF5EBE"/>
    <w:rsid w:val="00CF5FA0"/>
    <w:rsid w:val="00CF6558"/>
    <w:rsid w:val="00CF7532"/>
    <w:rsid w:val="00D002D0"/>
    <w:rsid w:val="00D003F7"/>
    <w:rsid w:val="00D005CC"/>
    <w:rsid w:val="00D00C01"/>
    <w:rsid w:val="00D01132"/>
    <w:rsid w:val="00D02CEC"/>
    <w:rsid w:val="00D02D09"/>
    <w:rsid w:val="00D02F3C"/>
    <w:rsid w:val="00D04836"/>
    <w:rsid w:val="00D048AC"/>
    <w:rsid w:val="00D04D49"/>
    <w:rsid w:val="00D0557F"/>
    <w:rsid w:val="00D06370"/>
    <w:rsid w:val="00D065DD"/>
    <w:rsid w:val="00D06C77"/>
    <w:rsid w:val="00D07272"/>
    <w:rsid w:val="00D07F1F"/>
    <w:rsid w:val="00D10C5B"/>
    <w:rsid w:val="00D123EE"/>
    <w:rsid w:val="00D124F9"/>
    <w:rsid w:val="00D12706"/>
    <w:rsid w:val="00D13002"/>
    <w:rsid w:val="00D13770"/>
    <w:rsid w:val="00D1394B"/>
    <w:rsid w:val="00D1418E"/>
    <w:rsid w:val="00D14345"/>
    <w:rsid w:val="00D1481A"/>
    <w:rsid w:val="00D16340"/>
    <w:rsid w:val="00D164DC"/>
    <w:rsid w:val="00D16F2C"/>
    <w:rsid w:val="00D17118"/>
    <w:rsid w:val="00D20BD5"/>
    <w:rsid w:val="00D2164B"/>
    <w:rsid w:val="00D216D3"/>
    <w:rsid w:val="00D2171C"/>
    <w:rsid w:val="00D222E7"/>
    <w:rsid w:val="00D22EA6"/>
    <w:rsid w:val="00D23CBF"/>
    <w:rsid w:val="00D24276"/>
    <w:rsid w:val="00D24962"/>
    <w:rsid w:val="00D24E47"/>
    <w:rsid w:val="00D25C5B"/>
    <w:rsid w:val="00D26062"/>
    <w:rsid w:val="00D27C0F"/>
    <w:rsid w:val="00D27C9E"/>
    <w:rsid w:val="00D3061D"/>
    <w:rsid w:val="00D31582"/>
    <w:rsid w:val="00D3274A"/>
    <w:rsid w:val="00D331D6"/>
    <w:rsid w:val="00D332A1"/>
    <w:rsid w:val="00D334BC"/>
    <w:rsid w:val="00D3396B"/>
    <w:rsid w:val="00D33F1E"/>
    <w:rsid w:val="00D33F2B"/>
    <w:rsid w:val="00D3454B"/>
    <w:rsid w:val="00D349CD"/>
    <w:rsid w:val="00D35BE9"/>
    <w:rsid w:val="00D377D8"/>
    <w:rsid w:val="00D400BF"/>
    <w:rsid w:val="00D410F3"/>
    <w:rsid w:val="00D412CF"/>
    <w:rsid w:val="00D41BCB"/>
    <w:rsid w:val="00D42AFB"/>
    <w:rsid w:val="00D447CE"/>
    <w:rsid w:val="00D45574"/>
    <w:rsid w:val="00D45674"/>
    <w:rsid w:val="00D456CB"/>
    <w:rsid w:val="00D4664F"/>
    <w:rsid w:val="00D46B6F"/>
    <w:rsid w:val="00D47153"/>
    <w:rsid w:val="00D4742C"/>
    <w:rsid w:val="00D47ED6"/>
    <w:rsid w:val="00D51F58"/>
    <w:rsid w:val="00D520BF"/>
    <w:rsid w:val="00D52414"/>
    <w:rsid w:val="00D52591"/>
    <w:rsid w:val="00D53F58"/>
    <w:rsid w:val="00D544C2"/>
    <w:rsid w:val="00D5469A"/>
    <w:rsid w:val="00D54EBF"/>
    <w:rsid w:val="00D55BE8"/>
    <w:rsid w:val="00D55DBE"/>
    <w:rsid w:val="00D560F3"/>
    <w:rsid w:val="00D565AD"/>
    <w:rsid w:val="00D56BEF"/>
    <w:rsid w:val="00D57722"/>
    <w:rsid w:val="00D57CA1"/>
    <w:rsid w:val="00D57ECF"/>
    <w:rsid w:val="00D57EFA"/>
    <w:rsid w:val="00D617C9"/>
    <w:rsid w:val="00D622FC"/>
    <w:rsid w:val="00D62E78"/>
    <w:rsid w:val="00D6324D"/>
    <w:rsid w:val="00D64504"/>
    <w:rsid w:val="00D6531B"/>
    <w:rsid w:val="00D661AE"/>
    <w:rsid w:val="00D67FB4"/>
    <w:rsid w:val="00D7069F"/>
    <w:rsid w:val="00D71493"/>
    <w:rsid w:val="00D71D2D"/>
    <w:rsid w:val="00D72114"/>
    <w:rsid w:val="00D72AA0"/>
    <w:rsid w:val="00D73B5F"/>
    <w:rsid w:val="00D74BF2"/>
    <w:rsid w:val="00D74F48"/>
    <w:rsid w:val="00D754DE"/>
    <w:rsid w:val="00D76630"/>
    <w:rsid w:val="00D77D22"/>
    <w:rsid w:val="00D8031F"/>
    <w:rsid w:val="00D80A12"/>
    <w:rsid w:val="00D82361"/>
    <w:rsid w:val="00D83A36"/>
    <w:rsid w:val="00D856B3"/>
    <w:rsid w:val="00D8599B"/>
    <w:rsid w:val="00D85E40"/>
    <w:rsid w:val="00D86B5B"/>
    <w:rsid w:val="00D8705C"/>
    <w:rsid w:val="00D87AA0"/>
    <w:rsid w:val="00D932B6"/>
    <w:rsid w:val="00D93406"/>
    <w:rsid w:val="00D94032"/>
    <w:rsid w:val="00D940BE"/>
    <w:rsid w:val="00D94BD0"/>
    <w:rsid w:val="00D95255"/>
    <w:rsid w:val="00D9599A"/>
    <w:rsid w:val="00D972DC"/>
    <w:rsid w:val="00D9747E"/>
    <w:rsid w:val="00D97CF7"/>
    <w:rsid w:val="00DA0801"/>
    <w:rsid w:val="00DA0AC4"/>
    <w:rsid w:val="00DA1267"/>
    <w:rsid w:val="00DA17F6"/>
    <w:rsid w:val="00DA259D"/>
    <w:rsid w:val="00DA2895"/>
    <w:rsid w:val="00DA3444"/>
    <w:rsid w:val="00DA35B2"/>
    <w:rsid w:val="00DA3F4C"/>
    <w:rsid w:val="00DA4025"/>
    <w:rsid w:val="00DA4D83"/>
    <w:rsid w:val="00DA52CC"/>
    <w:rsid w:val="00DA5E65"/>
    <w:rsid w:val="00DA7A30"/>
    <w:rsid w:val="00DA7BFA"/>
    <w:rsid w:val="00DB0184"/>
    <w:rsid w:val="00DB063C"/>
    <w:rsid w:val="00DB08F1"/>
    <w:rsid w:val="00DB0B12"/>
    <w:rsid w:val="00DB16E0"/>
    <w:rsid w:val="00DB19DA"/>
    <w:rsid w:val="00DB2490"/>
    <w:rsid w:val="00DB267F"/>
    <w:rsid w:val="00DB31B0"/>
    <w:rsid w:val="00DB341A"/>
    <w:rsid w:val="00DB395C"/>
    <w:rsid w:val="00DB3D34"/>
    <w:rsid w:val="00DB49C5"/>
    <w:rsid w:val="00DB51DA"/>
    <w:rsid w:val="00DB61BA"/>
    <w:rsid w:val="00DB63F1"/>
    <w:rsid w:val="00DB64C6"/>
    <w:rsid w:val="00DB6E82"/>
    <w:rsid w:val="00DB6FB9"/>
    <w:rsid w:val="00DB7529"/>
    <w:rsid w:val="00DB76D4"/>
    <w:rsid w:val="00DC0487"/>
    <w:rsid w:val="00DC1FB4"/>
    <w:rsid w:val="00DC219F"/>
    <w:rsid w:val="00DC22FA"/>
    <w:rsid w:val="00DC29A5"/>
    <w:rsid w:val="00DC2F1A"/>
    <w:rsid w:val="00DC2F63"/>
    <w:rsid w:val="00DC3562"/>
    <w:rsid w:val="00DC4F20"/>
    <w:rsid w:val="00DC5151"/>
    <w:rsid w:val="00DC5240"/>
    <w:rsid w:val="00DC52C4"/>
    <w:rsid w:val="00DC5D9A"/>
    <w:rsid w:val="00DD0870"/>
    <w:rsid w:val="00DD0BDB"/>
    <w:rsid w:val="00DD0F77"/>
    <w:rsid w:val="00DD26AB"/>
    <w:rsid w:val="00DD33BC"/>
    <w:rsid w:val="00DD3BA5"/>
    <w:rsid w:val="00DD5432"/>
    <w:rsid w:val="00DD57BA"/>
    <w:rsid w:val="00DD75FF"/>
    <w:rsid w:val="00DD793A"/>
    <w:rsid w:val="00DD7B6F"/>
    <w:rsid w:val="00DE019E"/>
    <w:rsid w:val="00DE0747"/>
    <w:rsid w:val="00DE107A"/>
    <w:rsid w:val="00DE1A68"/>
    <w:rsid w:val="00DE20F5"/>
    <w:rsid w:val="00DE2339"/>
    <w:rsid w:val="00DE32FC"/>
    <w:rsid w:val="00DE4985"/>
    <w:rsid w:val="00DE4F37"/>
    <w:rsid w:val="00DE5850"/>
    <w:rsid w:val="00DE5FBC"/>
    <w:rsid w:val="00DE678E"/>
    <w:rsid w:val="00DE6DB7"/>
    <w:rsid w:val="00DE7924"/>
    <w:rsid w:val="00DF0098"/>
    <w:rsid w:val="00DF0621"/>
    <w:rsid w:val="00DF0D4B"/>
    <w:rsid w:val="00DF10A1"/>
    <w:rsid w:val="00DF112A"/>
    <w:rsid w:val="00DF1320"/>
    <w:rsid w:val="00DF24D9"/>
    <w:rsid w:val="00DF2CAB"/>
    <w:rsid w:val="00DF4368"/>
    <w:rsid w:val="00DF51A4"/>
    <w:rsid w:val="00DF56A6"/>
    <w:rsid w:val="00DF5AAD"/>
    <w:rsid w:val="00DF62E9"/>
    <w:rsid w:val="00DF6387"/>
    <w:rsid w:val="00DF723A"/>
    <w:rsid w:val="00E0009D"/>
    <w:rsid w:val="00E0182B"/>
    <w:rsid w:val="00E0216D"/>
    <w:rsid w:val="00E021B3"/>
    <w:rsid w:val="00E021B4"/>
    <w:rsid w:val="00E0239D"/>
    <w:rsid w:val="00E026CE"/>
    <w:rsid w:val="00E03260"/>
    <w:rsid w:val="00E04766"/>
    <w:rsid w:val="00E04A81"/>
    <w:rsid w:val="00E055E9"/>
    <w:rsid w:val="00E066D6"/>
    <w:rsid w:val="00E06CE7"/>
    <w:rsid w:val="00E07C2E"/>
    <w:rsid w:val="00E10098"/>
    <w:rsid w:val="00E105D4"/>
    <w:rsid w:val="00E10761"/>
    <w:rsid w:val="00E11D64"/>
    <w:rsid w:val="00E12595"/>
    <w:rsid w:val="00E12669"/>
    <w:rsid w:val="00E1328F"/>
    <w:rsid w:val="00E13987"/>
    <w:rsid w:val="00E13CBC"/>
    <w:rsid w:val="00E14BCF"/>
    <w:rsid w:val="00E167F9"/>
    <w:rsid w:val="00E16F1E"/>
    <w:rsid w:val="00E20623"/>
    <w:rsid w:val="00E20917"/>
    <w:rsid w:val="00E20F01"/>
    <w:rsid w:val="00E20F10"/>
    <w:rsid w:val="00E2157C"/>
    <w:rsid w:val="00E22046"/>
    <w:rsid w:val="00E22221"/>
    <w:rsid w:val="00E22322"/>
    <w:rsid w:val="00E2235A"/>
    <w:rsid w:val="00E22574"/>
    <w:rsid w:val="00E22B98"/>
    <w:rsid w:val="00E2313F"/>
    <w:rsid w:val="00E2477A"/>
    <w:rsid w:val="00E249DC"/>
    <w:rsid w:val="00E24E2B"/>
    <w:rsid w:val="00E26F86"/>
    <w:rsid w:val="00E27006"/>
    <w:rsid w:val="00E30BC0"/>
    <w:rsid w:val="00E31073"/>
    <w:rsid w:val="00E311A9"/>
    <w:rsid w:val="00E31566"/>
    <w:rsid w:val="00E31ABE"/>
    <w:rsid w:val="00E31C6B"/>
    <w:rsid w:val="00E32B3C"/>
    <w:rsid w:val="00E32D37"/>
    <w:rsid w:val="00E33123"/>
    <w:rsid w:val="00E33211"/>
    <w:rsid w:val="00E3432D"/>
    <w:rsid w:val="00E34474"/>
    <w:rsid w:val="00E36321"/>
    <w:rsid w:val="00E36455"/>
    <w:rsid w:val="00E36E01"/>
    <w:rsid w:val="00E40997"/>
    <w:rsid w:val="00E40F45"/>
    <w:rsid w:val="00E41914"/>
    <w:rsid w:val="00E41FB9"/>
    <w:rsid w:val="00E4266E"/>
    <w:rsid w:val="00E42F71"/>
    <w:rsid w:val="00E43041"/>
    <w:rsid w:val="00E439E5"/>
    <w:rsid w:val="00E458E7"/>
    <w:rsid w:val="00E4638D"/>
    <w:rsid w:val="00E4654C"/>
    <w:rsid w:val="00E4687E"/>
    <w:rsid w:val="00E46AE2"/>
    <w:rsid w:val="00E46DF6"/>
    <w:rsid w:val="00E47504"/>
    <w:rsid w:val="00E50DA3"/>
    <w:rsid w:val="00E51C9B"/>
    <w:rsid w:val="00E5262F"/>
    <w:rsid w:val="00E528E1"/>
    <w:rsid w:val="00E529B3"/>
    <w:rsid w:val="00E53179"/>
    <w:rsid w:val="00E535E9"/>
    <w:rsid w:val="00E5370B"/>
    <w:rsid w:val="00E5410B"/>
    <w:rsid w:val="00E5460B"/>
    <w:rsid w:val="00E54B3E"/>
    <w:rsid w:val="00E54DC3"/>
    <w:rsid w:val="00E54E1D"/>
    <w:rsid w:val="00E5576C"/>
    <w:rsid w:val="00E55A0D"/>
    <w:rsid w:val="00E55E99"/>
    <w:rsid w:val="00E5631E"/>
    <w:rsid w:val="00E56846"/>
    <w:rsid w:val="00E568C5"/>
    <w:rsid w:val="00E60005"/>
    <w:rsid w:val="00E603C0"/>
    <w:rsid w:val="00E60844"/>
    <w:rsid w:val="00E60BF6"/>
    <w:rsid w:val="00E61115"/>
    <w:rsid w:val="00E611C6"/>
    <w:rsid w:val="00E616AE"/>
    <w:rsid w:val="00E61E96"/>
    <w:rsid w:val="00E62585"/>
    <w:rsid w:val="00E679F0"/>
    <w:rsid w:val="00E67FA7"/>
    <w:rsid w:val="00E71B1E"/>
    <w:rsid w:val="00E71D82"/>
    <w:rsid w:val="00E72F74"/>
    <w:rsid w:val="00E73416"/>
    <w:rsid w:val="00E74F30"/>
    <w:rsid w:val="00E74F44"/>
    <w:rsid w:val="00E75240"/>
    <w:rsid w:val="00E756B7"/>
    <w:rsid w:val="00E756DB"/>
    <w:rsid w:val="00E75C02"/>
    <w:rsid w:val="00E75E12"/>
    <w:rsid w:val="00E76058"/>
    <w:rsid w:val="00E770AC"/>
    <w:rsid w:val="00E77689"/>
    <w:rsid w:val="00E77FF3"/>
    <w:rsid w:val="00E8016A"/>
    <w:rsid w:val="00E802A3"/>
    <w:rsid w:val="00E809AD"/>
    <w:rsid w:val="00E80B77"/>
    <w:rsid w:val="00E811F6"/>
    <w:rsid w:val="00E813A7"/>
    <w:rsid w:val="00E8229C"/>
    <w:rsid w:val="00E8286E"/>
    <w:rsid w:val="00E82D5C"/>
    <w:rsid w:val="00E83EE4"/>
    <w:rsid w:val="00E85B81"/>
    <w:rsid w:val="00E87145"/>
    <w:rsid w:val="00E87565"/>
    <w:rsid w:val="00E87AEB"/>
    <w:rsid w:val="00E90BC2"/>
    <w:rsid w:val="00E90E31"/>
    <w:rsid w:val="00E91995"/>
    <w:rsid w:val="00E92E84"/>
    <w:rsid w:val="00E9308B"/>
    <w:rsid w:val="00E9354C"/>
    <w:rsid w:val="00E93BA6"/>
    <w:rsid w:val="00E94130"/>
    <w:rsid w:val="00E94BE6"/>
    <w:rsid w:val="00E94D01"/>
    <w:rsid w:val="00EA0311"/>
    <w:rsid w:val="00EA11D6"/>
    <w:rsid w:val="00EA1748"/>
    <w:rsid w:val="00EA18A2"/>
    <w:rsid w:val="00EA208D"/>
    <w:rsid w:val="00EA26E6"/>
    <w:rsid w:val="00EA39AC"/>
    <w:rsid w:val="00EA5FAB"/>
    <w:rsid w:val="00EA67D3"/>
    <w:rsid w:val="00EA69D7"/>
    <w:rsid w:val="00EA6A81"/>
    <w:rsid w:val="00EA77B7"/>
    <w:rsid w:val="00EA7A61"/>
    <w:rsid w:val="00EB046F"/>
    <w:rsid w:val="00EB0DBE"/>
    <w:rsid w:val="00EB0EBB"/>
    <w:rsid w:val="00EB1073"/>
    <w:rsid w:val="00EB10CA"/>
    <w:rsid w:val="00EB122F"/>
    <w:rsid w:val="00EB19B8"/>
    <w:rsid w:val="00EB1AD3"/>
    <w:rsid w:val="00EB3C06"/>
    <w:rsid w:val="00EB3C50"/>
    <w:rsid w:val="00EB43C6"/>
    <w:rsid w:val="00EB543A"/>
    <w:rsid w:val="00EB60F5"/>
    <w:rsid w:val="00EB67D6"/>
    <w:rsid w:val="00EC0437"/>
    <w:rsid w:val="00EC0840"/>
    <w:rsid w:val="00EC09D3"/>
    <w:rsid w:val="00EC1D4D"/>
    <w:rsid w:val="00EC1D83"/>
    <w:rsid w:val="00EC1F6F"/>
    <w:rsid w:val="00EC2C0E"/>
    <w:rsid w:val="00EC2D4A"/>
    <w:rsid w:val="00EC3558"/>
    <w:rsid w:val="00EC3A16"/>
    <w:rsid w:val="00EC47E4"/>
    <w:rsid w:val="00EC4D14"/>
    <w:rsid w:val="00EC611A"/>
    <w:rsid w:val="00EC6613"/>
    <w:rsid w:val="00EC7A46"/>
    <w:rsid w:val="00ED023B"/>
    <w:rsid w:val="00ED09DF"/>
    <w:rsid w:val="00ED2026"/>
    <w:rsid w:val="00ED28D1"/>
    <w:rsid w:val="00ED30BC"/>
    <w:rsid w:val="00ED443E"/>
    <w:rsid w:val="00ED4CAC"/>
    <w:rsid w:val="00ED593A"/>
    <w:rsid w:val="00ED701D"/>
    <w:rsid w:val="00ED7850"/>
    <w:rsid w:val="00EE0002"/>
    <w:rsid w:val="00EE01C0"/>
    <w:rsid w:val="00EE18B4"/>
    <w:rsid w:val="00EE1953"/>
    <w:rsid w:val="00EE1D4D"/>
    <w:rsid w:val="00EE273A"/>
    <w:rsid w:val="00EE2FE5"/>
    <w:rsid w:val="00EE327A"/>
    <w:rsid w:val="00EE38CB"/>
    <w:rsid w:val="00EE44D8"/>
    <w:rsid w:val="00EE48FB"/>
    <w:rsid w:val="00EE5D8F"/>
    <w:rsid w:val="00EE63B0"/>
    <w:rsid w:val="00EE68F8"/>
    <w:rsid w:val="00EE72B9"/>
    <w:rsid w:val="00EE7DE5"/>
    <w:rsid w:val="00EF06C5"/>
    <w:rsid w:val="00EF06F0"/>
    <w:rsid w:val="00EF13E2"/>
    <w:rsid w:val="00EF18A3"/>
    <w:rsid w:val="00EF1AF1"/>
    <w:rsid w:val="00EF1F95"/>
    <w:rsid w:val="00EF22B6"/>
    <w:rsid w:val="00EF2859"/>
    <w:rsid w:val="00EF29BB"/>
    <w:rsid w:val="00EF4F9D"/>
    <w:rsid w:val="00EF5C39"/>
    <w:rsid w:val="00EF6219"/>
    <w:rsid w:val="00EF62B5"/>
    <w:rsid w:val="00EF69AB"/>
    <w:rsid w:val="00EF6C4F"/>
    <w:rsid w:val="00EF72DB"/>
    <w:rsid w:val="00F00AC9"/>
    <w:rsid w:val="00F01251"/>
    <w:rsid w:val="00F01357"/>
    <w:rsid w:val="00F026D4"/>
    <w:rsid w:val="00F035EA"/>
    <w:rsid w:val="00F036F4"/>
    <w:rsid w:val="00F04580"/>
    <w:rsid w:val="00F04695"/>
    <w:rsid w:val="00F04A6F"/>
    <w:rsid w:val="00F04BC9"/>
    <w:rsid w:val="00F0743C"/>
    <w:rsid w:val="00F0799C"/>
    <w:rsid w:val="00F07FCB"/>
    <w:rsid w:val="00F11170"/>
    <w:rsid w:val="00F111E5"/>
    <w:rsid w:val="00F11711"/>
    <w:rsid w:val="00F11DA1"/>
    <w:rsid w:val="00F1209D"/>
    <w:rsid w:val="00F1432B"/>
    <w:rsid w:val="00F14FDE"/>
    <w:rsid w:val="00F15626"/>
    <w:rsid w:val="00F170C4"/>
    <w:rsid w:val="00F17139"/>
    <w:rsid w:val="00F179A9"/>
    <w:rsid w:val="00F17CD2"/>
    <w:rsid w:val="00F20659"/>
    <w:rsid w:val="00F2134E"/>
    <w:rsid w:val="00F219A8"/>
    <w:rsid w:val="00F21FC8"/>
    <w:rsid w:val="00F22C87"/>
    <w:rsid w:val="00F22EBF"/>
    <w:rsid w:val="00F239C8"/>
    <w:rsid w:val="00F23FE7"/>
    <w:rsid w:val="00F24853"/>
    <w:rsid w:val="00F251A9"/>
    <w:rsid w:val="00F2557E"/>
    <w:rsid w:val="00F258B3"/>
    <w:rsid w:val="00F261F9"/>
    <w:rsid w:val="00F2652B"/>
    <w:rsid w:val="00F26AD7"/>
    <w:rsid w:val="00F3009A"/>
    <w:rsid w:val="00F3263A"/>
    <w:rsid w:val="00F32664"/>
    <w:rsid w:val="00F3305D"/>
    <w:rsid w:val="00F33662"/>
    <w:rsid w:val="00F33CDA"/>
    <w:rsid w:val="00F33D58"/>
    <w:rsid w:val="00F33F20"/>
    <w:rsid w:val="00F34A7D"/>
    <w:rsid w:val="00F3500B"/>
    <w:rsid w:val="00F35D91"/>
    <w:rsid w:val="00F35E13"/>
    <w:rsid w:val="00F36085"/>
    <w:rsid w:val="00F363B5"/>
    <w:rsid w:val="00F36E72"/>
    <w:rsid w:val="00F3746F"/>
    <w:rsid w:val="00F40D29"/>
    <w:rsid w:val="00F4256D"/>
    <w:rsid w:val="00F431DA"/>
    <w:rsid w:val="00F4352B"/>
    <w:rsid w:val="00F435BC"/>
    <w:rsid w:val="00F43A0E"/>
    <w:rsid w:val="00F43D68"/>
    <w:rsid w:val="00F43EA6"/>
    <w:rsid w:val="00F44295"/>
    <w:rsid w:val="00F446C5"/>
    <w:rsid w:val="00F44840"/>
    <w:rsid w:val="00F44A56"/>
    <w:rsid w:val="00F45042"/>
    <w:rsid w:val="00F45F9B"/>
    <w:rsid w:val="00F4643F"/>
    <w:rsid w:val="00F464E4"/>
    <w:rsid w:val="00F470B8"/>
    <w:rsid w:val="00F50E54"/>
    <w:rsid w:val="00F514FB"/>
    <w:rsid w:val="00F51F16"/>
    <w:rsid w:val="00F521D7"/>
    <w:rsid w:val="00F521FC"/>
    <w:rsid w:val="00F52E9D"/>
    <w:rsid w:val="00F53503"/>
    <w:rsid w:val="00F53ECC"/>
    <w:rsid w:val="00F558D7"/>
    <w:rsid w:val="00F56FE8"/>
    <w:rsid w:val="00F572B6"/>
    <w:rsid w:val="00F57F5B"/>
    <w:rsid w:val="00F6054D"/>
    <w:rsid w:val="00F60C11"/>
    <w:rsid w:val="00F613BA"/>
    <w:rsid w:val="00F615A5"/>
    <w:rsid w:val="00F62103"/>
    <w:rsid w:val="00F62350"/>
    <w:rsid w:val="00F6417B"/>
    <w:rsid w:val="00F64FD2"/>
    <w:rsid w:val="00F6532F"/>
    <w:rsid w:val="00F65935"/>
    <w:rsid w:val="00F65BA2"/>
    <w:rsid w:val="00F65EB1"/>
    <w:rsid w:val="00F661C5"/>
    <w:rsid w:val="00F6637F"/>
    <w:rsid w:val="00F66730"/>
    <w:rsid w:val="00F671D3"/>
    <w:rsid w:val="00F67C17"/>
    <w:rsid w:val="00F722B3"/>
    <w:rsid w:val="00F72F44"/>
    <w:rsid w:val="00F7306E"/>
    <w:rsid w:val="00F730F4"/>
    <w:rsid w:val="00F73483"/>
    <w:rsid w:val="00F73B89"/>
    <w:rsid w:val="00F7429E"/>
    <w:rsid w:val="00F747DC"/>
    <w:rsid w:val="00F74C75"/>
    <w:rsid w:val="00F753A1"/>
    <w:rsid w:val="00F75424"/>
    <w:rsid w:val="00F7584E"/>
    <w:rsid w:val="00F76EB0"/>
    <w:rsid w:val="00F76FDD"/>
    <w:rsid w:val="00F7721F"/>
    <w:rsid w:val="00F80094"/>
    <w:rsid w:val="00F80CA8"/>
    <w:rsid w:val="00F8111A"/>
    <w:rsid w:val="00F81190"/>
    <w:rsid w:val="00F81760"/>
    <w:rsid w:val="00F81829"/>
    <w:rsid w:val="00F81F32"/>
    <w:rsid w:val="00F8226E"/>
    <w:rsid w:val="00F82BD4"/>
    <w:rsid w:val="00F835C2"/>
    <w:rsid w:val="00F83F7E"/>
    <w:rsid w:val="00F84312"/>
    <w:rsid w:val="00F8495C"/>
    <w:rsid w:val="00F84E35"/>
    <w:rsid w:val="00F85823"/>
    <w:rsid w:val="00F85ABD"/>
    <w:rsid w:val="00F86487"/>
    <w:rsid w:val="00F86D4C"/>
    <w:rsid w:val="00F87254"/>
    <w:rsid w:val="00F87BE2"/>
    <w:rsid w:val="00F90768"/>
    <w:rsid w:val="00F911C6"/>
    <w:rsid w:val="00F91A73"/>
    <w:rsid w:val="00F92D9A"/>
    <w:rsid w:val="00F954BD"/>
    <w:rsid w:val="00F9555F"/>
    <w:rsid w:val="00F967BA"/>
    <w:rsid w:val="00F96ACC"/>
    <w:rsid w:val="00F97311"/>
    <w:rsid w:val="00F97AF9"/>
    <w:rsid w:val="00FA01E6"/>
    <w:rsid w:val="00FA0240"/>
    <w:rsid w:val="00FA0826"/>
    <w:rsid w:val="00FA2076"/>
    <w:rsid w:val="00FA31E2"/>
    <w:rsid w:val="00FA33DF"/>
    <w:rsid w:val="00FA452A"/>
    <w:rsid w:val="00FA45F9"/>
    <w:rsid w:val="00FA4722"/>
    <w:rsid w:val="00FA6414"/>
    <w:rsid w:val="00FA6487"/>
    <w:rsid w:val="00FA6894"/>
    <w:rsid w:val="00FA7324"/>
    <w:rsid w:val="00FB05F3"/>
    <w:rsid w:val="00FB0E60"/>
    <w:rsid w:val="00FB27A8"/>
    <w:rsid w:val="00FB2CA4"/>
    <w:rsid w:val="00FB6740"/>
    <w:rsid w:val="00FC046E"/>
    <w:rsid w:val="00FC083F"/>
    <w:rsid w:val="00FC1293"/>
    <w:rsid w:val="00FC202D"/>
    <w:rsid w:val="00FC2BC2"/>
    <w:rsid w:val="00FC2E75"/>
    <w:rsid w:val="00FC3868"/>
    <w:rsid w:val="00FC415D"/>
    <w:rsid w:val="00FC4724"/>
    <w:rsid w:val="00FC4900"/>
    <w:rsid w:val="00FC4DBA"/>
    <w:rsid w:val="00FC7850"/>
    <w:rsid w:val="00FD1EE2"/>
    <w:rsid w:val="00FD33BB"/>
    <w:rsid w:val="00FD439F"/>
    <w:rsid w:val="00FD4B4C"/>
    <w:rsid w:val="00FD583E"/>
    <w:rsid w:val="00FD5B09"/>
    <w:rsid w:val="00FD668F"/>
    <w:rsid w:val="00FD7142"/>
    <w:rsid w:val="00FD75AD"/>
    <w:rsid w:val="00FD7710"/>
    <w:rsid w:val="00FE067F"/>
    <w:rsid w:val="00FE0912"/>
    <w:rsid w:val="00FE12D1"/>
    <w:rsid w:val="00FE17E1"/>
    <w:rsid w:val="00FE1EE3"/>
    <w:rsid w:val="00FE3F31"/>
    <w:rsid w:val="00FE4166"/>
    <w:rsid w:val="00FE5255"/>
    <w:rsid w:val="00FE54A5"/>
    <w:rsid w:val="00FE5B9B"/>
    <w:rsid w:val="00FE5F74"/>
    <w:rsid w:val="00FE673A"/>
    <w:rsid w:val="00FE68C0"/>
    <w:rsid w:val="00FF01A8"/>
    <w:rsid w:val="00FF0BA1"/>
    <w:rsid w:val="00FF22EB"/>
    <w:rsid w:val="00FF26AB"/>
    <w:rsid w:val="00FF2FB2"/>
    <w:rsid w:val="00FF346F"/>
    <w:rsid w:val="00FF376D"/>
    <w:rsid w:val="00FF3A48"/>
    <w:rsid w:val="00FF412B"/>
    <w:rsid w:val="00FF43E7"/>
    <w:rsid w:val="00FF48BA"/>
    <w:rsid w:val="00FF4A0C"/>
    <w:rsid w:val="00FF4B2B"/>
    <w:rsid w:val="00FF4FEF"/>
    <w:rsid w:val="00FF566B"/>
    <w:rsid w:val="00FF7B6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style="mso-position-horizontal:center" fill="f" fillcolor="white" stroke="f">
      <v:fill color="white" on="f"/>
      <v:stroke on="f"/>
    </o:shapedefaults>
    <o:shapelayout v:ext="edit">
      <o:idmap v:ext="edit" data="1"/>
    </o:shapelayout>
  </w:shapeDefaults>
  <w:decimalSymbol w:val=","/>
  <w:listSeparator w:val=";"/>
  <w15:docId w15:val="{26BE395C-9378-4134-A7A2-BC87CE3268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D377D8"/>
  </w:style>
  <w:style w:type="paragraph" w:styleId="Titolo1">
    <w:name w:val="heading 1"/>
    <w:basedOn w:val="Normale"/>
    <w:next w:val="Normale"/>
    <w:link w:val="Titolo1Carattere"/>
    <w:uiPriority w:val="9"/>
    <w:qFormat/>
    <w:rsid w:val="00D23CBF"/>
    <w:pPr>
      <w:contextualSpacing/>
      <w:outlineLvl w:val="0"/>
    </w:pPr>
    <w:rPr>
      <w:rFonts w:ascii="Verdana" w:hAnsi="Verdana"/>
      <w:b/>
      <w:sz w:val="24"/>
      <w:szCs w:val="24"/>
    </w:rPr>
  </w:style>
  <w:style w:type="paragraph" w:styleId="Titolo2">
    <w:name w:val="heading 2"/>
    <w:basedOn w:val="Titolo1"/>
    <w:next w:val="Normale"/>
    <w:link w:val="Titolo2Carattere"/>
    <w:uiPriority w:val="9"/>
    <w:unhideWhenUsed/>
    <w:qFormat/>
    <w:rsid w:val="008C4A05"/>
    <w:pPr>
      <w:outlineLvl w:val="1"/>
    </w:pPr>
  </w:style>
  <w:style w:type="paragraph" w:styleId="Titolo3">
    <w:name w:val="heading 3"/>
    <w:basedOn w:val="Normale"/>
    <w:next w:val="Normale"/>
    <w:link w:val="Titolo3Carattere"/>
    <w:uiPriority w:val="9"/>
    <w:unhideWhenUsed/>
    <w:qFormat/>
    <w:rsid w:val="00434F2B"/>
    <w:pPr>
      <w:keepNext/>
      <w:keepLines/>
      <w:spacing w:before="320" w:after="120"/>
      <w:outlineLvl w:val="2"/>
    </w:pPr>
    <w:rPr>
      <w:rFonts w:ascii="Verdana" w:eastAsiaTheme="majorEastAsia" w:hAnsi="Verdana" w:cstheme="majorBidi"/>
      <w:b/>
      <w:bCs/>
    </w:rPr>
  </w:style>
  <w:style w:type="paragraph" w:styleId="Titolo4">
    <w:name w:val="heading 4"/>
    <w:basedOn w:val="Normale"/>
    <w:next w:val="Normale"/>
    <w:link w:val="Titolo4Carattere"/>
    <w:uiPriority w:val="9"/>
    <w:unhideWhenUsed/>
    <w:qFormat/>
    <w:rsid w:val="00CB64E2"/>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Titolo5">
    <w:name w:val="heading 5"/>
    <w:basedOn w:val="Normale"/>
    <w:next w:val="Normale"/>
    <w:link w:val="Titolo5Carattere"/>
    <w:uiPriority w:val="9"/>
    <w:unhideWhenUsed/>
    <w:qFormat/>
    <w:rsid w:val="00C5069A"/>
    <w:pPr>
      <w:keepNext/>
      <w:keepLines/>
      <w:spacing w:before="40" w:after="0"/>
      <w:outlineLvl w:val="4"/>
    </w:pPr>
    <w:rPr>
      <w:rFonts w:asciiTheme="majorHAnsi" w:eastAsiaTheme="majorEastAsia" w:hAnsiTheme="majorHAnsi" w:cstheme="majorBidi"/>
      <w:color w:val="365F91" w:themeColor="accent1" w:themeShade="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itolo">
    <w:name w:val="Title"/>
    <w:basedOn w:val="Normale"/>
    <w:next w:val="Normale"/>
    <w:link w:val="TitoloCarattere"/>
    <w:uiPriority w:val="10"/>
    <w:qFormat/>
    <w:rsid w:val="004C7BA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oloCarattere">
    <w:name w:val="Titolo Carattere"/>
    <w:basedOn w:val="Carpredefinitoparagrafo"/>
    <w:link w:val="Titolo"/>
    <w:uiPriority w:val="10"/>
    <w:rsid w:val="004C7BAF"/>
    <w:rPr>
      <w:rFonts w:asciiTheme="majorHAnsi" w:eastAsiaTheme="majorEastAsia" w:hAnsiTheme="majorHAnsi" w:cstheme="majorBidi"/>
      <w:color w:val="17365D" w:themeColor="text2" w:themeShade="BF"/>
      <w:spacing w:val="5"/>
      <w:kern w:val="28"/>
      <w:sz w:val="52"/>
      <w:szCs w:val="52"/>
    </w:rPr>
  </w:style>
  <w:style w:type="paragraph" w:styleId="Testofumetto">
    <w:name w:val="Balloon Text"/>
    <w:basedOn w:val="Normale"/>
    <w:link w:val="TestofumettoCarattere"/>
    <w:uiPriority w:val="99"/>
    <w:semiHidden/>
    <w:unhideWhenUsed/>
    <w:rsid w:val="004C7BAF"/>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4C7BAF"/>
    <w:rPr>
      <w:rFonts w:ascii="Tahoma" w:hAnsi="Tahoma" w:cs="Tahoma"/>
      <w:sz w:val="16"/>
      <w:szCs w:val="16"/>
    </w:rPr>
  </w:style>
  <w:style w:type="paragraph" w:styleId="Paragrafoelenco">
    <w:name w:val="List Paragraph"/>
    <w:basedOn w:val="Normale"/>
    <w:link w:val="ParagrafoelencoCarattere"/>
    <w:uiPriority w:val="34"/>
    <w:qFormat/>
    <w:rsid w:val="003B1DB1"/>
    <w:pPr>
      <w:ind w:left="720"/>
      <w:contextualSpacing/>
    </w:pPr>
  </w:style>
  <w:style w:type="table" w:styleId="Grigliatabella">
    <w:name w:val="Table Grid"/>
    <w:basedOn w:val="Tabellanormale"/>
    <w:uiPriority w:val="59"/>
    <w:rsid w:val="000032A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Normale"/>
    <w:link w:val="IntestazioneCarattere"/>
    <w:uiPriority w:val="99"/>
    <w:unhideWhenUsed/>
    <w:rsid w:val="003158DF"/>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3158DF"/>
  </w:style>
  <w:style w:type="paragraph" w:styleId="Pidipagina">
    <w:name w:val="footer"/>
    <w:basedOn w:val="Normale"/>
    <w:link w:val="PidipaginaCarattere"/>
    <w:uiPriority w:val="99"/>
    <w:unhideWhenUsed/>
    <w:rsid w:val="003158DF"/>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3158DF"/>
  </w:style>
  <w:style w:type="character" w:customStyle="1" w:styleId="Titolo1Carattere">
    <w:name w:val="Titolo 1 Carattere"/>
    <w:basedOn w:val="Carpredefinitoparagrafo"/>
    <w:link w:val="Titolo1"/>
    <w:uiPriority w:val="9"/>
    <w:rsid w:val="00D23CBF"/>
    <w:rPr>
      <w:rFonts w:ascii="Verdana" w:hAnsi="Verdana"/>
      <w:b/>
      <w:sz w:val="24"/>
      <w:szCs w:val="24"/>
    </w:rPr>
  </w:style>
  <w:style w:type="character" w:customStyle="1" w:styleId="Titolo2Carattere">
    <w:name w:val="Titolo 2 Carattere"/>
    <w:basedOn w:val="Carpredefinitoparagrafo"/>
    <w:link w:val="Titolo2"/>
    <w:uiPriority w:val="9"/>
    <w:rsid w:val="008C4A05"/>
    <w:rPr>
      <w:rFonts w:ascii="Verdana" w:hAnsi="Verdana"/>
      <w:b/>
      <w:sz w:val="24"/>
      <w:szCs w:val="24"/>
    </w:rPr>
  </w:style>
  <w:style w:type="paragraph" w:styleId="Titolosommario">
    <w:name w:val="TOC Heading"/>
    <w:basedOn w:val="Titolo1"/>
    <w:next w:val="Normale"/>
    <w:uiPriority w:val="39"/>
    <w:unhideWhenUsed/>
    <w:qFormat/>
    <w:rsid w:val="008F3688"/>
    <w:pPr>
      <w:keepNext/>
      <w:keepLines/>
      <w:spacing w:before="480" w:after="0"/>
      <w:contextualSpacing w:val="0"/>
      <w:outlineLvl w:val="9"/>
    </w:pPr>
    <w:rPr>
      <w:rFonts w:asciiTheme="majorHAnsi" w:eastAsiaTheme="majorEastAsia" w:hAnsiTheme="majorHAnsi" w:cstheme="majorBidi"/>
      <w:bCs/>
      <w:color w:val="365F91" w:themeColor="accent1" w:themeShade="BF"/>
      <w:sz w:val="28"/>
      <w:szCs w:val="28"/>
    </w:rPr>
  </w:style>
  <w:style w:type="paragraph" w:styleId="Sommario1">
    <w:name w:val="toc 1"/>
    <w:basedOn w:val="Normale"/>
    <w:next w:val="Normale"/>
    <w:autoRedefine/>
    <w:uiPriority w:val="39"/>
    <w:unhideWhenUsed/>
    <w:qFormat/>
    <w:rsid w:val="00ED7850"/>
    <w:pPr>
      <w:tabs>
        <w:tab w:val="left" w:pos="426"/>
        <w:tab w:val="right" w:leader="dot" w:pos="9621"/>
      </w:tabs>
      <w:spacing w:before="120" w:after="120"/>
    </w:pPr>
    <w:rPr>
      <w:b/>
      <w:bCs/>
      <w:caps/>
      <w:sz w:val="20"/>
      <w:szCs w:val="20"/>
    </w:rPr>
  </w:style>
  <w:style w:type="paragraph" w:styleId="Sommario2">
    <w:name w:val="toc 2"/>
    <w:basedOn w:val="Normale"/>
    <w:next w:val="Normale"/>
    <w:autoRedefine/>
    <w:uiPriority w:val="39"/>
    <w:unhideWhenUsed/>
    <w:qFormat/>
    <w:rsid w:val="004A1823"/>
    <w:pPr>
      <w:spacing w:after="0"/>
      <w:ind w:left="220"/>
    </w:pPr>
    <w:rPr>
      <w:smallCaps/>
      <w:sz w:val="20"/>
      <w:szCs w:val="20"/>
    </w:rPr>
  </w:style>
  <w:style w:type="character" w:styleId="Collegamentoipertestuale">
    <w:name w:val="Hyperlink"/>
    <w:basedOn w:val="Carpredefinitoparagrafo"/>
    <w:uiPriority w:val="99"/>
    <w:unhideWhenUsed/>
    <w:rsid w:val="008F3688"/>
    <w:rPr>
      <w:color w:val="0000FF" w:themeColor="hyperlink"/>
      <w:u w:val="single"/>
    </w:rPr>
  </w:style>
  <w:style w:type="character" w:customStyle="1" w:styleId="ParagrafoelencoCarattere">
    <w:name w:val="Paragrafo elenco Carattere"/>
    <w:basedOn w:val="Carpredefinitoparagrafo"/>
    <w:link w:val="Paragrafoelenco"/>
    <w:uiPriority w:val="34"/>
    <w:rsid w:val="00614DD0"/>
  </w:style>
  <w:style w:type="paragraph" w:styleId="Didascalia">
    <w:name w:val="caption"/>
    <w:basedOn w:val="Normale"/>
    <w:next w:val="Normale"/>
    <w:uiPriority w:val="35"/>
    <w:unhideWhenUsed/>
    <w:qFormat/>
    <w:rsid w:val="00DD75FF"/>
    <w:pPr>
      <w:spacing w:line="240" w:lineRule="auto"/>
    </w:pPr>
    <w:rPr>
      <w:b/>
      <w:bCs/>
      <w:color w:val="4F81BD" w:themeColor="accent1"/>
      <w:sz w:val="18"/>
      <w:szCs w:val="18"/>
    </w:rPr>
  </w:style>
  <w:style w:type="paragraph" w:customStyle="1" w:styleId="StileOR">
    <w:name w:val="Stile_OR"/>
    <w:basedOn w:val="Paragrafoelenco"/>
    <w:rsid w:val="00CF2C3B"/>
    <w:pPr>
      <w:ind w:hanging="360"/>
    </w:pPr>
    <w:rPr>
      <w:rFonts w:ascii="Verdana" w:hAnsi="Verdana"/>
      <w:b/>
      <w:sz w:val="24"/>
      <w:szCs w:val="24"/>
    </w:rPr>
  </w:style>
  <w:style w:type="paragraph" w:styleId="Sommario3">
    <w:name w:val="toc 3"/>
    <w:basedOn w:val="Normale"/>
    <w:next w:val="Normale"/>
    <w:autoRedefine/>
    <w:uiPriority w:val="39"/>
    <w:unhideWhenUsed/>
    <w:qFormat/>
    <w:rsid w:val="001F2E40"/>
    <w:pPr>
      <w:spacing w:after="0"/>
      <w:ind w:left="440"/>
    </w:pPr>
    <w:rPr>
      <w:i/>
      <w:iCs/>
      <w:sz w:val="20"/>
      <w:szCs w:val="20"/>
    </w:rPr>
  </w:style>
  <w:style w:type="character" w:customStyle="1" w:styleId="Titolo3Carattere">
    <w:name w:val="Titolo 3 Carattere"/>
    <w:basedOn w:val="Carpredefinitoparagrafo"/>
    <w:link w:val="Titolo3"/>
    <w:uiPriority w:val="9"/>
    <w:rsid w:val="00434F2B"/>
    <w:rPr>
      <w:rFonts w:ascii="Verdana" w:eastAsiaTheme="majorEastAsia" w:hAnsi="Verdana" w:cstheme="majorBidi"/>
      <w:b/>
      <w:bCs/>
    </w:rPr>
  </w:style>
  <w:style w:type="character" w:styleId="Rimandocommento">
    <w:name w:val="annotation reference"/>
    <w:basedOn w:val="Carpredefinitoparagrafo"/>
    <w:uiPriority w:val="99"/>
    <w:semiHidden/>
    <w:unhideWhenUsed/>
    <w:rsid w:val="00833713"/>
    <w:rPr>
      <w:sz w:val="16"/>
      <w:szCs w:val="16"/>
    </w:rPr>
  </w:style>
  <w:style w:type="paragraph" w:styleId="Testocommento">
    <w:name w:val="annotation text"/>
    <w:basedOn w:val="Normale"/>
    <w:link w:val="TestocommentoCarattere"/>
    <w:uiPriority w:val="99"/>
    <w:semiHidden/>
    <w:unhideWhenUsed/>
    <w:rsid w:val="00833713"/>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833713"/>
    <w:rPr>
      <w:sz w:val="20"/>
      <w:szCs w:val="20"/>
    </w:rPr>
  </w:style>
  <w:style w:type="paragraph" w:styleId="Soggettocommento">
    <w:name w:val="annotation subject"/>
    <w:basedOn w:val="Testocommento"/>
    <w:next w:val="Testocommento"/>
    <w:link w:val="SoggettocommentoCarattere"/>
    <w:uiPriority w:val="99"/>
    <w:semiHidden/>
    <w:unhideWhenUsed/>
    <w:rsid w:val="00833713"/>
    <w:rPr>
      <w:b/>
      <w:bCs/>
    </w:rPr>
  </w:style>
  <w:style w:type="character" w:customStyle="1" w:styleId="SoggettocommentoCarattere">
    <w:name w:val="Soggetto commento Carattere"/>
    <w:basedOn w:val="TestocommentoCarattere"/>
    <w:link w:val="Soggettocommento"/>
    <w:uiPriority w:val="99"/>
    <w:semiHidden/>
    <w:rsid w:val="00833713"/>
    <w:rPr>
      <w:b/>
      <w:bCs/>
      <w:sz w:val="20"/>
      <w:szCs w:val="20"/>
    </w:rPr>
  </w:style>
  <w:style w:type="paragraph" w:styleId="Nessunaspaziatura">
    <w:name w:val="No Spacing"/>
    <w:uiPriority w:val="1"/>
    <w:qFormat/>
    <w:rsid w:val="00AF1DD3"/>
    <w:pPr>
      <w:spacing w:after="0" w:line="240" w:lineRule="auto"/>
    </w:pPr>
  </w:style>
  <w:style w:type="character" w:customStyle="1" w:styleId="Titolo4Carattere">
    <w:name w:val="Titolo 4 Carattere"/>
    <w:basedOn w:val="Carpredefinitoparagrafo"/>
    <w:link w:val="Titolo4"/>
    <w:uiPriority w:val="9"/>
    <w:rsid w:val="00CB64E2"/>
    <w:rPr>
      <w:rFonts w:asciiTheme="majorHAnsi" w:eastAsiaTheme="majorEastAsia" w:hAnsiTheme="majorHAnsi" w:cstheme="majorBidi"/>
      <w:i/>
      <w:iCs/>
      <w:color w:val="365F91" w:themeColor="accent1" w:themeShade="BF"/>
    </w:rPr>
  </w:style>
  <w:style w:type="character" w:customStyle="1" w:styleId="Titolo5Carattere">
    <w:name w:val="Titolo 5 Carattere"/>
    <w:basedOn w:val="Carpredefinitoparagrafo"/>
    <w:link w:val="Titolo5"/>
    <w:uiPriority w:val="9"/>
    <w:rsid w:val="00C5069A"/>
    <w:rPr>
      <w:rFonts w:asciiTheme="majorHAnsi" w:eastAsiaTheme="majorEastAsia" w:hAnsiTheme="majorHAnsi" w:cstheme="majorBidi"/>
      <w:color w:val="365F91" w:themeColor="accent1" w:themeShade="BF"/>
    </w:rPr>
  </w:style>
  <w:style w:type="paragraph" w:styleId="Sommario4">
    <w:name w:val="toc 4"/>
    <w:basedOn w:val="Normale"/>
    <w:next w:val="Normale"/>
    <w:autoRedefine/>
    <w:uiPriority w:val="39"/>
    <w:unhideWhenUsed/>
    <w:rsid w:val="003556F5"/>
    <w:pPr>
      <w:spacing w:after="0"/>
      <w:ind w:left="660"/>
    </w:pPr>
    <w:rPr>
      <w:sz w:val="18"/>
      <w:szCs w:val="18"/>
    </w:rPr>
  </w:style>
  <w:style w:type="paragraph" w:styleId="Sommario5">
    <w:name w:val="toc 5"/>
    <w:basedOn w:val="Normale"/>
    <w:next w:val="Normale"/>
    <w:autoRedefine/>
    <w:uiPriority w:val="39"/>
    <w:unhideWhenUsed/>
    <w:rsid w:val="003E464F"/>
    <w:pPr>
      <w:spacing w:after="0"/>
      <w:ind w:left="880"/>
    </w:pPr>
    <w:rPr>
      <w:sz w:val="18"/>
      <w:szCs w:val="18"/>
    </w:rPr>
  </w:style>
  <w:style w:type="paragraph" w:styleId="Sommario8">
    <w:name w:val="toc 8"/>
    <w:basedOn w:val="Normale"/>
    <w:next w:val="Normale"/>
    <w:autoRedefine/>
    <w:uiPriority w:val="39"/>
    <w:unhideWhenUsed/>
    <w:rsid w:val="003556F5"/>
    <w:pPr>
      <w:spacing w:after="0"/>
      <w:ind w:left="1540"/>
    </w:pPr>
    <w:rPr>
      <w:sz w:val="18"/>
      <w:szCs w:val="18"/>
    </w:rPr>
  </w:style>
  <w:style w:type="paragraph" w:styleId="Sommario9">
    <w:name w:val="toc 9"/>
    <w:basedOn w:val="Normale"/>
    <w:next w:val="Normale"/>
    <w:autoRedefine/>
    <w:uiPriority w:val="39"/>
    <w:unhideWhenUsed/>
    <w:rsid w:val="003556F5"/>
    <w:pPr>
      <w:spacing w:after="0"/>
      <w:ind w:left="1760"/>
    </w:pPr>
    <w:rPr>
      <w:sz w:val="18"/>
      <w:szCs w:val="18"/>
    </w:rPr>
  </w:style>
  <w:style w:type="paragraph" w:styleId="Sommario6">
    <w:name w:val="toc 6"/>
    <w:basedOn w:val="Normale"/>
    <w:next w:val="Normale"/>
    <w:autoRedefine/>
    <w:uiPriority w:val="39"/>
    <w:unhideWhenUsed/>
    <w:rsid w:val="003E464F"/>
    <w:pPr>
      <w:spacing w:after="0"/>
      <w:ind w:left="1100"/>
    </w:pPr>
    <w:rPr>
      <w:sz w:val="18"/>
      <w:szCs w:val="18"/>
    </w:rPr>
  </w:style>
  <w:style w:type="paragraph" w:styleId="Sommario7">
    <w:name w:val="toc 7"/>
    <w:basedOn w:val="Normale"/>
    <w:next w:val="Normale"/>
    <w:autoRedefine/>
    <w:uiPriority w:val="39"/>
    <w:unhideWhenUsed/>
    <w:rsid w:val="003E464F"/>
    <w:pPr>
      <w:spacing w:after="0"/>
      <w:ind w:left="1320"/>
    </w:pPr>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1909587">
      <w:bodyDiv w:val="1"/>
      <w:marLeft w:val="0"/>
      <w:marRight w:val="0"/>
      <w:marTop w:val="0"/>
      <w:marBottom w:val="0"/>
      <w:divBdr>
        <w:top w:val="none" w:sz="0" w:space="0" w:color="auto"/>
        <w:left w:val="none" w:sz="0" w:space="0" w:color="auto"/>
        <w:bottom w:val="none" w:sz="0" w:space="0" w:color="auto"/>
        <w:right w:val="none" w:sz="0" w:space="0" w:color="auto"/>
      </w:divBdr>
    </w:div>
    <w:div w:id="465128885">
      <w:bodyDiv w:val="1"/>
      <w:marLeft w:val="0"/>
      <w:marRight w:val="0"/>
      <w:marTop w:val="0"/>
      <w:marBottom w:val="0"/>
      <w:divBdr>
        <w:top w:val="none" w:sz="0" w:space="0" w:color="auto"/>
        <w:left w:val="none" w:sz="0" w:space="0" w:color="auto"/>
        <w:bottom w:val="none" w:sz="0" w:space="0" w:color="auto"/>
        <w:right w:val="none" w:sz="0" w:space="0" w:color="auto"/>
      </w:divBdr>
    </w:div>
    <w:div w:id="483930286">
      <w:bodyDiv w:val="1"/>
      <w:marLeft w:val="0"/>
      <w:marRight w:val="0"/>
      <w:marTop w:val="0"/>
      <w:marBottom w:val="0"/>
      <w:divBdr>
        <w:top w:val="none" w:sz="0" w:space="0" w:color="auto"/>
        <w:left w:val="none" w:sz="0" w:space="0" w:color="auto"/>
        <w:bottom w:val="none" w:sz="0" w:space="0" w:color="auto"/>
        <w:right w:val="none" w:sz="0" w:space="0" w:color="auto"/>
      </w:divBdr>
    </w:div>
    <w:div w:id="496271197">
      <w:bodyDiv w:val="1"/>
      <w:marLeft w:val="0"/>
      <w:marRight w:val="0"/>
      <w:marTop w:val="0"/>
      <w:marBottom w:val="0"/>
      <w:divBdr>
        <w:top w:val="none" w:sz="0" w:space="0" w:color="auto"/>
        <w:left w:val="none" w:sz="0" w:space="0" w:color="auto"/>
        <w:bottom w:val="none" w:sz="0" w:space="0" w:color="auto"/>
        <w:right w:val="none" w:sz="0" w:space="0" w:color="auto"/>
      </w:divBdr>
    </w:div>
    <w:div w:id="558715040">
      <w:bodyDiv w:val="1"/>
      <w:marLeft w:val="0"/>
      <w:marRight w:val="0"/>
      <w:marTop w:val="0"/>
      <w:marBottom w:val="0"/>
      <w:divBdr>
        <w:top w:val="none" w:sz="0" w:space="0" w:color="auto"/>
        <w:left w:val="none" w:sz="0" w:space="0" w:color="auto"/>
        <w:bottom w:val="none" w:sz="0" w:space="0" w:color="auto"/>
        <w:right w:val="none" w:sz="0" w:space="0" w:color="auto"/>
      </w:divBdr>
    </w:div>
    <w:div w:id="569384647">
      <w:bodyDiv w:val="1"/>
      <w:marLeft w:val="0"/>
      <w:marRight w:val="0"/>
      <w:marTop w:val="0"/>
      <w:marBottom w:val="0"/>
      <w:divBdr>
        <w:top w:val="none" w:sz="0" w:space="0" w:color="auto"/>
        <w:left w:val="none" w:sz="0" w:space="0" w:color="auto"/>
        <w:bottom w:val="none" w:sz="0" w:space="0" w:color="auto"/>
        <w:right w:val="none" w:sz="0" w:space="0" w:color="auto"/>
      </w:divBdr>
    </w:div>
    <w:div w:id="598029713">
      <w:bodyDiv w:val="1"/>
      <w:marLeft w:val="0"/>
      <w:marRight w:val="0"/>
      <w:marTop w:val="0"/>
      <w:marBottom w:val="0"/>
      <w:divBdr>
        <w:top w:val="none" w:sz="0" w:space="0" w:color="auto"/>
        <w:left w:val="none" w:sz="0" w:space="0" w:color="auto"/>
        <w:bottom w:val="none" w:sz="0" w:space="0" w:color="auto"/>
        <w:right w:val="none" w:sz="0" w:space="0" w:color="auto"/>
      </w:divBdr>
    </w:div>
    <w:div w:id="651643588">
      <w:bodyDiv w:val="1"/>
      <w:marLeft w:val="0"/>
      <w:marRight w:val="0"/>
      <w:marTop w:val="0"/>
      <w:marBottom w:val="0"/>
      <w:divBdr>
        <w:top w:val="none" w:sz="0" w:space="0" w:color="auto"/>
        <w:left w:val="none" w:sz="0" w:space="0" w:color="auto"/>
        <w:bottom w:val="none" w:sz="0" w:space="0" w:color="auto"/>
        <w:right w:val="none" w:sz="0" w:space="0" w:color="auto"/>
      </w:divBdr>
    </w:div>
    <w:div w:id="716247088">
      <w:bodyDiv w:val="1"/>
      <w:marLeft w:val="0"/>
      <w:marRight w:val="0"/>
      <w:marTop w:val="0"/>
      <w:marBottom w:val="0"/>
      <w:divBdr>
        <w:top w:val="none" w:sz="0" w:space="0" w:color="auto"/>
        <w:left w:val="none" w:sz="0" w:space="0" w:color="auto"/>
        <w:bottom w:val="none" w:sz="0" w:space="0" w:color="auto"/>
        <w:right w:val="none" w:sz="0" w:space="0" w:color="auto"/>
      </w:divBdr>
    </w:div>
    <w:div w:id="813371098">
      <w:bodyDiv w:val="1"/>
      <w:marLeft w:val="0"/>
      <w:marRight w:val="0"/>
      <w:marTop w:val="0"/>
      <w:marBottom w:val="0"/>
      <w:divBdr>
        <w:top w:val="none" w:sz="0" w:space="0" w:color="auto"/>
        <w:left w:val="none" w:sz="0" w:space="0" w:color="auto"/>
        <w:bottom w:val="none" w:sz="0" w:space="0" w:color="auto"/>
        <w:right w:val="none" w:sz="0" w:space="0" w:color="auto"/>
      </w:divBdr>
    </w:div>
    <w:div w:id="847866361">
      <w:bodyDiv w:val="1"/>
      <w:marLeft w:val="0"/>
      <w:marRight w:val="0"/>
      <w:marTop w:val="0"/>
      <w:marBottom w:val="0"/>
      <w:divBdr>
        <w:top w:val="none" w:sz="0" w:space="0" w:color="auto"/>
        <w:left w:val="none" w:sz="0" w:space="0" w:color="auto"/>
        <w:bottom w:val="none" w:sz="0" w:space="0" w:color="auto"/>
        <w:right w:val="none" w:sz="0" w:space="0" w:color="auto"/>
      </w:divBdr>
    </w:div>
    <w:div w:id="884828360">
      <w:bodyDiv w:val="1"/>
      <w:marLeft w:val="0"/>
      <w:marRight w:val="0"/>
      <w:marTop w:val="0"/>
      <w:marBottom w:val="0"/>
      <w:divBdr>
        <w:top w:val="none" w:sz="0" w:space="0" w:color="auto"/>
        <w:left w:val="none" w:sz="0" w:space="0" w:color="auto"/>
        <w:bottom w:val="none" w:sz="0" w:space="0" w:color="auto"/>
        <w:right w:val="none" w:sz="0" w:space="0" w:color="auto"/>
      </w:divBdr>
    </w:div>
    <w:div w:id="953949037">
      <w:bodyDiv w:val="1"/>
      <w:marLeft w:val="0"/>
      <w:marRight w:val="0"/>
      <w:marTop w:val="0"/>
      <w:marBottom w:val="0"/>
      <w:divBdr>
        <w:top w:val="none" w:sz="0" w:space="0" w:color="auto"/>
        <w:left w:val="none" w:sz="0" w:space="0" w:color="auto"/>
        <w:bottom w:val="none" w:sz="0" w:space="0" w:color="auto"/>
        <w:right w:val="none" w:sz="0" w:space="0" w:color="auto"/>
      </w:divBdr>
    </w:div>
    <w:div w:id="971404477">
      <w:bodyDiv w:val="1"/>
      <w:marLeft w:val="0"/>
      <w:marRight w:val="0"/>
      <w:marTop w:val="0"/>
      <w:marBottom w:val="0"/>
      <w:divBdr>
        <w:top w:val="none" w:sz="0" w:space="0" w:color="auto"/>
        <w:left w:val="none" w:sz="0" w:space="0" w:color="auto"/>
        <w:bottom w:val="none" w:sz="0" w:space="0" w:color="auto"/>
        <w:right w:val="none" w:sz="0" w:space="0" w:color="auto"/>
      </w:divBdr>
    </w:div>
    <w:div w:id="1103918863">
      <w:bodyDiv w:val="1"/>
      <w:marLeft w:val="0"/>
      <w:marRight w:val="0"/>
      <w:marTop w:val="0"/>
      <w:marBottom w:val="0"/>
      <w:divBdr>
        <w:top w:val="none" w:sz="0" w:space="0" w:color="auto"/>
        <w:left w:val="none" w:sz="0" w:space="0" w:color="auto"/>
        <w:bottom w:val="none" w:sz="0" w:space="0" w:color="auto"/>
        <w:right w:val="none" w:sz="0" w:space="0" w:color="auto"/>
      </w:divBdr>
    </w:div>
    <w:div w:id="1342468416">
      <w:bodyDiv w:val="1"/>
      <w:marLeft w:val="0"/>
      <w:marRight w:val="0"/>
      <w:marTop w:val="0"/>
      <w:marBottom w:val="0"/>
      <w:divBdr>
        <w:top w:val="none" w:sz="0" w:space="0" w:color="auto"/>
        <w:left w:val="none" w:sz="0" w:space="0" w:color="auto"/>
        <w:bottom w:val="none" w:sz="0" w:space="0" w:color="auto"/>
        <w:right w:val="none" w:sz="0" w:space="0" w:color="auto"/>
      </w:divBdr>
    </w:div>
    <w:div w:id="1346638451">
      <w:bodyDiv w:val="1"/>
      <w:marLeft w:val="0"/>
      <w:marRight w:val="0"/>
      <w:marTop w:val="0"/>
      <w:marBottom w:val="0"/>
      <w:divBdr>
        <w:top w:val="none" w:sz="0" w:space="0" w:color="auto"/>
        <w:left w:val="none" w:sz="0" w:space="0" w:color="auto"/>
        <w:bottom w:val="none" w:sz="0" w:space="0" w:color="auto"/>
        <w:right w:val="none" w:sz="0" w:space="0" w:color="auto"/>
      </w:divBdr>
    </w:div>
    <w:div w:id="1430082731">
      <w:bodyDiv w:val="1"/>
      <w:marLeft w:val="0"/>
      <w:marRight w:val="0"/>
      <w:marTop w:val="0"/>
      <w:marBottom w:val="0"/>
      <w:divBdr>
        <w:top w:val="none" w:sz="0" w:space="0" w:color="auto"/>
        <w:left w:val="none" w:sz="0" w:space="0" w:color="auto"/>
        <w:bottom w:val="none" w:sz="0" w:space="0" w:color="auto"/>
        <w:right w:val="none" w:sz="0" w:space="0" w:color="auto"/>
      </w:divBdr>
    </w:div>
    <w:div w:id="1748070146">
      <w:bodyDiv w:val="1"/>
      <w:marLeft w:val="0"/>
      <w:marRight w:val="0"/>
      <w:marTop w:val="0"/>
      <w:marBottom w:val="0"/>
      <w:divBdr>
        <w:top w:val="none" w:sz="0" w:space="0" w:color="auto"/>
        <w:left w:val="none" w:sz="0" w:space="0" w:color="auto"/>
        <w:bottom w:val="none" w:sz="0" w:space="0" w:color="auto"/>
        <w:right w:val="none" w:sz="0" w:space="0" w:color="auto"/>
      </w:divBdr>
    </w:div>
    <w:div w:id="1875919808">
      <w:bodyDiv w:val="1"/>
      <w:marLeft w:val="0"/>
      <w:marRight w:val="0"/>
      <w:marTop w:val="0"/>
      <w:marBottom w:val="0"/>
      <w:divBdr>
        <w:top w:val="none" w:sz="0" w:space="0" w:color="auto"/>
        <w:left w:val="none" w:sz="0" w:space="0" w:color="auto"/>
        <w:bottom w:val="none" w:sz="0" w:space="0" w:color="auto"/>
        <w:right w:val="none" w:sz="0" w:space="0" w:color="auto"/>
      </w:divBdr>
    </w:div>
    <w:div w:id="1914778748">
      <w:bodyDiv w:val="1"/>
      <w:marLeft w:val="0"/>
      <w:marRight w:val="0"/>
      <w:marTop w:val="0"/>
      <w:marBottom w:val="0"/>
      <w:divBdr>
        <w:top w:val="none" w:sz="0" w:space="0" w:color="auto"/>
        <w:left w:val="none" w:sz="0" w:space="0" w:color="auto"/>
        <w:bottom w:val="none" w:sz="0" w:space="0" w:color="auto"/>
        <w:right w:val="none" w:sz="0" w:space="0" w:color="auto"/>
      </w:divBdr>
    </w:div>
    <w:div w:id="1915823093">
      <w:bodyDiv w:val="1"/>
      <w:marLeft w:val="0"/>
      <w:marRight w:val="0"/>
      <w:marTop w:val="0"/>
      <w:marBottom w:val="0"/>
      <w:divBdr>
        <w:top w:val="none" w:sz="0" w:space="0" w:color="auto"/>
        <w:left w:val="none" w:sz="0" w:space="0" w:color="auto"/>
        <w:bottom w:val="none" w:sz="0" w:space="0" w:color="auto"/>
        <w:right w:val="none" w:sz="0" w:space="0" w:color="auto"/>
      </w:divBdr>
    </w:div>
    <w:div w:id="1954940416">
      <w:bodyDiv w:val="1"/>
      <w:marLeft w:val="0"/>
      <w:marRight w:val="0"/>
      <w:marTop w:val="0"/>
      <w:marBottom w:val="0"/>
      <w:divBdr>
        <w:top w:val="none" w:sz="0" w:space="0" w:color="auto"/>
        <w:left w:val="none" w:sz="0" w:space="0" w:color="auto"/>
        <w:bottom w:val="none" w:sz="0" w:space="0" w:color="auto"/>
        <w:right w:val="none" w:sz="0" w:space="0" w:color="auto"/>
      </w:divBdr>
    </w:div>
    <w:div w:id="2039161527">
      <w:bodyDiv w:val="1"/>
      <w:marLeft w:val="0"/>
      <w:marRight w:val="0"/>
      <w:marTop w:val="0"/>
      <w:marBottom w:val="0"/>
      <w:divBdr>
        <w:top w:val="none" w:sz="0" w:space="0" w:color="auto"/>
        <w:left w:val="none" w:sz="0" w:space="0" w:color="auto"/>
        <w:bottom w:val="none" w:sz="0" w:space="0" w:color="auto"/>
        <w:right w:val="none" w:sz="0" w:space="0" w:color="auto"/>
      </w:divBdr>
    </w:div>
    <w:div w:id="20716852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gif"/><Relationship Id="rId18" Type="http://schemas.openxmlformats.org/officeDocument/2006/relationships/image" Target="media/image10.jpg"/><Relationship Id="rId26" Type="http://schemas.openxmlformats.org/officeDocument/2006/relationships/image" Target="media/image18.emf"/><Relationship Id="rId21" Type="http://schemas.openxmlformats.org/officeDocument/2006/relationships/image" Target="media/image13.gif"/><Relationship Id="rId34" Type="http://schemas.openxmlformats.org/officeDocument/2006/relationships/image" Target="media/image23.jpe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g"/><Relationship Id="rId25" Type="http://schemas.openxmlformats.org/officeDocument/2006/relationships/image" Target="media/image17.jpeg"/><Relationship Id="rId33" Type="http://schemas.openxmlformats.org/officeDocument/2006/relationships/image" Target="media/image22.jpe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image" Target="media/image20.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ssegibisicurezza.it" TargetMode="External"/><Relationship Id="rId24" Type="http://schemas.openxmlformats.org/officeDocument/2006/relationships/image" Target="media/image16.gif"/><Relationship Id="rId32" Type="http://schemas.openxmlformats.org/officeDocument/2006/relationships/package" Target="embeddings/Disegno_di_Microsoft_Visio44433333333333333333333332222222222222222222222222222222222.vsdx"/><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gif"/><Relationship Id="rId28" Type="http://schemas.openxmlformats.org/officeDocument/2006/relationships/image" Target="media/image19.png"/><Relationship Id="rId36"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1.jpeg"/><Relationship Id="rId31" Type="http://schemas.openxmlformats.org/officeDocument/2006/relationships/image" Target="media/image21.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g"/><Relationship Id="rId22" Type="http://schemas.openxmlformats.org/officeDocument/2006/relationships/image" Target="media/image14.gif"/><Relationship Id="rId27" Type="http://schemas.openxmlformats.org/officeDocument/2006/relationships/package" Target="embeddings/Disegno_di_Microsoft_Visio33322222222222222222222221111111111111111111111111111111111.vsdx"/><Relationship Id="rId30" Type="http://schemas.openxmlformats.org/officeDocument/2006/relationships/oleObject" Target="embeddings/oleObject1.bin"/><Relationship Id="rId35" Type="http://schemas.openxmlformats.org/officeDocument/2006/relationships/hyperlink" Target="http://www.essegibi.eu" TargetMode="External"/><Relationship Id="rId8" Type="http://schemas.openxmlformats.org/officeDocument/2006/relationships/image" Target="media/image1.jpeg"/><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24.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368434-A2CC-4BBF-9921-FD8A7DDCB4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4098</TotalTime>
  <Pages>1</Pages>
  <Words>8989</Words>
  <Characters>51241</Characters>
  <Application>Microsoft Office Word</Application>
  <DocSecurity>0</DocSecurity>
  <Lines>427</Lines>
  <Paragraphs>120</Paragraphs>
  <ScaleCrop>false</ScaleCrop>
  <HeadingPairs>
    <vt:vector size="2" baseType="variant">
      <vt:variant>
        <vt:lpstr>Titolo</vt:lpstr>
      </vt:variant>
      <vt:variant>
        <vt:i4>1</vt:i4>
      </vt:variant>
    </vt:vector>
  </HeadingPairs>
  <TitlesOfParts>
    <vt:vector size="1" baseType="lpstr">
      <vt:lpstr/>
    </vt:vector>
  </TitlesOfParts>
  <Company>Hewlett-Packard</Company>
  <LinksUpToDate>false</LinksUpToDate>
  <CharactersWithSpaces>60110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A&amp;A Sicurezza</dc:creator>
  <cp:keywords/>
  <dc:description/>
  <cp:lastModifiedBy>msantocchi</cp:lastModifiedBy>
  <cp:revision>239</cp:revision>
  <cp:lastPrinted>2019-01-28T15:26:00Z</cp:lastPrinted>
  <dcterms:created xsi:type="dcterms:W3CDTF">2017-09-07T11:02:00Z</dcterms:created>
  <dcterms:modified xsi:type="dcterms:W3CDTF">2019-01-28T15:26:00Z</dcterms:modified>
</cp:coreProperties>
</file>