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22E4" w:rsidRPr="00F227F7" w:rsidRDefault="000F22E4" w:rsidP="00A05672">
      <w:pPr>
        <w:rPr>
          <w:rFonts w:ascii="Century Gothic" w:hAnsi="Century Gothic"/>
        </w:rPr>
      </w:pPr>
    </w:p>
    <w:p w:rsidR="000F22E4" w:rsidRPr="00F227F7" w:rsidRDefault="000F22E4" w:rsidP="00D560F3">
      <w:pPr>
        <w:jc w:val="center"/>
        <w:rPr>
          <w:rFonts w:ascii="Century Gothic" w:hAnsi="Century Gothic"/>
          <w:b/>
          <w:sz w:val="52"/>
          <w:szCs w:val="52"/>
        </w:rPr>
      </w:pPr>
      <w:r w:rsidRPr="00F227F7">
        <w:rPr>
          <w:rFonts w:ascii="Century Gothic" w:hAnsi="Century Gothic"/>
          <w:noProof/>
        </w:rPr>
        <mc:AlternateContent>
          <mc:Choice Requires="wps">
            <w:drawing>
              <wp:anchor distT="0" distB="0" distL="114300" distR="114300" simplePos="0" relativeHeight="251752448" behindDoc="0" locked="0" layoutInCell="1" allowOverlap="1" wp14:anchorId="1735CEF1" wp14:editId="0650A635">
                <wp:simplePos x="0" y="0"/>
                <wp:positionH relativeFrom="margin">
                  <wp:posOffset>146159</wp:posOffset>
                </wp:positionH>
                <wp:positionV relativeFrom="paragraph">
                  <wp:posOffset>1758315</wp:posOffset>
                </wp:positionV>
                <wp:extent cx="6037428" cy="0"/>
                <wp:effectExtent l="0" t="0" r="20955" b="19050"/>
                <wp:wrapNone/>
                <wp:docPr id="49"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7428" cy="0"/>
                        </a:xfrm>
                        <a:prstGeom prst="straightConnector1">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2C950A3" id="_x0000_t32" coordsize="21600,21600" o:spt="32" o:oned="t" path="m,l21600,21600e" filled="f">
                <v:path arrowok="t" fillok="f" o:connecttype="none"/>
                <o:lock v:ext="edit" shapetype="t"/>
              </v:shapetype>
              <v:shape id="AutoShape 2" o:spid="_x0000_s1026" type="#_x0000_t32" style="position:absolute;margin-left:11.5pt;margin-top:138.45pt;width:475.4pt;height:0;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XEPHgIAAD0EAAAOAAAAZHJzL2Uyb0RvYy54bWysU9uO2yAQfa/Uf0C8Z31Zbzax4qxWdtKX&#10;bRtptx9AANuoGBCQOFHVf+9ALsq2L1VVP+CBmTlzO7N4OgwS7bl1QqsKZ3cpRlxRzYTqKvztbT2Z&#10;YeQ8UYxIrXiFj9zhp+XHD4vRlDzXvZaMWwQgypWjqXDvvSmTxNGeD8TdacMVKFttB+LharuEWTIC&#10;+iCTPE2nyagtM1ZT7hy8NiclXkb8tuXUf21bxz2SFYbcfDxtPLfhTJYLUnaWmF7QcxrkH7IYiFAQ&#10;9ArVEE/Qzoo/oAZBrXa69XdUD4luW0F5rAGqydLfqnntieGxFmiOM9c2uf8HS7/sNxYJVuFijpEi&#10;A8zoeed1DI3y0J/RuBLMarWxoUJ6UK/mRdPvDild90R1PBq/HQ34ZsEjeecSLs5AlO34WTOwIYAf&#10;m3Vo7RAgoQ3oEGdyvM6EHzyi8DhN7x+LHFhEL7qElBdHY53/xPWAglBh5y0RXe9rrRRMXtsshiH7&#10;F+dDWqS8OISoSq+FlJEAUqGxwjl8D9HDaSlY0AY7Z7ttLS3ak8Ch+MUiQXNrZvVOsYjWc8JWZ9kT&#10;IU8yRJcq4EFlkM9ZOpHkxzydr2arWTEp8ulqUqRNM3le18Vkus4eH5r7pq6b7GdILSvKXjDGVcju&#10;Qtis+DtCnFfnRLUrZa99SN6jx4ZBspd/TDqONkzzxIutZseNvYwcOBqNz/sUluD2DvLt1i9/AQAA&#10;//8DAFBLAwQUAAYACAAAACEAolXDyeAAAAAKAQAADwAAAGRycy9kb3ducmV2LnhtbEyPUUvDMBSF&#10;3wX/Q7iCL8OldtKttekQZT7IENz2A7ImtsXmpiRpl+3XewVBny73nsO53ynX0fRs0s53FgXczxNg&#10;GmurOmwEHPabuxUwHyQq2VvUAs7aw7q6viploewJP/S0Cw2jEPSFFNCGMBSc+7rVRvq5HTSS9mmd&#10;kYFW13Dl5InCTc/TJMm4kR3Sh1YO+rnV9dduNAJe3h5Gd4mXPJ59lh7et7Np8zoT4vYmPj0CCzqG&#10;PzP84BM6VMR0tCMqz3oB6YKqBJrLLAdGhny5oC7H3wuvSv6/QvUNAAD//wMAUEsBAi0AFAAGAAgA&#10;AAAhALaDOJL+AAAA4QEAABMAAAAAAAAAAAAAAAAAAAAAAFtDb250ZW50X1R5cGVzXS54bWxQSwEC&#10;LQAUAAYACAAAACEAOP0h/9YAAACUAQAACwAAAAAAAAAAAAAAAAAvAQAAX3JlbHMvLnJlbHNQSwEC&#10;LQAUAAYACAAAACEANd1xDx4CAAA9BAAADgAAAAAAAAAAAAAAAAAuAgAAZHJzL2Uyb0RvYy54bWxQ&#10;SwECLQAUAAYACAAAACEAolXDyeAAAAAKAQAADwAAAAAAAAAAAAAAAAB4BAAAZHJzL2Rvd25yZXYu&#10;eG1sUEsFBgAAAAAEAAQA8wAAAIUFAAAAAA==&#10;" strokeweight="1.75pt">
                <w10:wrap anchorx="margin"/>
              </v:shape>
            </w:pict>
          </mc:Fallback>
        </mc:AlternateContent>
      </w:r>
      <w:r w:rsidR="001D4FB6" w:rsidRPr="00F227F7">
        <w:rPr>
          <w:rFonts w:ascii="Century Gothic" w:hAnsi="Century Gothic"/>
          <w:noProof/>
          <w:sz w:val="52"/>
          <w:szCs w:val="52"/>
        </w:rPr>
        <w:drawing>
          <wp:inline distT="0" distB="0" distL="0" distR="0">
            <wp:extent cx="6100445" cy="1555750"/>
            <wp:effectExtent l="0" t="0" r="0" b="6350"/>
            <wp:docPr id="18" name="Immagine 18" descr="C:\Users\Matteo\Desktop\EsseGiBi\Nuovi Manuali\Schemi installativi\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tteo\Desktop\EsseGiBi\Nuovi Manuali\Schemi installativi\LOGO.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00445" cy="1555750"/>
                    </a:xfrm>
                    <a:prstGeom prst="rect">
                      <a:avLst/>
                    </a:prstGeom>
                    <a:noFill/>
                    <a:ln>
                      <a:noFill/>
                    </a:ln>
                  </pic:spPr>
                </pic:pic>
              </a:graphicData>
            </a:graphic>
          </wp:inline>
        </w:drawing>
      </w:r>
    </w:p>
    <w:p w:rsidR="000F22E4" w:rsidRPr="00F227F7" w:rsidRDefault="00D560F3" w:rsidP="00D560F3">
      <w:pPr>
        <w:spacing w:before="400"/>
        <w:ind w:right="-284"/>
        <w:jc w:val="center"/>
        <w:rPr>
          <w:rFonts w:ascii="Century Gothic" w:hAnsi="Century Gothic"/>
          <w:b/>
          <w:sz w:val="52"/>
          <w:szCs w:val="52"/>
        </w:rPr>
      </w:pPr>
      <w:r w:rsidRPr="00F227F7">
        <w:rPr>
          <w:rFonts w:ascii="Century Gothic" w:hAnsi="Century Gothic"/>
          <w:b/>
          <w:sz w:val="52"/>
          <w:szCs w:val="52"/>
        </w:rPr>
        <w:t xml:space="preserve">CENTRALI </w:t>
      </w:r>
      <w:r w:rsidR="000F22E4" w:rsidRPr="00F227F7">
        <w:rPr>
          <w:rFonts w:ascii="Century Gothic" w:hAnsi="Century Gothic"/>
          <w:b/>
          <w:sz w:val="52"/>
          <w:szCs w:val="52"/>
        </w:rPr>
        <w:t>D’ALLARME SERIE OR</w:t>
      </w:r>
    </w:p>
    <w:p w:rsidR="000F22E4" w:rsidRPr="00F227F7" w:rsidRDefault="000F22E4" w:rsidP="000F22E4">
      <w:pPr>
        <w:ind w:left="1558" w:firstLine="566"/>
        <w:jc w:val="center"/>
        <w:rPr>
          <w:rFonts w:ascii="Century Gothic" w:hAnsi="Century Gothic"/>
          <w:noProof/>
        </w:rPr>
      </w:pPr>
    </w:p>
    <w:p w:rsidR="000F22E4" w:rsidRPr="00F227F7" w:rsidRDefault="00D3454B" w:rsidP="000F22E4">
      <w:pPr>
        <w:jc w:val="center"/>
        <w:rPr>
          <w:rFonts w:ascii="Century Gothic" w:hAnsi="Century Gothic"/>
          <w:noProof/>
        </w:rPr>
      </w:pPr>
      <w:r w:rsidRPr="00F227F7">
        <w:rPr>
          <w:rFonts w:ascii="Century Gothic" w:hAnsi="Century Gothic"/>
          <w:noProof/>
        </w:rPr>
        <w:drawing>
          <wp:inline distT="0" distB="0" distL="0" distR="0" wp14:anchorId="30E9536F" wp14:editId="023286EB">
            <wp:extent cx="3094402" cy="2519794"/>
            <wp:effectExtent l="0" t="0" r="0" b="0"/>
            <wp:docPr id="11" name="Immagine 11" descr="C:\Users\msantocchi\Downloads\centrale_8256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santocchi\Downloads\centrale_8256N.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99061" cy="2523588"/>
                    </a:xfrm>
                    <a:prstGeom prst="rect">
                      <a:avLst/>
                    </a:prstGeom>
                    <a:noFill/>
                    <a:ln>
                      <a:noFill/>
                    </a:ln>
                  </pic:spPr>
                </pic:pic>
              </a:graphicData>
            </a:graphic>
          </wp:inline>
        </w:drawing>
      </w:r>
      <w:r w:rsidR="006D354B" w:rsidRPr="00F227F7">
        <w:rPr>
          <w:rFonts w:ascii="Century Gothic" w:hAnsi="Century Gothic"/>
          <w:noProof/>
        </w:rPr>
        <w:drawing>
          <wp:inline distT="0" distB="0" distL="0" distR="0" wp14:anchorId="6765DF38" wp14:editId="4A315AA8">
            <wp:extent cx="2656206" cy="2312528"/>
            <wp:effectExtent l="0" t="0" r="0" b="0"/>
            <wp:docPr id="119" name="Immagine 119" descr="C:\Users\msantocchi\Desktop\asdasdasa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santocchi\Desktop\asdasdasasd.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63114" cy="2318542"/>
                    </a:xfrm>
                    <a:prstGeom prst="rect">
                      <a:avLst/>
                    </a:prstGeom>
                    <a:noFill/>
                    <a:ln>
                      <a:noFill/>
                    </a:ln>
                  </pic:spPr>
                </pic:pic>
              </a:graphicData>
            </a:graphic>
          </wp:inline>
        </w:drawing>
      </w:r>
    </w:p>
    <w:p w:rsidR="006D354B" w:rsidRPr="00F227F7" w:rsidRDefault="006D354B" w:rsidP="000F22E4">
      <w:pPr>
        <w:jc w:val="center"/>
        <w:rPr>
          <w:rFonts w:ascii="Century Gothic" w:hAnsi="Century Gothic"/>
          <w:noProof/>
        </w:rPr>
      </w:pPr>
    </w:p>
    <w:p w:rsidR="006D354B" w:rsidRPr="00F227F7" w:rsidRDefault="006D354B" w:rsidP="000F22E4">
      <w:pPr>
        <w:jc w:val="center"/>
        <w:rPr>
          <w:rFonts w:ascii="Century Gothic" w:hAnsi="Century Gothic"/>
          <w:noProof/>
        </w:rPr>
      </w:pPr>
    </w:p>
    <w:p w:rsidR="006D354B" w:rsidRPr="00F227F7" w:rsidRDefault="006D354B" w:rsidP="000F22E4">
      <w:pPr>
        <w:jc w:val="center"/>
        <w:rPr>
          <w:rFonts w:ascii="Century Gothic" w:hAnsi="Century Gothic"/>
          <w:noProof/>
        </w:rPr>
      </w:pPr>
    </w:p>
    <w:p w:rsidR="006D354B" w:rsidRPr="00F227F7" w:rsidRDefault="006D354B" w:rsidP="00F21B95">
      <w:pPr>
        <w:rPr>
          <w:rFonts w:ascii="Century Gothic" w:hAnsi="Century Gothic"/>
          <w:noProof/>
        </w:rPr>
      </w:pPr>
    </w:p>
    <w:p w:rsidR="000F22E4" w:rsidRPr="00F227F7" w:rsidRDefault="000F22E4" w:rsidP="000F22E4">
      <w:pPr>
        <w:jc w:val="center"/>
        <w:rPr>
          <w:rFonts w:ascii="Century Gothic" w:hAnsi="Century Gothic"/>
          <w:b/>
          <w:sz w:val="32"/>
          <w:szCs w:val="40"/>
        </w:rPr>
      </w:pPr>
    </w:p>
    <w:p w:rsidR="00071B96" w:rsidRPr="001F096B" w:rsidRDefault="00682D21" w:rsidP="000F22E4">
      <w:pPr>
        <w:jc w:val="center"/>
        <w:rPr>
          <w:rFonts w:ascii="Century Gothic" w:hAnsi="Century Gothic"/>
          <w:b/>
          <w:szCs w:val="36"/>
        </w:rPr>
      </w:pPr>
      <w:r w:rsidRPr="001F096B">
        <w:rPr>
          <w:rFonts w:ascii="Century Gothic" w:hAnsi="Century Gothic"/>
          <w:b/>
          <w:sz w:val="36"/>
          <w:szCs w:val="36"/>
        </w:rPr>
        <w:t>QUICK QUIDE</w:t>
      </w:r>
      <w:r w:rsidR="006438B0" w:rsidRPr="001F096B">
        <w:rPr>
          <w:rFonts w:ascii="Century Gothic" w:hAnsi="Century Gothic"/>
          <w:b/>
          <w:sz w:val="36"/>
          <w:szCs w:val="36"/>
        </w:rPr>
        <w:t xml:space="preserve"> REV </w:t>
      </w:r>
      <w:r w:rsidR="00E256C6" w:rsidRPr="001F096B">
        <w:rPr>
          <w:rFonts w:ascii="Century Gothic" w:hAnsi="Century Gothic"/>
          <w:b/>
          <w:sz w:val="36"/>
          <w:szCs w:val="36"/>
        </w:rPr>
        <w:t>4.0</w:t>
      </w:r>
    </w:p>
    <w:p w:rsidR="00F21B95" w:rsidRDefault="001D0BC5" w:rsidP="00F21B95">
      <w:pPr>
        <w:jc w:val="center"/>
        <w:rPr>
          <w:rFonts w:ascii="Century Gothic" w:hAnsi="Century Gothic"/>
          <w:b/>
          <w:sz w:val="24"/>
          <w:szCs w:val="36"/>
        </w:rPr>
      </w:pPr>
      <w:r w:rsidRPr="001F096B">
        <w:rPr>
          <w:rFonts w:ascii="Century Gothic" w:hAnsi="Century Gothic"/>
          <w:b/>
          <w:sz w:val="24"/>
          <w:szCs w:val="36"/>
        </w:rPr>
        <w:t>Mod. 8</w:t>
      </w:r>
      <w:r w:rsidR="008D1947" w:rsidRPr="001F096B">
        <w:rPr>
          <w:rFonts w:ascii="Century Gothic" w:hAnsi="Century Gothic"/>
          <w:b/>
          <w:sz w:val="24"/>
          <w:szCs w:val="36"/>
        </w:rPr>
        <w:t>-</w:t>
      </w:r>
      <w:r w:rsidRPr="001F096B">
        <w:rPr>
          <w:rFonts w:ascii="Century Gothic" w:hAnsi="Century Gothic"/>
          <w:b/>
          <w:sz w:val="24"/>
          <w:szCs w:val="36"/>
        </w:rPr>
        <w:t>256 / 8</w:t>
      </w:r>
      <w:r w:rsidR="008D1947" w:rsidRPr="001F096B">
        <w:rPr>
          <w:rFonts w:ascii="Century Gothic" w:hAnsi="Century Gothic"/>
          <w:b/>
          <w:sz w:val="24"/>
          <w:szCs w:val="36"/>
        </w:rPr>
        <w:t>-</w:t>
      </w:r>
      <w:r w:rsidRPr="001F096B">
        <w:rPr>
          <w:rFonts w:ascii="Century Gothic" w:hAnsi="Century Gothic"/>
          <w:b/>
          <w:sz w:val="24"/>
          <w:szCs w:val="36"/>
        </w:rPr>
        <w:t>48</w:t>
      </w:r>
      <w:r w:rsidR="006E26A5" w:rsidRPr="001F096B">
        <w:rPr>
          <w:rFonts w:ascii="Century Gothic" w:hAnsi="Century Gothic"/>
          <w:b/>
          <w:sz w:val="24"/>
          <w:szCs w:val="36"/>
        </w:rPr>
        <w:t xml:space="preserve"> / 8</w:t>
      </w:r>
      <w:r w:rsidR="008D1947" w:rsidRPr="001F096B">
        <w:rPr>
          <w:rFonts w:ascii="Century Gothic" w:hAnsi="Century Gothic"/>
          <w:b/>
          <w:sz w:val="24"/>
          <w:szCs w:val="36"/>
        </w:rPr>
        <w:t>-</w:t>
      </w:r>
      <w:r w:rsidR="006E26A5" w:rsidRPr="001F096B">
        <w:rPr>
          <w:rFonts w:ascii="Century Gothic" w:hAnsi="Century Gothic"/>
          <w:b/>
          <w:sz w:val="24"/>
          <w:szCs w:val="36"/>
        </w:rPr>
        <w:t>40 / 8</w:t>
      </w:r>
      <w:r w:rsidR="008D1947" w:rsidRPr="001F096B">
        <w:rPr>
          <w:rFonts w:ascii="Century Gothic" w:hAnsi="Century Gothic"/>
          <w:b/>
          <w:sz w:val="24"/>
          <w:szCs w:val="36"/>
        </w:rPr>
        <w:t>-</w:t>
      </w:r>
      <w:r w:rsidR="006E26A5" w:rsidRPr="001F096B">
        <w:rPr>
          <w:rFonts w:ascii="Century Gothic" w:hAnsi="Century Gothic"/>
          <w:b/>
          <w:sz w:val="24"/>
          <w:szCs w:val="36"/>
        </w:rPr>
        <w:t>12</w:t>
      </w:r>
    </w:p>
    <w:p w:rsidR="00F21B95" w:rsidRDefault="00F21B95" w:rsidP="00F21B95">
      <w:pPr>
        <w:jc w:val="center"/>
        <w:rPr>
          <w:rFonts w:ascii="Century Gothic" w:hAnsi="Century Gothic"/>
          <w:b/>
          <w:sz w:val="24"/>
          <w:szCs w:val="36"/>
        </w:rPr>
      </w:pPr>
    </w:p>
    <w:p w:rsidR="00F227F7" w:rsidRDefault="00F21B95" w:rsidP="00F21B95">
      <w:pPr>
        <w:jc w:val="both"/>
        <w:rPr>
          <w:rFonts w:ascii="Century Gothic" w:hAnsi="Century Gothic"/>
        </w:rPr>
      </w:pPr>
      <w:r>
        <w:rPr>
          <w:rFonts w:ascii="Century Gothic" w:hAnsi="Century Gothic"/>
        </w:rPr>
        <w:t xml:space="preserve">La presente guida rapida si pone lo scopo di fornire una panoramica generale sulla famiglia delle centrali OR. Per il manuale installatore completo registrarsi sul sito </w:t>
      </w:r>
      <w:hyperlink r:id="rId11" w:history="1">
        <w:r w:rsidRPr="006F0043">
          <w:rPr>
            <w:rStyle w:val="Collegamentoipertestuale"/>
            <w:rFonts w:ascii="Century Gothic" w:hAnsi="Century Gothic"/>
          </w:rPr>
          <w:t>www.essegibisicurezza.it</w:t>
        </w:r>
      </w:hyperlink>
      <w:r>
        <w:rPr>
          <w:rFonts w:ascii="Century Gothic" w:hAnsi="Century Gothic"/>
        </w:rPr>
        <w:t xml:space="preserve"> </w:t>
      </w:r>
    </w:p>
    <w:p w:rsidR="00F227F7" w:rsidRPr="00F227F7" w:rsidRDefault="00F227F7" w:rsidP="00F227F7">
      <w:pPr>
        <w:pStyle w:val="Titolo1"/>
        <w:numPr>
          <w:ilvl w:val="0"/>
          <w:numId w:val="52"/>
        </w:numPr>
        <w:rPr>
          <w:rFonts w:ascii="Century Gothic" w:hAnsi="Century Gothic"/>
        </w:rPr>
      </w:pPr>
      <w:bookmarkStart w:id="0" w:name="_Toc503784389"/>
      <w:r w:rsidRPr="00F227F7">
        <w:rPr>
          <w:rFonts w:ascii="Century Gothic" w:hAnsi="Century Gothic"/>
        </w:rPr>
        <w:lastRenderedPageBreak/>
        <w:t>PERIFERICHE DISPONIBILI</w:t>
      </w:r>
      <w:bookmarkEnd w:id="0"/>
      <w:r w:rsidR="00B81E50">
        <w:rPr>
          <w:rFonts w:ascii="Century Gothic" w:hAnsi="Century Gothic"/>
        </w:rPr>
        <w:t xml:space="preserve">  </w:t>
      </w:r>
    </w:p>
    <w:tbl>
      <w:tblPr>
        <w:tblW w:w="9621" w:type="dxa"/>
        <w:jc w:val="center"/>
        <w:tblCellMar>
          <w:left w:w="70" w:type="dxa"/>
          <w:right w:w="70" w:type="dxa"/>
        </w:tblCellMar>
        <w:tblLook w:val="04A0" w:firstRow="1" w:lastRow="0" w:firstColumn="1" w:lastColumn="0" w:noHBand="0" w:noVBand="1"/>
      </w:tblPr>
      <w:tblGrid>
        <w:gridCol w:w="1696"/>
        <w:gridCol w:w="2552"/>
        <w:gridCol w:w="5373"/>
      </w:tblGrid>
      <w:tr w:rsidR="00F227F7" w:rsidRPr="00F227F7" w:rsidTr="00025A82">
        <w:trPr>
          <w:trHeight w:val="330"/>
          <w:jc w:val="center"/>
        </w:trPr>
        <w:tc>
          <w:tcPr>
            <w:tcW w:w="1696"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Periferica</w:t>
            </w:r>
          </w:p>
        </w:tc>
        <w:tc>
          <w:tcPr>
            <w:tcW w:w="2552" w:type="dxa"/>
            <w:tcBorders>
              <w:top w:val="single" w:sz="4" w:space="0" w:color="auto"/>
              <w:left w:val="nil"/>
              <w:bottom w:val="single" w:sz="4" w:space="0" w:color="auto"/>
              <w:right w:val="single" w:sz="4" w:space="0" w:color="auto"/>
            </w:tcBorders>
            <w:shd w:val="clear" w:color="000000" w:fill="FFE699"/>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Articolo</w:t>
            </w:r>
          </w:p>
        </w:tc>
        <w:tc>
          <w:tcPr>
            <w:tcW w:w="5373"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Descrizione</w:t>
            </w:r>
          </w:p>
        </w:tc>
      </w:tr>
      <w:tr w:rsidR="00F227F7" w:rsidRPr="00F227F7" w:rsidTr="00025A82">
        <w:trPr>
          <w:trHeight w:val="64"/>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Tastiera LCD</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100006</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Tastiera a 16 tasti con display LCD 8 righe x 21 caratteri (168 caratteri), dotata di 2 ingressi zona + un ingresso Tamper.</w:t>
            </w:r>
          </w:p>
        </w:tc>
      </w:tr>
      <w:tr w:rsidR="00F227F7" w:rsidRPr="00F227F7" w:rsidTr="00025A82">
        <w:trPr>
          <w:trHeight w:val="64"/>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Tastiera TLCD</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100039</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Tastiera con display touch da incasso a parete su scatola 503.</w:t>
            </w:r>
          </w:p>
        </w:tc>
      </w:tr>
      <w:tr w:rsidR="00F227F7" w:rsidRPr="00F227F7" w:rsidTr="00025A82">
        <w:trPr>
          <w:trHeight w:val="64"/>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lang w:val="en-US"/>
              </w:rPr>
              <w:t>Espansione 4 out</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lang w:val="en-US"/>
              </w:rPr>
              <w:t>100015</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 xml:space="preserve">Espansione 4 uscite optorelè + un ingresso Tamper.   </w:t>
            </w:r>
            <w:r w:rsidRPr="00F227F7">
              <w:rPr>
                <w:rFonts w:ascii="Century Gothic" w:eastAsia="Times New Roman" w:hAnsi="Century Gothic" w:cs="Times New Roman"/>
                <w:b/>
                <w:bCs/>
                <w:color w:val="000000"/>
              </w:rPr>
              <w:t>(NON DISPONIBILE PER 8-12)</w:t>
            </w:r>
          </w:p>
        </w:tc>
      </w:tr>
      <w:tr w:rsidR="00F227F7" w:rsidRPr="00F227F7" w:rsidTr="00025A82">
        <w:trPr>
          <w:trHeight w:val="64"/>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Espansione 4 in</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100009</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 xml:space="preserve">Espansione 4 ingressi zone + un ingresso Tamper. </w:t>
            </w:r>
          </w:p>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(NON DISPONIBILE PER 8-12)</w:t>
            </w:r>
          </w:p>
        </w:tc>
      </w:tr>
      <w:tr w:rsidR="00F227F7" w:rsidRPr="00F227F7" w:rsidTr="00025A82">
        <w:trPr>
          <w:trHeight w:val="197"/>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Espansione 8 in 4</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100010</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Espansione 8 ingressi zona + un ingresso Tamper, 4 Uscite, di cui una a Relè doppio scambio 8A 250 Vca, con uno scambio polarizzato + uno scambio libero e 3 Uscite su optorelè 150mA 100V max.</w:t>
            </w:r>
          </w:p>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(NON DISPONIBILE PER 8-12)</w:t>
            </w:r>
          </w:p>
        </w:tc>
      </w:tr>
      <w:tr w:rsidR="00F227F7" w:rsidRPr="00F227F7" w:rsidTr="00025A82">
        <w:trPr>
          <w:trHeight w:val="64"/>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Espansione 4 in 4</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100040</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Espansione 4 ingressi + 4 Uscite optorelè 100mA 60V max, installabile su guida DIN + Tamper.</w:t>
            </w:r>
          </w:p>
        </w:tc>
      </w:tr>
      <w:tr w:rsidR="00F227F7" w:rsidRPr="00F227F7" w:rsidTr="00025A82">
        <w:trPr>
          <w:trHeight w:val="64"/>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Inseritore Int. - Est</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100007 - 100038</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Inseritore a chiave transponder, 4 led di visualizzazione stato dei gruppi associati alle chiavi + Tamper.</w:t>
            </w:r>
          </w:p>
        </w:tc>
      </w:tr>
      <w:tr w:rsidR="00F227F7" w:rsidRPr="00F227F7" w:rsidTr="00025A82">
        <w:trPr>
          <w:trHeight w:val="675"/>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Ricevitore radio</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100012</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Ricevitore radio per periferiche Wireless 868 MHz.</w:t>
            </w:r>
          </w:p>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(NON DISPONIBILE PER 8-12)</w:t>
            </w:r>
          </w:p>
        </w:tc>
      </w:tr>
      <w:tr w:rsidR="00F227F7" w:rsidRPr="00F227F7" w:rsidTr="00025A82">
        <w:trPr>
          <w:trHeight w:val="562"/>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Stato Utenza</w:t>
            </w:r>
            <w:r w:rsidRPr="00F227F7">
              <w:rPr>
                <w:rFonts w:ascii="Century Gothic" w:eastAsia="Times New Roman" w:hAnsi="Century Gothic" w:cs="Times New Roman"/>
                <w:color w:val="000000"/>
              </w:rPr>
              <w:t xml:space="preserve"> </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100017</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Segnalatore dei seguenti stati:</w:t>
            </w:r>
          </w:p>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 Sistema in allarme</w:t>
            </w:r>
            <w:r w:rsidRPr="00F227F7">
              <w:rPr>
                <w:rFonts w:ascii="Century Gothic" w:eastAsia="Times New Roman" w:hAnsi="Century Gothic" w:cs="Times New Roman"/>
                <w:color w:val="000000"/>
              </w:rPr>
              <w:br/>
              <w:t>- Codice Ronda attivo</w:t>
            </w:r>
            <w:r w:rsidRPr="00F227F7">
              <w:rPr>
                <w:rFonts w:ascii="Century Gothic" w:eastAsia="Times New Roman" w:hAnsi="Century Gothic" w:cs="Times New Roman"/>
                <w:color w:val="000000"/>
              </w:rPr>
              <w:br/>
              <w:t>- Codice Slave attivo</w:t>
            </w:r>
            <w:r w:rsidRPr="00F227F7">
              <w:rPr>
                <w:rFonts w:ascii="Century Gothic" w:eastAsia="Times New Roman" w:hAnsi="Century Gothic" w:cs="Times New Roman"/>
                <w:color w:val="000000"/>
              </w:rPr>
              <w:br/>
              <w:t>- Sistema inserito</w:t>
            </w:r>
          </w:p>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(NON DISPONIBILE PER 8-12)</w:t>
            </w:r>
          </w:p>
        </w:tc>
      </w:tr>
      <w:tr w:rsidR="00F227F7" w:rsidRPr="00F227F7" w:rsidTr="00025A82">
        <w:trPr>
          <w:trHeight w:val="407"/>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Combinatore GSM</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100013 - 100042</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Combinatore su bus, 4 led di cui 3 servono per la potenza del segnale ed 1 segnala lo stato della sim.</w:t>
            </w:r>
          </w:p>
        </w:tc>
      </w:tr>
      <w:tr w:rsidR="00F227F7" w:rsidRPr="00F227F7" w:rsidTr="00025A82">
        <w:trPr>
          <w:trHeight w:val="805"/>
          <w:jc w:val="center"/>
        </w:trPr>
        <w:tc>
          <w:tcPr>
            <w:tcW w:w="1696"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b/>
                <w:bCs/>
                <w:color w:val="000000"/>
              </w:rPr>
              <w:t>Tastiera capacitiva</w:t>
            </w:r>
          </w:p>
        </w:tc>
        <w:tc>
          <w:tcPr>
            <w:tcW w:w="2552" w:type="dxa"/>
            <w:tcBorders>
              <w:top w:val="single" w:sz="4" w:space="0" w:color="auto"/>
              <w:left w:val="nil"/>
              <w:bottom w:val="single" w:sz="4" w:space="0" w:color="auto"/>
              <w:right w:val="single" w:sz="4" w:space="0" w:color="auto"/>
            </w:tcBorders>
            <w:vAlign w:val="center"/>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100045</w:t>
            </w:r>
          </w:p>
        </w:tc>
        <w:tc>
          <w:tcPr>
            <w:tcW w:w="5373" w:type="dxa"/>
            <w:tcBorders>
              <w:top w:val="nil"/>
              <w:left w:val="single" w:sz="4" w:space="0" w:color="auto"/>
              <w:bottom w:val="single" w:sz="4" w:space="0" w:color="auto"/>
              <w:right w:val="single" w:sz="4" w:space="0" w:color="auto"/>
            </w:tcBorders>
            <w:shd w:val="clear" w:color="auto" w:fill="auto"/>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Tastiera a 15 tasti capacitivi, con display LCD 8 righe x 21 caratteri (168 caratteri), dotata di 2 ingressi zona + un ingresso Tamper.</w:t>
            </w:r>
            <w:r w:rsidRPr="00F227F7">
              <w:rPr>
                <w:rFonts w:ascii="Century Gothic" w:eastAsia="Times New Roman" w:hAnsi="Century Gothic" w:cs="Times New Roman"/>
                <w:color w:val="000000"/>
              </w:rPr>
              <w:br/>
              <w:t>Inseritore a chiave trasponder a bordo.</w:t>
            </w:r>
          </w:p>
        </w:tc>
      </w:tr>
    </w:tbl>
    <w:p w:rsidR="00F227F7" w:rsidRPr="00F227F7" w:rsidRDefault="00D269E9" w:rsidP="00F227F7">
      <w:pPr>
        <w:jc w:val="center"/>
        <w:rPr>
          <w:rFonts w:ascii="Century Gothic" w:hAnsi="Century Gothic"/>
          <w:sz w:val="20"/>
          <w:szCs w:val="20"/>
        </w:rPr>
      </w:pPr>
      <w:r>
        <w:rPr>
          <w:rFonts w:ascii="Century Gothic" w:hAnsi="Century Gothic"/>
          <w:sz w:val="20"/>
          <w:szCs w:val="20"/>
        </w:rPr>
        <w:t>Tabella 1</w:t>
      </w:r>
    </w:p>
    <w:p w:rsidR="00F227F7" w:rsidRPr="00F227F7" w:rsidRDefault="00F21B95" w:rsidP="00F227F7">
      <w:pPr>
        <w:spacing w:after="0" w:line="288" w:lineRule="auto"/>
        <w:rPr>
          <w:rFonts w:ascii="Century Gothic" w:hAnsi="Century Gothic"/>
          <w:b/>
          <w:i/>
        </w:rPr>
      </w:pPr>
      <w:r w:rsidRPr="00F227F7">
        <w:rPr>
          <w:rFonts w:ascii="Century Gothic" w:hAnsi="Century Gothic"/>
          <w:noProof/>
        </w:rPr>
        <w:drawing>
          <wp:anchor distT="0" distB="0" distL="114300" distR="114300" simplePos="0" relativeHeight="251780096" behindDoc="0" locked="0" layoutInCell="1" allowOverlap="1" wp14:anchorId="7A693418" wp14:editId="3100798E">
            <wp:simplePos x="0" y="0"/>
            <wp:positionH relativeFrom="column">
              <wp:posOffset>1325245</wp:posOffset>
            </wp:positionH>
            <wp:positionV relativeFrom="paragraph">
              <wp:posOffset>-1035685</wp:posOffset>
            </wp:positionV>
            <wp:extent cx="1837690" cy="4490720"/>
            <wp:effectExtent l="6985" t="0" r="0" b="0"/>
            <wp:wrapSquare wrapText="bothSides"/>
            <wp:docPr id="17" name="Immagine 17" descr="C:\Users\msantocchi\Desktop\F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msantocchi\Desktop\Foto.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1837690" cy="44907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27F7" w:rsidRPr="00F227F7">
        <w:rPr>
          <w:rFonts w:ascii="Century Gothic" w:hAnsi="Century Gothic"/>
          <w:b/>
          <w:i/>
        </w:rPr>
        <w:t>ARCHITETTURA DEI SISTEMI “OR”</w:t>
      </w:r>
    </w:p>
    <w:p w:rsidR="00F227F7" w:rsidRPr="00F21B95" w:rsidRDefault="00F21B95" w:rsidP="00F21B95">
      <w:pPr>
        <w:jc w:val="both"/>
        <w:rPr>
          <w:rFonts w:ascii="Century Gothic" w:hAnsi="Century Gothic"/>
          <w:sz w:val="24"/>
          <w:szCs w:val="36"/>
        </w:rPr>
      </w:pPr>
      <w:r w:rsidRPr="00F21B95">
        <w:rPr>
          <w:rFonts w:ascii="Century Gothic" w:hAnsi="Century Gothic"/>
          <w:sz w:val="24"/>
          <w:szCs w:val="36"/>
        </w:rPr>
        <w:t>Le centrali famiglia “OR” essegibi hanno come caratteristica principale la multiutenza. Con una sola scheda è possibile gestire fino a 9 utenze distinte (impianti).</w:t>
      </w:r>
      <w:r>
        <w:rPr>
          <w:rFonts w:ascii="Century Gothic" w:hAnsi="Century Gothic"/>
          <w:sz w:val="24"/>
          <w:szCs w:val="36"/>
        </w:rPr>
        <w:t xml:space="preserve"> </w:t>
      </w:r>
    </w:p>
    <w:p w:rsidR="00F227F7" w:rsidRPr="00F227F7" w:rsidRDefault="00F227F7" w:rsidP="00F21B95">
      <w:pPr>
        <w:spacing w:after="0" w:line="288" w:lineRule="auto"/>
        <w:ind w:left="2836" w:firstLine="709"/>
        <w:rPr>
          <w:rFonts w:ascii="Century Gothic" w:hAnsi="Century Gothic"/>
          <w:sz w:val="18"/>
        </w:rPr>
      </w:pPr>
      <w:r w:rsidRPr="00F227F7">
        <w:rPr>
          <w:rFonts w:ascii="Century Gothic" w:hAnsi="Century Gothic"/>
          <w:sz w:val="20"/>
        </w:rPr>
        <w:t xml:space="preserve">Figura </w:t>
      </w:r>
      <w:r>
        <w:rPr>
          <w:rFonts w:ascii="Century Gothic" w:hAnsi="Century Gothic"/>
          <w:sz w:val="20"/>
        </w:rPr>
        <w:t>1</w:t>
      </w:r>
    </w:p>
    <w:p w:rsidR="00CF2EF4" w:rsidRPr="00F227F7" w:rsidRDefault="009C3A11" w:rsidP="00CF2EF4">
      <w:pPr>
        <w:pStyle w:val="Titolo1"/>
        <w:numPr>
          <w:ilvl w:val="0"/>
          <w:numId w:val="52"/>
        </w:numPr>
        <w:rPr>
          <w:rFonts w:ascii="Century Gothic" w:hAnsi="Century Gothic"/>
        </w:rPr>
      </w:pPr>
      <w:bookmarkStart w:id="1" w:name="_Toc503784390"/>
      <w:r w:rsidRPr="00F227F7">
        <w:rPr>
          <w:rFonts w:ascii="Century Gothic" w:hAnsi="Century Gothic"/>
        </w:rPr>
        <w:lastRenderedPageBreak/>
        <w:t>DESCRIZIONE MORSETTIERE</w:t>
      </w:r>
      <w:bookmarkEnd w:id="1"/>
    </w:p>
    <w:p w:rsidR="009C3A11" w:rsidRPr="00F227F7" w:rsidRDefault="009C3A11" w:rsidP="009C3A11">
      <w:pPr>
        <w:pStyle w:val="Titolo2"/>
        <w:numPr>
          <w:ilvl w:val="1"/>
          <w:numId w:val="52"/>
        </w:numPr>
        <w:rPr>
          <w:rFonts w:ascii="Century Gothic" w:hAnsi="Century Gothic"/>
        </w:rPr>
      </w:pPr>
      <w:bookmarkStart w:id="2" w:name="_Toc503784391"/>
      <w:r w:rsidRPr="00F227F7">
        <w:rPr>
          <w:rFonts w:ascii="Century Gothic" w:hAnsi="Century Gothic"/>
        </w:rPr>
        <w:t>CENTRALE 8/256</w:t>
      </w:r>
      <w:bookmarkEnd w:id="2"/>
    </w:p>
    <w:p w:rsidR="009C3A11" w:rsidRPr="00F227F7" w:rsidRDefault="009C3A11" w:rsidP="009C3A11">
      <w:pPr>
        <w:spacing w:after="0"/>
        <w:jc w:val="center"/>
        <w:rPr>
          <w:rFonts w:ascii="Century Gothic" w:hAnsi="Century Gothic"/>
          <w:sz w:val="20"/>
          <w:szCs w:val="20"/>
        </w:rPr>
      </w:pPr>
      <w:r w:rsidRPr="00F227F7">
        <w:rPr>
          <w:rFonts w:ascii="Century Gothic" w:hAnsi="Century Gothic"/>
          <w:noProof/>
          <w:highlight w:val="red"/>
        </w:rPr>
        <w:drawing>
          <wp:inline distT="0" distB="0" distL="0" distR="0" wp14:anchorId="1208FDBB" wp14:editId="7DFA9F55">
            <wp:extent cx="3712813" cy="6058899"/>
            <wp:effectExtent l="7937" t="0" r="0" b="0"/>
            <wp:docPr id="116" name="Immagine 116" descr="C:\Users\msantocchi\Desktop\aaaa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santocchi\Desktop\aaaaaa.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5400000">
                      <a:off x="0" y="0"/>
                      <a:ext cx="3728554" cy="6084586"/>
                    </a:xfrm>
                    <a:prstGeom prst="rect">
                      <a:avLst/>
                    </a:prstGeom>
                    <a:noFill/>
                    <a:ln>
                      <a:noFill/>
                    </a:ln>
                  </pic:spPr>
                </pic:pic>
              </a:graphicData>
            </a:graphic>
          </wp:inline>
        </w:drawing>
      </w:r>
    </w:p>
    <w:p w:rsidR="00CF2EF4" w:rsidRPr="00F227F7" w:rsidRDefault="00CF2EF4" w:rsidP="009C3A11">
      <w:pPr>
        <w:spacing w:after="0"/>
        <w:jc w:val="center"/>
        <w:rPr>
          <w:rFonts w:ascii="Century Gothic" w:hAnsi="Century Gothic"/>
          <w:sz w:val="20"/>
          <w:szCs w:val="20"/>
        </w:rPr>
      </w:pPr>
    </w:p>
    <w:p w:rsidR="00F21B95" w:rsidRPr="00F21B95" w:rsidRDefault="009C3A11" w:rsidP="00F21B95">
      <w:pPr>
        <w:spacing w:after="0"/>
        <w:jc w:val="center"/>
        <w:rPr>
          <w:rFonts w:ascii="Century Gothic" w:hAnsi="Century Gothic"/>
          <w:sz w:val="20"/>
          <w:szCs w:val="20"/>
        </w:rPr>
      </w:pPr>
      <w:r w:rsidRPr="00F227F7">
        <w:rPr>
          <w:rFonts w:ascii="Century Gothic" w:hAnsi="Century Gothic"/>
          <w:sz w:val="20"/>
          <w:szCs w:val="20"/>
        </w:rPr>
        <w:t xml:space="preserve">Figura </w:t>
      </w:r>
      <w:r w:rsidR="00D269E9">
        <w:rPr>
          <w:rFonts w:ascii="Century Gothic" w:hAnsi="Century Gothic"/>
          <w:sz w:val="20"/>
          <w:szCs w:val="20"/>
        </w:rPr>
        <w:t>2</w:t>
      </w:r>
    </w:p>
    <w:p w:rsidR="006C4FB1" w:rsidRPr="00F227F7" w:rsidRDefault="006C4FB1" w:rsidP="006C4FB1">
      <w:pPr>
        <w:pStyle w:val="Paragrafoelenco"/>
        <w:numPr>
          <w:ilvl w:val="0"/>
          <w:numId w:val="18"/>
        </w:numPr>
        <w:spacing w:line="360" w:lineRule="auto"/>
        <w:contextualSpacing w:val="0"/>
        <w:jc w:val="both"/>
        <w:rPr>
          <w:rFonts w:ascii="Century Gothic" w:hAnsi="Century Gothic"/>
        </w:rPr>
      </w:pPr>
      <w:r w:rsidRPr="00F227F7">
        <w:rPr>
          <w:rFonts w:ascii="Century Gothic" w:hAnsi="Century Gothic"/>
          <w:b/>
        </w:rPr>
        <w:t>Morsettiera J5</w:t>
      </w:r>
    </w:p>
    <w:tbl>
      <w:tblPr>
        <w:tblW w:w="8505" w:type="dxa"/>
        <w:tblInd w:w="421" w:type="dxa"/>
        <w:tblCellMar>
          <w:left w:w="70" w:type="dxa"/>
          <w:right w:w="70" w:type="dxa"/>
        </w:tblCellMar>
        <w:tblLook w:val="04A0" w:firstRow="1" w:lastRow="0" w:firstColumn="1" w:lastColumn="0" w:noHBand="0" w:noVBand="1"/>
      </w:tblPr>
      <w:tblGrid>
        <w:gridCol w:w="3054"/>
        <w:gridCol w:w="4020"/>
        <w:gridCol w:w="1431"/>
      </w:tblGrid>
      <w:tr w:rsidR="006C4FB1" w:rsidRPr="00F227F7" w:rsidTr="00F227F7">
        <w:trPr>
          <w:trHeight w:hRule="exact" w:val="340"/>
        </w:trPr>
        <w:tc>
          <w:tcPr>
            <w:tcW w:w="3054"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POLI</w:t>
            </w:r>
          </w:p>
        </w:tc>
        <w:tc>
          <w:tcPr>
            <w:tcW w:w="5451" w:type="dxa"/>
            <w:gridSpan w:val="2"/>
            <w:tcBorders>
              <w:top w:val="single" w:sz="4" w:space="0" w:color="auto"/>
              <w:left w:val="nil"/>
              <w:bottom w:val="single" w:sz="4" w:space="0" w:color="auto"/>
              <w:right w:val="single" w:sz="4" w:space="0" w:color="auto"/>
            </w:tcBorders>
            <w:shd w:val="clear" w:color="000000" w:fill="FFE699"/>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DESCRIZIONE</w:t>
            </w:r>
          </w:p>
        </w:tc>
      </w:tr>
      <w:tr w:rsidR="006C4FB1" w:rsidRPr="00F227F7" w:rsidTr="00F227F7">
        <w:trPr>
          <w:trHeight w:hRule="exact" w:val="340"/>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C1</w:t>
            </w:r>
          </w:p>
        </w:tc>
        <w:tc>
          <w:tcPr>
            <w:tcW w:w="4020" w:type="dxa"/>
            <w:tcBorders>
              <w:top w:val="nil"/>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relè 1</w:t>
            </w:r>
          </w:p>
        </w:tc>
        <w:tc>
          <w:tcPr>
            <w:tcW w:w="1431" w:type="dxa"/>
            <w:vMerge w:val="restart"/>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Max 150mA</w:t>
            </w:r>
          </w:p>
        </w:tc>
      </w:tr>
      <w:tr w:rsidR="006C4FB1" w:rsidRPr="00F227F7" w:rsidTr="00F227F7">
        <w:trPr>
          <w:trHeight w:hRule="exact" w:val="340"/>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C1</w:t>
            </w:r>
          </w:p>
        </w:tc>
        <w:tc>
          <w:tcPr>
            <w:tcW w:w="4020" w:type="dxa"/>
            <w:tcBorders>
              <w:top w:val="nil"/>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relè 1</w:t>
            </w:r>
          </w:p>
        </w:tc>
        <w:tc>
          <w:tcPr>
            <w:tcW w:w="1431" w:type="dxa"/>
            <w:vMerge/>
            <w:tcBorders>
              <w:top w:val="nil"/>
              <w:left w:val="single" w:sz="4" w:space="0" w:color="auto"/>
              <w:bottom w:val="single" w:sz="4" w:space="0" w:color="auto"/>
              <w:right w:val="single" w:sz="4" w:space="0" w:color="auto"/>
            </w:tcBorders>
            <w:vAlign w:val="center"/>
            <w:hideMark/>
          </w:tcPr>
          <w:p w:rsidR="006C4FB1" w:rsidRPr="00F227F7" w:rsidRDefault="006C4FB1" w:rsidP="00025A82">
            <w:pPr>
              <w:spacing w:after="0" w:line="240" w:lineRule="auto"/>
              <w:rPr>
                <w:rFonts w:ascii="Century Gothic" w:eastAsia="Times New Roman" w:hAnsi="Century Gothic" w:cs="Times New Roman"/>
                <w:color w:val="000000"/>
              </w:rPr>
            </w:pPr>
          </w:p>
        </w:tc>
      </w:tr>
      <w:tr w:rsidR="006C4FB1" w:rsidRPr="00F227F7" w:rsidTr="00F227F7">
        <w:trPr>
          <w:trHeight w:hRule="exact" w:val="340"/>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C2</w:t>
            </w:r>
          </w:p>
        </w:tc>
        <w:tc>
          <w:tcPr>
            <w:tcW w:w="4020" w:type="dxa"/>
            <w:tcBorders>
              <w:top w:val="nil"/>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relè 2</w:t>
            </w:r>
          </w:p>
        </w:tc>
        <w:tc>
          <w:tcPr>
            <w:tcW w:w="1431" w:type="dxa"/>
            <w:vMerge/>
            <w:tcBorders>
              <w:top w:val="nil"/>
              <w:left w:val="single" w:sz="4" w:space="0" w:color="auto"/>
              <w:bottom w:val="single" w:sz="4" w:space="0" w:color="auto"/>
              <w:right w:val="single" w:sz="4" w:space="0" w:color="auto"/>
            </w:tcBorders>
            <w:vAlign w:val="center"/>
            <w:hideMark/>
          </w:tcPr>
          <w:p w:rsidR="006C4FB1" w:rsidRPr="00F227F7" w:rsidRDefault="006C4FB1" w:rsidP="00025A82">
            <w:pPr>
              <w:spacing w:after="0" w:line="240" w:lineRule="auto"/>
              <w:rPr>
                <w:rFonts w:ascii="Century Gothic" w:eastAsia="Times New Roman" w:hAnsi="Century Gothic" w:cs="Times New Roman"/>
                <w:color w:val="000000"/>
              </w:rPr>
            </w:pPr>
          </w:p>
        </w:tc>
      </w:tr>
      <w:tr w:rsidR="006C4FB1" w:rsidRPr="00F227F7" w:rsidTr="00F227F7">
        <w:trPr>
          <w:trHeight w:hRule="exact" w:val="340"/>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C2</w:t>
            </w:r>
          </w:p>
        </w:tc>
        <w:tc>
          <w:tcPr>
            <w:tcW w:w="4020" w:type="dxa"/>
            <w:tcBorders>
              <w:top w:val="nil"/>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relè 2</w:t>
            </w:r>
          </w:p>
        </w:tc>
        <w:tc>
          <w:tcPr>
            <w:tcW w:w="1431" w:type="dxa"/>
            <w:vMerge/>
            <w:tcBorders>
              <w:top w:val="nil"/>
              <w:left w:val="single" w:sz="4" w:space="0" w:color="auto"/>
              <w:bottom w:val="single" w:sz="4" w:space="0" w:color="auto"/>
              <w:right w:val="single" w:sz="4" w:space="0" w:color="auto"/>
            </w:tcBorders>
            <w:vAlign w:val="center"/>
            <w:hideMark/>
          </w:tcPr>
          <w:p w:rsidR="006C4FB1" w:rsidRPr="00F227F7" w:rsidRDefault="006C4FB1" w:rsidP="00025A82">
            <w:pPr>
              <w:spacing w:after="0" w:line="240" w:lineRule="auto"/>
              <w:rPr>
                <w:rFonts w:ascii="Century Gothic" w:eastAsia="Times New Roman" w:hAnsi="Century Gothic" w:cs="Times New Roman"/>
                <w:color w:val="000000"/>
              </w:rPr>
            </w:pPr>
          </w:p>
        </w:tc>
      </w:tr>
      <w:tr w:rsidR="006C4FB1" w:rsidRPr="00F227F7" w:rsidTr="00F227F7">
        <w:trPr>
          <w:trHeight w:hRule="exact" w:val="340"/>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C3</w:t>
            </w:r>
          </w:p>
        </w:tc>
        <w:tc>
          <w:tcPr>
            <w:tcW w:w="4020" w:type="dxa"/>
            <w:tcBorders>
              <w:top w:val="nil"/>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relè 3</w:t>
            </w:r>
          </w:p>
        </w:tc>
        <w:tc>
          <w:tcPr>
            <w:tcW w:w="1431" w:type="dxa"/>
            <w:vMerge/>
            <w:tcBorders>
              <w:top w:val="nil"/>
              <w:left w:val="single" w:sz="4" w:space="0" w:color="auto"/>
              <w:bottom w:val="single" w:sz="4" w:space="0" w:color="auto"/>
              <w:right w:val="single" w:sz="4" w:space="0" w:color="auto"/>
            </w:tcBorders>
            <w:vAlign w:val="center"/>
            <w:hideMark/>
          </w:tcPr>
          <w:p w:rsidR="006C4FB1" w:rsidRPr="00F227F7" w:rsidRDefault="006C4FB1" w:rsidP="00025A82">
            <w:pPr>
              <w:spacing w:after="0" w:line="240" w:lineRule="auto"/>
              <w:rPr>
                <w:rFonts w:ascii="Century Gothic" w:eastAsia="Times New Roman" w:hAnsi="Century Gothic" w:cs="Times New Roman"/>
                <w:color w:val="000000"/>
              </w:rPr>
            </w:pPr>
          </w:p>
        </w:tc>
      </w:tr>
      <w:tr w:rsidR="006C4FB1" w:rsidRPr="00F227F7" w:rsidTr="00F227F7">
        <w:trPr>
          <w:trHeight w:hRule="exact" w:val="340"/>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C3</w:t>
            </w:r>
          </w:p>
        </w:tc>
        <w:tc>
          <w:tcPr>
            <w:tcW w:w="4020" w:type="dxa"/>
            <w:tcBorders>
              <w:top w:val="nil"/>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relè 3</w:t>
            </w:r>
          </w:p>
        </w:tc>
        <w:tc>
          <w:tcPr>
            <w:tcW w:w="1431" w:type="dxa"/>
            <w:vMerge/>
            <w:tcBorders>
              <w:top w:val="nil"/>
              <w:left w:val="single" w:sz="4" w:space="0" w:color="auto"/>
              <w:bottom w:val="single" w:sz="4" w:space="0" w:color="auto"/>
              <w:right w:val="single" w:sz="4" w:space="0" w:color="auto"/>
            </w:tcBorders>
            <w:vAlign w:val="center"/>
            <w:hideMark/>
          </w:tcPr>
          <w:p w:rsidR="006C4FB1" w:rsidRPr="00F227F7" w:rsidRDefault="006C4FB1" w:rsidP="00025A82">
            <w:pPr>
              <w:spacing w:after="0" w:line="240" w:lineRule="auto"/>
              <w:rPr>
                <w:rFonts w:ascii="Century Gothic" w:eastAsia="Times New Roman" w:hAnsi="Century Gothic" w:cs="Times New Roman"/>
                <w:color w:val="000000"/>
              </w:rPr>
            </w:pPr>
          </w:p>
        </w:tc>
      </w:tr>
      <w:tr w:rsidR="006C4FB1" w:rsidRPr="00F227F7" w:rsidTr="00F227F7">
        <w:trPr>
          <w:trHeight w:hRule="exact" w:val="340"/>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5451" w:type="dxa"/>
            <w:gridSpan w:val="2"/>
            <w:tcBorders>
              <w:top w:val="single" w:sz="4" w:space="0" w:color="auto"/>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6C4FB1" w:rsidRPr="00F227F7" w:rsidTr="00F227F7">
        <w:trPr>
          <w:trHeight w:hRule="exact" w:val="340"/>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+AUX</w:t>
            </w:r>
          </w:p>
        </w:tc>
        <w:tc>
          <w:tcPr>
            <w:tcW w:w="5451" w:type="dxa"/>
            <w:gridSpan w:val="2"/>
            <w:tcBorders>
              <w:top w:val="single" w:sz="4" w:space="0" w:color="auto"/>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Morsetto ausiliario di alimentazione</w:t>
            </w:r>
          </w:p>
        </w:tc>
      </w:tr>
      <w:tr w:rsidR="006C4FB1" w:rsidRPr="00F227F7" w:rsidTr="00F227F7">
        <w:trPr>
          <w:trHeight w:hRule="exact" w:val="340"/>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5451" w:type="dxa"/>
            <w:gridSpan w:val="2"/>
            <w:tcBorders>
              <w:top w:val="single" w:sz="4" w:space="0" w:color="auto"/>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6C4FB1" w:rsidRPr="00F227F7" w:rsidTr="00F227F7">
        <w:trPr>
          <w:trHeight w:hRule="exact" w:val="340"/>
        </w:trPr>
        <w:tc>
          <w:tcPr>
            <w:tcW w:w="3054"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24h</w:t>
            </w:r>
          </w:p>
        </w:tc>
        <w:tc>
          <w:tcPr>
            <w:tcW w:w="5451" w:type="dxa"/>
            <w:gridSpan w:val="2"/>
            <w:tcBorders>
              <w:top w:val="single" w:sz="4" w:space="0" w:color="auto"/>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24 ore</w:t>
            </w:r>
          </w:p>
        </w:tc>
      </w:tr>
    </w:tbl>
    <w:p w:rsidR="00F227F7" w:rsidRPr="00F21B95" w:rsidRDefault="006C4FB1" w:rsidP="00F21B95">
      <w:pPr>
        <w:pStyle w:val="Didascalia"/>
        <w:spacing w:before="100"/>
        <w:jc w:val="center"/>
        <w:rPr>
          <w:rFonts w:ascii="Century Gothic" w:hAnsi="Century Gothic"/>
          <w:b w:val="0"/>
          <w:color w:val="auto"/>
          <w:sz w:val="20"/>
          <w:szCs w:val="20"/>
        </w:rPr>
      </w:pPr>
      <w:r w:rsidRPr="00F227F7">
        <w:rPr>
          <w:rFonts w:ascii="Century Gothic" w:hAnsi="Century Gothic"/>
          <w:b w:val="0"/>
          <w:color w:val="auto"/>
          <w:sz w:val="20"/>
          <w:szCs w:val="20"/>
        </w:rPr>
        <w:t xml:space="preserve">Tabella </w:t>
      </w:r>
      <w:r w:rsidR="00D269E9">
        <w:rPr>
          <w:rFonts w:ascii="Century Gothic" w:hAnsi="Century Gothic"/>
          <w:b w:val="0"/>
          <w:color w:val="auto"/>
          <w:sz w:val="20"/>
          <w:szCs w:val="20"/>
        </w:rPr>
        <w:t>2</w:t>
      </w:r>
    </w:p>
    <w:p w:rsidR="00F227F7" w:rsidRDefault="00F227F7" w:rsidP="006C4FB1">
      <w:pPr>
        <w:spacing w:after="0"/>
        <w:rPr>
          <w:rFonts w:ascii="Century Gothic" w:hAnsi="Century Gothic"/>
          <w:sz w:val="20"/>
          <w:szCs w:val="20"/>
        </w:rPr>
      </w:pPr>
    </w:p>
    <w:p w:rsidR="00F21B95" w:rsidRDefault="00F21B95" w:rsidP="006C4FB1">
      <w:pPr>
        <w:spacing w:after="0"/>
        <w:rPr>
          <w:rFonts w:ascii="Century Gothic" w:hAnsi="Century Gothic"/>
          <w:sz w:val="20"/>
          <w:szCs w:val="20"/>
        </w:rPr>
      </w:pPr>
    </w:p>
    <w:p w:rsidR="00F21B95" w:rsidRDefault="00F21B95" w:rsidP="006C4FB1">
      <w:pPr>
        <w:spacing w:after="0"/>
        <w:rPr>
          <w:rFonts w:ascii="Century Gothic" w:hAnsi="Century Gothic"/>
          <w:sz w:val="20"/>
          <w:szCs w:val="20"/>
        </w:rPr>
      </w:pPr>
    </w:p>
    <w:p w:rsidR="00F21B95" w:rsidRDefault="00F21B95" w:rsidP="006C4FB1">
      <w:pPr>
        <w:spacing w:after="0"/>
        <w:rPr>
          <w:rFonts w:ascii="Century Gothic" w:hAnsi="Century Gothic"/>
          <w:sz w:val="20"/>
          <w:szCs w:val="20"/>
        </w:rPr>
      </w:pPr>
    </w:p>
    <w:p w:rsidR="00F21B95" w:rsidRDefault="00F21B95" w:rsidP="006C4FB1">
      <w:pPr>
        <w:spacing w:after="0"/>
        <w:rPr>
          <w:rFonts w:ascii="Century Gothic" w:hAnsi="Century Gothic"/>
          <w:sz w:val="20"/>
          <w:szCs w:val="20"/>
        </w:rPr>
      </w:pPr>
    </w:p>
    <w:p w:rsidR="00F21B95" w:rsidRDefault="00F21B95" w:rsidP="006C4FB1">
      <w:pPr>
        <w:spacing w:after="0"/>
        <w:rPr>
          <w:rFonts w:ascii="Century Gothic" w:hAnsi="Century Gothic"/>
          <w:sz w:val="20"/>
          <w:szCs w:val="20"/>
        </w:rPr>
      </w:pPr>
    </w:p>
    <w:p w:rsidR="00F21B95" w:rsidRDefault="00F21B95" w:rsidP="006C4FB1">
      <w:pPr>
        <w:spacing w:after="0"/>
        <w:rPr>
          <w:rFonts w:ascii="Century Gothic" w:hAnsi="Century Gothic"/>
          <w:sz w:val="20"/>
          <w:szCs w:val="20"/>
        </w:rPr>
      </w:pPr>
    </w:p>
    <w:p w:rsidR="00F21B95" w:rsidRDefault="00F21B95" w:rsidP="006C4FB1">
      <w:pPr>
        <w:spacing w:after="0"/>
        <w:rPr>
          <w:rFonts w:ascii="Century Gothic" w:hAnsi="Century Gothic"/>
          <w:sz w:val="20"/>
          <w:szCs w:val="20"/>
        </w:rPr>
      </w:pPr>
    </w:p>
    <w:p w:rsidR="00F21B95" w:rsidRPr="00F227F7" w:rsidRDefault="00F21B95" w:rsidP="006C4FB1">
      <w:pPr>
        <w:spacing w:after="0"/>
        <w:rPr>
          <w:rFonts w:ascii="Century Gothic" w:hAnsi="Century Gothic"/>
          <w:sz w:val="20"/>
          <w:szCs w:val="20"/>
        </w:rPr>
      </w:pPr>
    </w:p>
    <w:p w:rsidR="009C3A11" w:rsidRPr="00F227F7" w:rsidRDefault="009C3A11" w:rsidP="009C3A11">
      <w:pPr>
        <w:pStyle w:val="Paragrafoelenco"/>
        <w:numPr>
          <w:ilvl w:val="0"/>
          <w:numId w:val="18"/>
        </w:numPr>
        <w:spacing w:line="360" w:lineRule="auto"/>
        <w:contextualSpacing w:val="0"/>
        <w:jc w:val="both"/>
        <w:rPr>
          <w:rFonts w:ascii="Century Gothic" w:hAnsi="Century Gothic"/>
        </w:rPr>
      </w:pPr>
      <w:r w:rsidRPr="00F227F7">
        <w:rPr>
          <w:rFonts w:ascii="Century Gothic" w:hAnsi="Century Gothic"/>
          <w:b/>
        </w:rPr>
        <w:lastRenderedPageBreak/>
        <w:t>Morsettiera J4</w:t>
      </w:r>
    </w:p>
    <w:tbl>
      <w:tblPr>
        <w:tblW w:w="8505" w:type="dxa"/>
        <w:tblInd w:w="421" w:type="dxa"/>
        <w:tblCellMar>
          <w:left w:w="70" w:type="dxa"/>
          <w:right w:w="70" w:type="dxa"/>
        </w:tblCellMar>
        <w:tblLook w:val="04A0" w:firstRow="1" w:lastRow="0" w:firstColumn="1" w:lastColumn="0" w:noHBand="0" w:noVBand="1"/>
      </w:tblPr>
      <w:tblGrid>
        <w:gridCol w:w="3040"/>
        <w:gridCol w:w="5465"/>
      </w:tblGrid>
      <w:tr w:rsidR="009C3A11" w:rsidRPr="00F227F7" w:rsidTr="00F227F7">
        <w:trPr>
          <w:trHeight w:hRule="exact" w:val="340"/>
        </w:trPr>
        <w:tc>
          <w:tcPr>
            <w:tcW w:w="3040"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POLI</w:t>
            </w:r>
          </w:p>
        </w:tc>
        <w:tc>
          <w:tcPr>
            <w:tcW w:w="5465" w:type="dxa"/>
            <w:tcBorders>
              <w:top w:val="single" w:sz="4" w:space="0" w:color="auto"/>
              <w:left w:val="nil"/>
              <w:bottom w:val="single" w:sz="4" w:space="0" w:color="auto"/>
              <w:right w:val="single" w:sz="4" w:space="0" w:color="auto"/>
            </w:tcBorders>
            <w:shd w:val="clear" w:color="000000" w:fill="FFE699"/>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DESCRIZIONE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Z1</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1</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Z2</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2</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+AUX</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Morsetto ausiliario di alimentazione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Z3</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3</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Z4</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4</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+AUX</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Morsetto ausiliario di alimentazione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Z5</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5</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Z6</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6</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+AUX</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Morsetto ausiliario di alimentazione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Z7</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7</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Z8</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8</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+AUX</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Morsetto ausiliario di alimentazione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+N</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Positivo mancante in allarme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Positivo presente in allarme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NC</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normalmente chiuso</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9C3A11" w:rsidRPr="00F227F7" w:rsidTr="00F227F7">
        <w:trPr>
          <w:trHeight w:hRule="exact" w:val="340"/>
        </w:trPr>
        <w:tc>
          <w:tcPr>
            <w:tcW w:w="3040"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NO</w:t>
            </w:r>
          </w:p>
        </w:tc>
        <w:tc>
          <w:tcPr>
            <w:tcW w:w="5465"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E256C6">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normalmente aperto</w:t>
            </w:r>
          </w:p>
        </w:tc>
      </w:tr>
    </w:tbl>
    <w:p w:rsidR="00F21B95" w:rsidRPr="00F21B95" w:rsidRDefault="009C3A11" w:rsidP="00F21B95">
      <w:pPr>
        <w:pStyle w:val="Didascalia"/>
        <w:spacing w:before="100"/>
        <w:jc w:val="center"/>
        <w:rPr>
          <w:rFonts w:ascii="Century Gothic" w:hAnsi="Century Gothic"/>
          <w:b w:val="0"/>
          <w:color w:val="auto"/>
          <w:sz w:val="20"/>
          <w:szCs w:val="20"/>
        </w:rPr>
      </w:pPr>
      <w:r w:rsidRPr="00F227F7">
        <w:rPr>
          <w:rFonts w:ascii="Century Gothic" w:hAnsi="Century Gothic"/>
          <w:b w:val="0"/>
          <w:color w:val="auto"/>
          <w:sz w:val="20"/>
          <w:szCs w:val="20"/>
        </w:rPr>
        <w:t xml:space="preserve">Tabella </w:t>
      </w:r>
      <w:r w:rsidR="00D269E9">
        <w:rPr>
          <w:rFonts w:ascii="Century Gothic" w:hAnsi="Century Gothic"/>
          <w:b w:val="0"/>
          <w:color w:val="auto"/>
          <w:sz w:val="20"/>
          <w:szCs w:val="20"/>
        </w:rPr>
        <w:t>3</w:t>
      </w:r>
    </w:p>
    <w:p w:rsidR="009C3A11" w:rsidRPr="00F227F7" w:rsidRDefault="009C3A11" w:rsidP="009C3A11">
      <w:pPr>
        <w:pStyle w:val="Paragrafoelenco"/>
        <w:numPr>
          <w:ilvl w:val="0"/>
          <w:numId w:val="18"/>
        </w:numPr>
        <w:spacing w:before="200" w:line="360" w:lineRule="auto"/>
        <w:contextualSpacing w:val="0"/>
        <w:jc w:val="both"/>
        <w:rPr>
          <w:rFonts w:ascii="Century Gothic" w:hAnsi="Century Gothic"/>
        </w:rPr>
      </w:pPr>
      <w:r w:rsidRPr="00F227F7">
        <w:rPr>
          <w:rFonts w:ascii="Century Gothic" w:hAnsi="Century Gothic"/>
          <w:b/>
        </w:rPr>
        <w:t>Morsettiera J6</w:t>
      </w:r>
    </w:p>
    <w:tbl>
      <w:tblPr>
        <w:tblW w:w="8505" w:type="dxa"/>
        <w:tblInd w:w="421" w:type="dxa"/>
        <w:tblCellMar>
          <w:left w:w="70" w:type="dxa"/>
          <w:right w:w="70" w:type="dxa"/>
        </w:tblCellMar>
        <w:tblLook w:val="04A0" w:firstRow="1" w:lastRow="0" w:firstColumn="1" w:lastColumn="0" w:noHBand="0" w:noVBand="1"/>
      </w:tblPr>
      <w:tblGrid>
        <w:gridCol w:w="3118"/>
        <w:gridCol w:w="5387"/>
      </w:tblGrid>
      <w:tr w:rsidR="009C3A11" w:rsidRPr="00F227F7" w:rsidTr="00F227F7">
        <w:trPr>
          <w:trHeight w:val="340"/>
        </w:trPr>
        <w:tc>
          <w:tcPr>
            <w:tcW w:w="3118"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POLI</w:t>
            </w:r>
          </w:p>
        </w:tc>
        <w:tc>
          <w:tcPr>
            <w:tcW w:w="5387" w:type="dxa"/>
            <w:tcBorders>
              <w:top w:val="single" w:sz="4" w:space="0" w:color="auto"/>
              <w:left w:val="nil"/>
              <w:bottom w:val="single" w:sz="4" w:space="0" w:color="auto"/>
              <w:right w:val="single" w:sz="4" w:space="0" w:color="auto"/>
            </w:tcBorders>
            <w:shd w:val="clear" w:color="000000" w:fill="FFE699"/>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DESCRIZIONE</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+V</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Positivo BUS 1</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A1</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Polo A BUS 1</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B1</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Polo B BUS 1</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-V</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Negativo BUS 1</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+V</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Positivo BUS 2</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A2</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Polo A BUS 2</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B2</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Polo B BUS 2</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-V</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Negativo BUS 2</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+V</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Positivo BUS 3</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A3</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Polo A BUS 3</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B3</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Polo B BUS 3</w:t>
            </w:r>
          </w:p>
        </w:tc>
      </w:tr>
      <w:tr w:rsidR="009C3A11" w:rsidRPr="00F227F7" w:rsidTr="00F227F7">
        <w:trPr>
          <w:trHeight w:val="340"/>
        </w:trPr>
        <w:tc>
          <w:tcPr>
            <w:tcW w:w="3118" w:type="dxa"/>
            <w:tcBorders>
              <w:top w:val="nil"/>
              <w:left w:val="single" w:sz="4" w:space="0" w:color="auto"/>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-V</w:t>
            </w:r>
          </w:p>
        </w:tc>
        <w:tc>
          <w:tcPr>
            <w:tcW w:w="5387" w:type="dxa"/>
            <w:tcBorders>
              <w:top w:val="single" w:sz="4" w:space="0" w:color="auto"/>
              <w:left w:val="nil"/>
              <w:bottom w:val="single" w:sz="4" w:space="0" w:color="auto"/>
              <w:right w:val="single" w:sz="4" w:space="0" w:color="auto"/>
            </w:tcBorders>
            <w:shd w:val="clear" w:color="auto" w:fill="auto"/>
            <w:noWrap/>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Negativo BUS 3</w:t>
            </w:r>
          </w:p>
        </w:tc>
      </w:tr>
    </w:tbl>
    <w:p w:rsidR="00DB2F58" w:rsidRPr="00F227F7" w:rsidRDefault="009C3A11" w:rsidP="006C4FB1">
      <w:pPr>
        <w:pStyle w:val="Didascalia"/>
        <w:spacing w:before="100"/>
        <w:jc w:val="center"/>
        <w:rPr>
          <w:rFonts w:ascii="Century Gothic" w:hAnsi="Century Gothic"/>
          <w:b w:val="0"/>
          <w:color w:val="auto"/>
          <w:sz w:val="20"/>
          <w:szCs w:val="20"/>
        </w:rPr>
      </w:pPr>
      <w:r w:rsidRPr="00F227F7">
        <w:rPr>
          <w:rFonts w:ascii="Century Gothic" w:hAnsi="Century Gothic"/>
          <w:b w:val="0"/>
          <w:color w:val="auto"/>
          <w:sz w:val="20"/>
          <w:szCs w:val="20"/>
        </w:rPr>
        <w:t xml:space="preserve">Tabella </w:t>
      </w:r>
      <w:r w:rsidR="00D40D2F" w:rsidRPr="00F227F7">
        <w:rPr>
          <w:rFonts w:ascii="Century Gothic" w:hAnsi="Century Gothic"/>
          <w:b w:val="0"/>
          <w:color w:val="auto"/>
          <w:sz w:val="20"/>
          <w:szCs w:val="20"/>
        </w:rPr>
        <w:t>4</w:t>
      </w:r>
    </w:p>
    <w:p w:rsidR="009C3A11" w:rsidRPr="00F227F7" w:rsidRDefault="009C3A11" w:rsidP="009935A3">
      <w:pPr>
        <w:pStyle w:val="Titolo3"/>
        <w:numPr>
          <w:ilvl w:val="0"/>
          <w:numId w:val="0"/>
        </w:numPr>
        <w:ind w:left="720" w:hanging="360"/>
        <w:rPr>
          <w:rFonts w:ascii="Century Gothic" w:hAnsi="Century Gothic"/>
        </w:rPr>
      </w:pPr>
      <w:bookmarkStart w:id="3" w:name="_Toc492564753"/>
      <w:bookmarkStart w:id="4" w:name="_Toc503784392"/>
      <w:r w:rsidRPr="00F227F7">
        <w:rPr>
          <w:rFonts w:ascii="Century Gothic" w:hAnsi="Century Gothic"/>
        </w:rPr>
        <w:lastRenderedPageBreak/>
        <w:t>MODIFICHE HARDWARE NUOVA REVISIONE</w:t>
      </w:r>
      <w:bookmarkEnd w:id="3"/>
      <w:bookmarkEnd w:id="4"/>
    </w:p>
    <w:p w:rsidR="00CF2EF4" w:rsidRPr="00F227F7" w:rsidRDefault="00CF2EF4" w:rsidP="009935A3">
      <w:pPr>
        <w:pStyle w:val="Nessunaspaziatura"/>
        <w:ind w:left="426"/>
        <w:rPr>
          <w:rFonts w:ascii="Century Gothic" w:hAnsi="Century Gothic"/>
          <w:b/>
          <w:sz w:val="32"/>
        </w:rPr>
      </w:pPr>
    </w:p>
    <w:p w:rsidR="009C3A11" w:rsidRPr="00F227F7" w:rsidRDefault="009C3A11" w:rsidP="009935A3">
      <w:pPr>
        <w:pStyle w:val="Paragrafoelenco"/>
        <w:ind w:left="426"/>
        <w:jc w:val="both"/>
        <w:rPr>
          <w:rFonts w:ascii="Century Gothic" w:hAnsi="Century Gothic"/>
        </w:rPr>
      </w:pPr>
      <w:r w:rsidRPr="00F227F7">
        <w:rPr>
          <w:rFonts w:ascii="Century Gothic" w:hAnsi="Century Gothic"/>
        </w:rPr>
        <w:t>Nella nuova release hardware della centrale 8/256 sono state inserite alcune novità elencate di seguito:</w:t>
      </w:r>
    </w:p>
    <w:p w:rsidR="009C3A11" w:rsidRPr="00F227F7" w:rsidRDefault="009C3A11" w:rsidP="009C3A11">
      <w:pPr>
        <w:pStyle w:val="Paragrafoelenco"/>
        <w:ind w:left="0"/>
        <w:jc w:val="both"/>
        <w:rPr>
          <w:rFonts w:ascii="Century Gothic" w:hAnsi="Century Gothic"/>
        </w:rPr>
      </w:pPr>
    </w:p>
    <w:p w:rsidR="009C3A11" w:rsidRPr="00F227F7" w:rsidRDefault="009C3A11" w:rsidP="00D40D2F">
      <w:pPr>
        <w:pStyle w:val="Paragrafoelenco"/>
        <w:numPr>
          <w:ilvl w:val="0"/>
          <w:numId w:val="32"/>
        </w:numPr>
        <w:spacing w:line="240" w:lineRule="auto"/>
        <w:jc w:val="both"/>
        <w:rPr>
          <w:rFonts w:ascii="Century Gothic" w:hAnsi="Century Gothic"/>
        </w:rPr>
      </w:pPr>
      <w:r w:rsidRPr="00F227F7">
        <w:rPr>
          <w:rFonts w:ascii="Century Gothic" w:hAnsi="Century Gothic"/>
        </w:rPr>
        <w:t xml:space="preserve"> Introduzione dei led segnalazione stato PTC </w:t>
      </w:r>
    </w:p>
    <w:p w:rsidR="009C3A11" w:rsidRPr="00F227F7" w:rsidRDefault="009C3A11" w:rsidP="009C3A11">
      <w:pPr>
        <w:pStyle w:val="Paragrafoelenco"/>
        <w:ind w:left="1068"/>
        <w:jc w:val="both"/>
        <w:rPr>
          <w:rFonts w:ascii="Century Gothic" w:hAnsi="Century Gothic"/>
        </w:rPr>
      </w:pPr>
    </w:p>
    <w:p w:rsidR="009C3A11" w:rsidRPr="00F227F7" w:rsidRDefault="009C3A11" w:rsidP="00D40D2F">
      <w:pPr>
        <w:pStyle w:val="Paragrafoelenco"/>
        <w:numPr>
          <w:ilvl w:val="0"/>
          <w:numId w:val="32"/>
        </w:numPr>
        <w:spacing w:line="240" w:lineRule="auto"/>
        <w:jc w:val="both"/>
        <w:rPr>
          <w:rFonts w:ascii="Century Gothic" w:hAnsi="Century Gothic"/>
        </w:rPr>
      </w:pPr>
      <w:r w:rsidRPr="00F227F7">
        <w:rPr>
          <w:rFonts w:ascii="Century Gothic" w:hAnsi="Century Gothic"/>
        </w:rPr>
        <w:t xml:space="preserve"> Introduzione dei led di segnalazione stato per le uscite optorelè   </w:t>
      </w:r>
    </w:p>
    <w:p w:rsidR="009C3A11" w:rsidRPr="00F227F7" w:rsidRDefault="009C3A11" w:rsidP="009C3A11">
      <w:pPr>
        <w:pStyle w:val="Paragrafoelenco"/>
        <w:ind w:left="1068"/>
        <w:jc w:val="both"/>
        <w:rPr>
          <w:rFonts w:ascii="Century Gothic" w:hAnsi="Century Gothic"/>
        </w:rPr>
      </w:pPr>
    </w:p>
    <w:p w:rsidR="009C3A11" w:rsidRPr="00F227F7" w:rsidRDefault="00D40D2F" w:rsidP="00D40D2F">
      <w:pPr>
        <w:pStyle w:val="Paragrafoelenco"/>
        <w:numPr>
          <w:ilvl w:val="0"/>
          <w:numId w:val="32"/>
        </w:numPr>
        <w:spacing w:line="240" w:lineRule="auto"/>
        <w:jc w:val="both"/>
        <w:rPr>
          <w:rFonts w:ascii="Century Gothic" w:hAnsi="Century Gothic"/>
        </w:rPr>
      </w:pPr>
      <w:r w:rsidRPr="00F227F7">
        <w:rPr>
          <w:rFonts w:ascii="Century Gothic" w:hAnsi="Century Gothic"/>
          <w:noProof/>
        </w:rPr>
        <w:drawing>
          <wp:anchor distT="0" distB="0" distL="114300" distR="114300" simplePos="0" relativeHeight="251773952" behindDoc="0" locked="0" layoutInCell="1" allowOverlap="1" wp14:anchorId="07D5E179" wp14:editId="333781CD">
            <wp:simplePos x="0" y="0"/>
            <wp:positionH relativeFrom="column">
              <wp:posOffset>3731260</wp:posOffset>
            </wp:positionH>
            <wp:positionV relativeFrom="paragraph">
              <wp:posOffset>132715</wp:posOffset>
            </wp:positionV>
            <wp:extent cx="276225" cy="619125"/>
            <wp:effectExtent l="0" t="0" r="9525" b="9525"/>
            <wp:wrapNone/>
            <wp:docPr id="63" name="Immagine 63" descr="C:\Users\msantocchi\Desktop\sadasd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santocchi\Desktop\sadasdas.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5400000">
                      <a:off x="0" y="0"/>
                      <a:ext cx="276225" cy="619125"/>
                    </a:xfrm>
                    <a:prstGeom prst="rect">
                      <a:avLst/>
                    </a:prstGeom>
                    <a:noFill/>
                    <a:ln>
                      <a:noFill/>
                    </a:ln>
                  </pic:spPr>
                </pic:pic>
              </a:graphicData>
            </a:graphic>
          </wp:anchor>
        </w:drawing>
      </w:r>
      <w:r w:rsidRPr="00F227F7">
        <w:rPr>
          <w:rFonts w:ascii="Century Gothic" w:hAnsi="Century Gothic"/>
          <w:noProof/>
        </w:rPr>
        <w:drawing>
          <wp:anchor distT="0" distB="0" distL="114300" distR="114300" simplePos="0" relativeHeight="251772928" behindDoc="0" locked="0" layoutInCell="1" allowOverlap="1" wp14:anchorId="4BA14D22" wp14:editId="0618EF04">
            <wp:simplePos x="0" y="0"/>
            <wp:positionH relativeFrom="column">
              <wp:posOffset>1021398</wp:posOffset>
            </wp:positionH>
            <wp:positionV relativeFrom="paragraph">
              <wp:posOffset>129223</wp:posOffset>
            </wp:positionV>
            <wp:extent cx="274320" cy="621792"/>
            <wp:effectExtent l="0" t="2223" r="9208" b="9207"/>
            <wp:wrapNone/>
            <wp:docPr id="112" name="Immagine 112" descr="C:\Users\msantocchi\Desktop\aaaa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santocchi\Desktop\aaaaaa.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5400000">
                      <a:off x="0" y="0"/>
                      <a:ext cx="274320" cy="62179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3A11" w:rsidRPr="00F227F7">
        <w:rPr>
          <w:rFonts w:ascii="Century Gothic" w:hAnsi="Century Gothic"/>
        </w:rPr>
        <w:t xml:space="preserve">  Introduzione jumper per abilitazione/disabilitazione relè 8A 250 Vca    </w:t>
      </w:r>
    </w:p>
    <w:p w:rsidR="009C3A11" w:rsidRPr="00F227F7" w:rsidRDefault="009C3A11" w:rsidP="009C3A11">
      <w:pPr>
        <w:pStyle w:val="Paragrafoelenco"/>
        <w:rPr>
          <w:rFonts w:ascii="Century Gothic" w:hAnsi="Century Gothic"/>
        </w:rPr>
      </w:pPr>
    </w:p>
    <w:p w:rsidR="009C3A11" w:rsidRPr="00F227F7" w:rsidRDefault="009C3A11" w:rsidP="00D40D2F">
      <w:pPr>
        <w:pStyle w:val="Paragrafoelenco"/>
        <w:ind w:left="1843"/>
        <w:jc w:val="both"/>
        <w:rPr>
          <w:rFonts w:ascii="Century Gothic" w:hAnsi="Century Gothic"/>
        </w:rPr>
      </w:pPr>
      <w:r w:rsidRPr="00F227F7">
        <w:rPr>
          <w:rFonts w:ascii="Century Gothic" w:hAnsi="Century Gothic"/>
        </w:rPr>
        <w:t xml:space="preserve">        Relè es</w:t>
      </w:r>
      <w:r w:rsidR="00D40D2F" w:rsidRPr="00F227F7">
        <w:rPr>
          <w:rFonts w:ascii="Century Gothic" w:hAnsi="Century Gothic"/>
        </w:rPr>
        <w:t xml:space="preserve">cluso                          </w:t>
      </w:r>
      <w:r w:rsidRPr="00F227F7">
        <w:rPr>
          <w:rFonts w:ascii="Century Gothic" w:hAnsi="Century Gothic"/>
        </w:rPr>
        <w:t xml:space="preserve">                         Relè abilitato</w:t>
      </w:r>
    </w:p>
    <w:p w:rsidR="009C3A11" w:rsidRPr="00F227F7" w:rsidRDefault="009C3A11" w:rsidP="009C3A11">
      <w:pPr>
        <w:pStyle w:val="Paragrafoelenco"/>
        <w:jc w:val="both"/>
        <w:rPr>
          <w:rFonts w:ascii="Century Gothic" w:hAnsi="Century Gothic"/>
        </w:rPr>
      </w:pPr>
    </w:p>
    <w:p w:rsidR="009C3A11" w:rsidRPr="00F227F7" w:rsidRDefault="009C3A11" w:rsidP="009C3A11">
      <w:pPr>
        <w:pStyle w:val="Paragrafoelenco"/>
        <w:numPr>
          <w:ilvl w:val="0"/>
          <w:numId w:val="32"/>
        </w:numPr>
        <w:jc w:val="both"/>
        <w:rPr>
          <w:rFonts w:ascii="Century Gothic" w:hAnsi="Century Gothic"/>
        </w:rPr>
      </w:pPr>
      <w:r w:rsidRPr="00F227F7">
        <w:rPr>
          <w:rFonts w:ascii="Century Gothic" w:hAnsi="Century Gothic"/>
        </w:rPr>
        <w:t xml:space="preserve">  Introduzione connettore mini USB </w:t>
      </w:r>
    </w:p>
    <w:p w:rsidR="009C3A11" w:rsidRDefault="009C3A11" w:rsidP="00F227F7">
      <w:pPr>
        <w:pStyle w:val="Nessunaspaziatura"/>
        <w:ind w:left="426"/>
        <w:rPr>
          <w:rFonts w:ascii="Century Gothic" w:hAnsi="Century Gothic"/>
        </w:rPr>
      </w:pPr>
      <w:r w:rsidRPr="00F227F7">
        <w:rPr>
          <w:rFonts w:ascii="Century Gothic" w:hAnsi="Century Gothic"/>
        </w:rPr>
        <w:t>E’ stato inoltre implementato un circuito stacca batteria che impedisce alla tensione della stessa di scendere sotto i 9.5 V.</w:t>
      </w:r>
    </w:p>
    <w:p w:rsidR="00F21B95" w:rsidRPr="00F227F7" w:rsidRDefault="00F21B95" w:rsidP="00F21B95">
      <w:pPr>
        <w:pStyle w:val="Nessunaspaziatura"/>
        <w:rPr>
          <w:rFonts w:ascii="Century Gothic" w:hAnsi="Century Gothic"/>
        </w:rPr>
      </w:pPr>
    </w:p>
    <w:p w:rsidR="009C3A11" w:rsidRPr="00F227F7" w:rsidRDefault="009C3A11" w:rsidP="00CF2EF4">
      <w:pPr>
        <w:pStyle w:val="Titolo2"/>
        <w:numPr>
          <w:ilvl w:val="1"/>
          <w:numId w:val="52"/>
        </w:numPr>
        <w:rPr>
          <w:rFonts w:ascii="Century Gothic" w:hAnsi="Century Gothic"/>
        </w:rPr>
      </w:pPr>
      <w:bookmarkStart w:id="5" w:name="_Toc503784394"/>
      <w:r w:rsidRPr="00F227F7">
        <w:rPr>
          <w:rFonts w:ascii="Century Gothic" w:hAnsi="Century Gothic"/>
        </w:rPr>
        <w:t>CENTRALE 8/40 – 8/12</w:t>
      </w:r>
      <w:bookmarkEnd w:id="5"/>
    </w:p>
    <w:p w:rsidR="009C3A11" w:rsidRPr="00F227F7" w:rsidRDefault="009C3A11" w:rsidP="009C3A11">
      <w:pPr>
        <w:pStyle w:val="Nessunaspaziatura"/>
        <w:jc w:val="center"/>
        <w:rPr>
          <w:rFonts w:ascii="Century Gothic" w:hAnsi="Century Gothic"/>
        </w:rPr>
      </w:pPr>
      <w:r w:rsidRPr="00F227F7">
        <w:rPr>
          <w:rFonts w:ascii="Century Gothic" w:hAnsi="Century Gothic"/>
          <w:noProof/>
        </w:rPr>
        <w:drawing>
          <wp:inline distT="0" distB="0" distL="0" distR="0" wp14:anchorId="50017814" wp14:editId="636872E7">
            <wp:extent cx="5771408" cy="3609628"/>
            <wp:effectExtent l="0" t="0" r="1270" b="0"/>
            <wp:docPr id="52" name="Immagine 36" descr="C:\Users\Roberto\Desktop\Catt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6" descr="C:\Users\Roberto\Desktop\Cattura.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26331" cy="3643979"/>
                    </a:xfrm>
                    <a:prstGeom prst="rect">
                      <a:avLst/>
                    </a:prstGeom>
                    <a:noFill/>
                    <a:ln>
                      <a:noFill/>
                    </a:ln>
                  </pic:spPr>
                </pic:pic>
              </a:graphicData>
            </a:graphic>
          </wp:inline>
        </w:drawing>
      </w:r>
    </w:p>
    <w:p w:rsidR="006C4FB1" w:rsidRPr="00F227F7" w:rsidRDefault="006C4FB1" w:rsidP="009C3A11">
      <w:pPr>
        <w:pStyle w:val="Nessunaspaziatura"/>
        <w:jc w:val="center"/>
        <w:rPr>
          <w:rFonts w:ascii="Century Gothic" w:hAnsi="Century Gothic"/>
          <w:sz w:val="20"/>
          <w:szCs w:val="20"/>
        </w:rPr>
      </w:pPr>
    </w:p>
    <w:p w:rsidR="00F227F7" w:rsidRDefault="00D269E9" w:rsidP="00F21B95">
      <w:pPr>
        <w:pStyle w:val="Nessunaspaziatura"/>
        <w:jc w:val="center"/>
        <w:rPr>
          <w:rFonts w:ascii="Century Gothic" w:hAnsi="Century Gothic"/>
          <w:sz w:val="20"/>
          <w:szCs w:val="20"/>
        </w:rPr>
      </w:pPr>
      <w:r>
        <w:rPr>
          <w:rFonts w:ascii="Century Gothic" w:hAnsi="Century Gothic"/>
          <w:sz w:val="20"/>
          <w:szCs w:val="20"/>
        </w:rPr>
        <w:t>Figura 3</w:t>
      </w:r>
    </w:p>
    <w:p w:rsidR="00F21B95" w:rsidRDefault="00F21B95" w:rsidP="00F21B95">
      <w:pPr>
        <w:pStyle w:val="Nessunaspaziatura"/>
        <w:jc w:val="center"/>
        <w:rPr>
          <w:rFonts w:ascii="Century Gothic" w:hAnsi="Century Gothic"/>
          <w:sz w:val="20"/>
          <w:szCs w:val="20"/>
        </w:rPr>
      </w:pPr>
    </w:p>
    <w:p w:rsidR="00F21B95" w:rsidRDefault="00F21B95" w:rsidP="00F21B95">
      <w:pPr>
        <w:pStyle w:val="Nessunaspaziatura"/>
        <w:jc w:val="center"/>
        <w:rPr>
          <w:rFonts w:ascii="Century Gothic" w:hAnsi="Century Gothic"/>
          <w:sz w:val="20"/>
          <w:szCs w:val="20"/>
        </w:rPr>
      </w:pPr>
    </w:p>
    <w:p w:rsidR="00F21B95" w:rsidRDefault="00F21B95" w:rsidP="00F21B95">
      <w:pPr>
        <w:pStyle w:val="Nessunaspaziatura"/>
        <w:jc w:val="center"/>
        <w:rPr>
          <w:rFonts w:ascii="Century Gothic" w:hAnsi="Century Gothic"/>
          <w:sz w:val="20"/>
          <w:szCs w:val="20"/>
        </w:rPr>
      </w:pPr>
    </w:p>
    <w:p w:rsidR="00F21B95" w:rsidRDefault="00F21B95" w:rsidP="00F21B95">
      <w:pPr>
        <w:pStyle w:val="Nessunaspaziatura"/>
        <w:jc w:val="center"/>
        <w:rPr>
          <w:rFonts w:ascii="Century Gothic" w:hAnsi="Century Gothic"/>
          <w:sz w:val="20"/>
          <w:szCs w:val="20"/>
        </w:rPr>
      </w:pPr>
    </w:p>
    <w:p w:rsidR="00F21B95" w:rsidRDefault="00F21B95" w:rsidP="00F21B95">
      <w:pPr>
        <w:pStyle w:val="Nessunaspaziatura"/>
        <w:jc w:val="center"/>
        <w:rPr>
          <w:rFonts w:ascii="Century Gothic" w:hAnsi="Century Gothic"/>
          <w:sz w:val="20"/>
          <w:szCs w:val="20"/>
        </w:rPr>
      </w:pPr>
    </w:p>
    <w:p w:rsidR="00F21B95" w:rsidRDefault="00F21B95" w:rsidP="00F21B95">
      <w:pPr>
        <w:pStyle w:val="Nessunaspaziatura"/>
        <w:jc w:val="center"/>
        <w:rPr>
          <w:rFonts w:ascii="Century Gothic" w:hAnsi="Century Gothic"/>
          <w:sz w:val="20"/>
          <w:szCs w:val="20"/>
        </w:rPr>
      </w:pPr>
    </w:p>
    <w:p w:rsidR="00F21B95" w:rsidRDefault="00F21B95" w:rsidP="00F21B95">
      <w:pPr>
        <w:pStyle w:val="Nessunaspaziatura"/>
        <w:jc w:val="center"/>
        <w:rPr>
          <w:rFonts w:ascii="Century Gothic" w:hAnsi="Century Gothic"/>
          <w:sz w:val="20"/>
          <w:szCs w:val="20"/>
        </w:rPr>
      </w:pPr>
    </w:p>
    <w:p w:rsidR="00F21B95" w:rsidRDefault="00F21B95" w:rsidP="00F21B95">
      <w:pPr>
        <w:pStyle w:val="Nessunaspaziatura"/>
        <w:jc w:val="center"/>
        <w:rPr>
          <w:rFonts w:ascii="Century Gothic" w:hAnsi="Century Gothic"/>
          <w:sz w:val="20"/>
          <w:szCs w:val="20"/>
        </w:rPr>
      </w:pPr>
    </w:p>
    <w:p w:rsidR="00F21B95" w:rsidRDefault="00F21B95" w:rsidP="00F21B95">
      <w:pPr>
        <w:pStyle w:val="Nessunaspaziatura"/>
        <w:jc w:val="center"/>
        <w:rPr>
          <w:rFonts w:ascii="Century Gothic" w:hAnsi="Century Gothic"/>
          <w:sz w:val="20"/>
          <w:szCs w:val="20"/>
        </w:rPr>
      </w:pPr>
    </w:p>
    <w:p w:rsidR="00F21B95" w:rsidRPr="00F227F7" w:rsidRDefault="00F21B95" w:rsidP="00F21B95">
      <w:pPr>
        <w:pStyle w:val="Nessunaspaziatura"/>
        <w:jc w:val="center"/>
        <w:rPr>
          <w:rFonts w:ascii="Century Gothic" w:hAnsi="Century Gothic"/>
          <w:sz w:val="20"/>
          <w:szCs w:val="20"/>
        </w:rPr>
      </w:pPr>
    </w:p>
    <w:p w:rsidR="006C4FB1" w:rsidRPr="00F227F7" w:rsidRDefault="006C4FB1" w:rsidP="006C4FB1">
      <w:pPr>
        <w:pStyle w:val="Paragrafoelenco"/>
        <w:numPr>
          <w:ilvl w:val="0"/>
          <w:numId w:val="2"/>
        </w:numPr>
        <w:spacing w:before="200" w:line="360" w:lineRule="auto"/>
        <w:ind w:left="851" w:hanging="425"/>
        <w:contextualSpacing w:val="0"/>
        <w:jc w:val="both"/>
        <w:rPr>
          <w:rFonts w:ascii="Century Gothic" w:hAnsi="Century Gothic"/>
        </w:rPr>
      </w:pPr>
      <w:r w:rsidRPr="00F227F7">
        <w:rPr>
          <w:rFonts w:ascii="Century Gothic" w:hAnsi="Century Gothic"/>
          <w:b/>
        </w:rPr>
        <w:lastRenderedPageBreak/>
        <w:t>Morsettiera J9</w:t>
      </w:r>
    </w:p>
    <w:tbl>
      <w:tblPr>
        <w:tblW w:w="8930" w:type="dxa"/>
        <w:tblInd w:w="421" w:type="dxa"/>
        <w:tblCellMar>
          <w:left w:w="70" w:type="dxa"/>
          <w:right w:w="70" w:type="dxa"/>
        </w:tblCellMar>
        <w:tblLook w:val="04A0" w:firstRow="1" w:lastRow="0" w:firstColumn="1" w:lastColumn="0" w:noHBand="0" w:noVBand="1"/>
      </w:tblPr>
      <w:tblGrid>
        <w:gridCol w:w="2551"/>
        <w:gridCol w:w="3119"/>
        <w:gridCol w:w="3260"/>
      </w:tblGrid>
      <w:tr w:rsidR="006C4FB1" w:rsidRPr="00F227F7" w:rsidTr="00025A82">
        <w:trPr>
          <w:trHeight w:val="330"/>
        </w:trPr>
        <w:tc>
          <w:tcPr>
            <w:tcW w:w="2551"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POLI</w:t>
            </w:r>
          </w:p>
        </w:tc>
        <w:tc>
          <w:tcPr>
            <w:tcW w:w="6379" w:type="dxa"/>
            <w:gridSpan w:val="2"/>
            <w:tcBorders>
              <w:top w:val="single" w:sz="4" w:space="0" w:color="auto"/>
              <w:left w:val="nil"/>
              <w:bottom w:val="single" w:sz="4" w:space="0" w:color="auto"/>
              <w:right w:val="single" w:sz="4" w:space="0" w:color="auto"/>
            </w:tcBorders>
            <w:shd w:val="clear" w:color="000000" w:fill="FFE699"/>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DESCRIZIONE</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+V</w:t>
            </w:r>
          </w:p>
        </w:tc>
        <w:tc>
          <w:tcPr>
            <w:tcW w:w="6379" w:type="dxa"/>
            <w:gridSpan w:val="2"/>
            <w:tcBorders>
              <w:top w:val="single" w:sz="4" w:space="0" w:color="auto"/>
              <w:left w:val="nil"/>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Positivo BUS 1</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A1</w:t>
            </w:r>
          </w:p>
        </w:tc>
        <w:tc>
          <w:tcPr>
            <w:tcW w:w="6379" w:type="dxa"/>
            <w:gridSpan w:val="2"/>
            <w:tcBorders>
              <w:top w:val="single" w:sz="4" w:space="0" w:color="auto"/>
              <w:left w:val="nil"/>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Polo A BUS 1</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B1</w:t>
            </w:r>
          </w:p>
        </w:tc>
        <w:tc>
          <w:tcPr>
            <w:tcW w:w="6379" w:type="dxa"/>
            <w:gridSpan w:val="2"/>
            <w:tcBorders>
              <w:top w:val="single" w:sz="4" w:space="0" w:color="auto"/>
              <w:left w:val="nil"/>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Polo B BUS 1</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-V</w:t>
            </w:r>
          </w:p>
        </w:tc>
        <w:tc>
          <w:tcPr>
            <w:tcW w:w="6379" w:type="dxa"/>
            <w:gridSpan w:val="2"/>
            <w:tcBorders>
              <w:top w:val="single" w:sz="4" w:space="0" w:color="auto"/>
              <w:left w:val="nil"/>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Negativo BUS 1</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6379" w:type="dxa"/>
            <w:gridSpan w:val="2"/>
            <w:tcBorders>
              <w:top w:val="single" w:sz="4" w:space="0" w:color="auto"/>
              <w:left w:val="nil"/>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+AUX</w:t>
            </w:r>
          </w:p>
        </w:tc>
        <w:tc>
          <w:tcPr>
            <w:tcW w:w="6379" w:type="dxa"/>
            <w:gridSpan w:val="2"/>
            <w:tcBorders>
              <w:top w:val="single" w:sz="4" w:space="0" w:color="auto"/>
              <w:left w:val="nil"/>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Morsetto ausiliario di alimentazione</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6379" w:type="dxa"/>
            <w:gridSpan w:val="2"/>
            <w:tcBorders>
              <w:top w:val="single" w:sz="4" w:space="0" w:color="auto"/>
              <w:left w:val="nil"/>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24h</w:t>
            </w:r>
          </w:p>
        </w:tc>
        <w:tc>
          <w:tcPr>
            <w:tcW w:w="6379" w:type="dxa"/>
            <w:gridSpan w:val="2"/>
            <w:tcBorders>
              <w:top w:val="single" w:sz="4" w:space="0" w:color="auto"/>
              <w:left w:val="nil"/>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24 ore</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C1</w:t>
            </w:r>
          </w:p>
        </w:tc>
        <w:tc>
          <w:tcPr>
            <w:tcW w:w="3119" w:type="dxa"/>
            <w:tcBorders>
              <w:top w:val="nil"/>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relè 1</w:t>
            </w:r>
          </w:p>
        </w:tc>
        <w:tc>
          <w:tcPr>
            <w:tcW w:w="3260" w:type="dxa"/>
            <w:vMerge w:val="restart"/>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Max 150mA</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C1</w:t>
            </w:r>
          </w:p>
        </w:tc>
        <w:tc>
          <w:tcPr>
            <w:tcW w:w="3119" w:type="dxa"/>
            <w:tcBorders>
              <w:top w:val="nil"/>
              <w:left w:val="nil"/>
              <w:bottom w:val="single" w:sz="4" w:space="0" w:color="auto"/>
              <w:right w:val="single" w:sz="4" w:space="0" w:color="auto"/>
            </w:tcBorders>
            <w:shd w:val="clear" w:color="auto" w:fill="auto"/>
            <w:vAlign w:val="center"/>
            <w:hideMark/>
          </w:tcPr>
          <w:p w:rsidR="006C4FB1" w:rsidRPr="00F227F7" w:rsidRDefault="006C4FB1" w:rsidP="00025A82">
            <w:pPr>
              <w:spacing w:after="0" w:line="240" w:lineRule="auto"/>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relè 1</w:t>
            </w:r>
          </w:p>
        </w:tc>
        <w:tc>
          <w:tcPr>
            <w:tcW w:w="3260" w:type="dxa"/>
            <w:vMerge/>
            <w:tcBorders>
              <w:top w:val="nil"/>
              <w:left w:val="single" w:sz="4" w:space="0" w:color="auto"/>
              <w:bottom w:val="single" w:sz="4" w:space="0" w:color="auto"/>
              <w:right w:val="single" w:sz="4" w:space="0" w:color="auto"/>
            </w:tcBorders>
            <w:vAlign w:val="center"/>
            <w:hideMark/>
          </w:tcPr>
          <w:p w:rsidR="006C4FB1" w:rsidRPr="00F227F7" w:rsidRDefault="006C4FB1" w:rsidP="00025A82">
            <w:pPr>
              <w:spacing w:after="0" w:line="240" w:lineRule="auto"/>
              <w:rPr>
                <w:rFonts w:ascii="Century Gothic" w:eastAsia="Times New Roman" w:hAnsi="Century Gothic" w:cs="Times New Roman"/>
                <w:color w:val="000000"/>
              </w:rPr>
            </w:pP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IN0</w:t>
            </w:r>
          </w:p>
        </w:tc>
        <w:tc>
          <w:tcPr>
            <w:tcW w:w="6379" w:type="dxa"/>
            <w:gridSpan w:val="2"/>
            <w:tcBorders>
              <w:top w:val="single" w:sz="4" w:space="0" w:color="auto"/>
              <w:left w:val="nil"/>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Inserisce il primo gruppo in lista</w:t>
            </w:r>
          </w:p>
        </w:tc>
      </w:tr>
      <w:tr w:rsidR="006C4FB1" w:rsidRPr="00F227F7" w:rsidTr="00025A82">
        <w:trPr>
          <w:trHeight w:val="330"/>
        </w:trPr>
        <w:tc>
          <w:tcPr>
            <w:tcW w:w="2551" w:type="dxa"/>
            <w:tcBorders>
              <w:top w:val="nil"/>
              <w:left w:val="single" w:sz="4" w:space="0" w:color="auto"/>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IN1</w:t>
            </w:r>
          </w:p>
        </w:tc>
        <w:tc>
          <w:tcPr>
            <w:tcW w:w="6379" w:type="dxa"/>
            <w:gridSpan w:val="2"/>
            <w:tcBorders>
              <w:top w:val="single" w:sz="4" w:space="0" w:color="auto"/>
              <w:left w:val="nil"/>
              <w:bottom w:val="single" w:sz="4" w:space="0" w:color="auto"/>
              <w:right w:val="single" w:sz="4" w:space="0" w:color="auto"/>
            </w:tcBorders>
            <w:shd w:val="clear" w:color="auto" w:fill="auto"/>
            <w:noWrap/>
            <w:vAlign w:val="center"/>
            <w:hideMark/>
          </w:tcPr>
          <w:p w:rsidR="006C4FB1" w:rsidRPr="00F227F7" w:rsidRDefault="006C4FB1"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Inserisce il secondo gruppo in lista</w:t>
            </w:r>
          </w:p>
        </w:tc>
      </w:tr>
    </w:tbl>
    <w:p w:rsidR="00F21B95" w:rsidRPr="00F21B95" w:rsidRDefault="006C4FB1" w:rsidP="00F21B95">
      <w:pPr>
        <w:pStyle w:val="Didascalia"/>
        <w:spacing w:before="100"/>
        <w:jc w:val="center"/>
        <w:rPr>
          <w:rFonts w:ascii="Century Gothic" w:hAnsi="Century Gothic"/>
          <w:b w:val="0"/>
          <w:color w:val="auto"/>
          <w:sz w:val="20"/>
          <w:szCs w:val="20"/>
        </w:rPr>
      </w:pPr>
      <w:r w:rsidRPr="00F227F7">
        <w:rPr>
          <w:rFonts w:ascii="Century Gothic" w:hAnsi="Century Gothic"/>
          <w:b w:val="0"/>
          <w:color w:val="auto"/>
          <w:sz w:val="20"/>
          <w:szCs w:val="20"/>
        </w:rPr>
        <w:t xml:space="preserve">Tabella </w:t>
      </w:r>
      <w:r w:rsidR="00D269E9">
        <w:rPr>
          <w:rFonts w:ascii="Century Gothic" w:hAnsi="Century Gothic"/>
          <w:b w:val="0"/>
          <w:color w:val="auto"/>
          <w:sz w:val="20"/>
          <w:szCs w:val="20"/>
        </w:rPr>
        <w:t>5</w:t>
      </w:r>
    </w:p>
    <w:p w:rsidR="009C3A11" w:rsidRPr="00F227F7" w:rsidRDefault="009C3A11" w:rsidP="009935A3">
      <w:pPr>
        <w:pStyle w:val="Paragrafoelenco"/>
        <w:numPr>
          <w:ilvl w:val="0"/>
          <w:numId w:val="2"/>
        </w:numPr>
        <w:spacing w:line="360" w:lineRule="auto"/>
        <w:ind w:left="851" w:hanging="425"/>
        <w:contextualSpacing w:val="0"/>
        <w:jc w:val="both"/>
        <w:rPr>
          <w:rFonts w:ascii="Century Gothic" w:hAnsi="Century Gothic"/>
        </w:rPr>
      </w:pPr>
      <w:r w:rsidRPr="00F227F7">
        <w:rPr>
          <w:rFonts w:ascii="Century Gothic" w:hAnsi="Century Gothic"/>
          <w:b/>
        </w:rPr>
        <w:t>Morsettiera J6</w:t>
      </w:r>
    </w:p>
    <w:tbl>
      <w:tblPr>
        <w:tblW w:w="8930" w:type="dxa"/>
        <w:tblInd w:w="421" w:type="dxa"/>
        <w:tblCellMar>
          <w:left w:w="70" w:type="dxa"/>
          <w:right w:w="70" w:type="dxa"/>
        </w:tblCellMar>
        <w:tblLook w:val="04A0" w:firstRow="1" w:lastRow="0" w:firstColumn="1" w:lastColumn="0" w:noHBand="0" w:noVBand="1"/>
      </w:tblPr>
      <w:tblGrid>
        <w:gridCol w:w="2551"/>
        <w:gridCol w:w="6379"/>
      </w:tblGrid>
      <w:tr w:rsidR="009C3A11" w:rsidRPr="00F227F7" w:rsidTr="009935A3">
        <w:trPr>
          <w:trHeight w:val="330"/>
        </w:trPr>
        <w:tc>
          <w:tcPr>
            <w:tcW w:w="2551"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POLI</w:t>
            </w:r>
          </w:p>
        </w:tc>
        <w:tc>
          <w:tcPr>
            <w:tcW w:w="6379" w:type="dxa"/>
            <w:tcBorders>
              <w:top w:val="single" w:sz="4" w:space="0" w:color="auto"/>
              <w:left w:val="nil"/>
              <w:bottom w:val="single" w:sz="4" w:space="0" w:color="auto"/>
              <w:right w:val="single" w:sz="4" w:space="0" w:color="auto"/>
            </w:tcBorders>
            <w:shd w:val="clear" w:color="000000" w:fill="FFE699"/>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DESCRIZIONE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Z1</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1</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Z2</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2</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+AUX</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Morsetto ausiliario di alimentazione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Z3</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3</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Z4</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4</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+AUX</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Morsetto ausiliario di alimentazione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Z5</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5</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Z6</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6</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+AUX</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Morsetto ausiliario di alimentazione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Z7</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7</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Z8</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Ingresso Zona 8</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+AUX</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Morsetto ausiliario di alimentazione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+N</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Positivo mancante in allarme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Positivo presente in allarme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NC</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normalmente chiuso</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Comune</w:t>
            </w:r>
          </w:p>
        </w:tc>
      </w:tr>
      <w:tr w:rsidR="009C3A11" w:rsidRPr="00F227F7" w:rsidTr="009935A3">
        <w:trPr>
          <w:trHeight w:val="330"/>
        </w:trPr>
        <w:tc>
          <w:tcPr>
            <w:tcW w:w="2551" w:type="dxa"/>
            <w:tcBorders>
              <w:top w:val="nil"/>
              <w:left w:val="single" w:sz="4" w:space="0" w:color="auto"/>
              <w:bottom w:val="single" w:sz="4" w:space="0" w:color="auto"/>
              <w:right w:val="single" w:sz="4" w:space="0" w:color="auto"/>
            </w:tcBorders>
            <w:shd w:val="clear" w:color="auto" w:fill="auto"/>
            <w:vAlign w:val="center"/>
            <w:hideMark/>
          </w:tcPr>
          <w:p w:rsidR="009C3A11" w:rsidRPr="00F227F7" w:rsidRDefault="009C3A11" w:rsidP="009935A3">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NO</w:t>
            </w:r>
          </w:p>
        </w:tc>
        <w:tc>
          <w:tcPr>
            <w:tcW w:w="6379" w:type="dxa"/>
            <w:tcBorders>
              <w:top w:val="nil"/>
              <w:left w:val="nil"/>
              <w:bottom w:val="single" w:sz="4" w:space="0" w:color="auto"/>
              <w:right w:val="single" w:sz="4" w:space="0" w:color="auto"/>
            </w:tcBorders>
            <w:shd w:val="clear" w:color="auto" w:fill="auto"/>
            <w:vAlign w:val="center"/>
            <w:hideMark/>
          </w:tcPr>
          <w:p w:rsidR="009C3A11" w:rsidRPr="00F227F7" w:rsidRDefault="009C3A11" w:rsidP="00A6479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Contatto libero normalmente aperto</w:t>
            </w:r>
          </w:p>
        </w:tc>
      </w:tr>
    </w:tbl>
    <w:p w:rsidR="009C3A11" w:rsidRPr="00F227F7" w:rsidRDefault="009C3A11" w:rsidP="009C3A11">
      <w:pPr>
        <w:pStyle w:val="Didascalia"/>
        <w:spacing w:before="100" w:after="0"/>
        <w:jc w:val="center"/>
        <w:rPr>
          <w:rFonts w:ascii="Century Gothic" w:hAnsi="Century Gothic"/>
          <w:b w:val="0"/>
          <w:color w:val="auto"/>
          <w:sz w:val="20"/>
          <w:szCs w:val="20"/>
        </w:rPr>
      </w:pPr>
      <w:r w:rsidRPr="00F227F7">
        <w:rPr>
          <w:rFonts w:ascii="Century Gothic" w:hAnsi="Century Gothic"/>
          <w:b w:val="0"/>
          <w:color w:val="auto"/>
          <w:sz w:val="20"/>
          <w:szCs w:val="20"/>
        </w:rPr>
        <w:t xml:space="preserve">Tabella </w:t>
      </w:r>
      <w:r w:rsidR="00D269E9">
        <w:rPr>
          <w:rFonts w:ascii="Century Gothic" w:hAnsi="Century Gothic"/>
          <w:b w:val="0"/>
          <w:color w:val="auto"/>
          <w:sz w:val="20"/>
          <w:szCs w:val="20"/>
        </w:rPr>
        <w:t>6</w:t>
      </w:r>
    </w:p>
    <w:p w:rsidR="009C3A11" w:rsidRPr="00F227F7" w:rsidRDefault="009C3A11" w:rsidP="009C3A11">
      <w:pPr>
        <w:rPr>
          <w:rFonts w:ascii="Century Gothic" w:hAnsi="Century Gothic"/>
        </w:rPr>
      </w:pPr>
    </w:p>
    <w:p w:rsidR="009C3A11" w:rsidRPr="00F227F7" w:rsidRDefault="009C3A11" w:rsidP="009C3A11">
      <w:pPr>
        <w:pStyle w:val="Didascalia"/>
        <w:spacing w:after="0"/>
        <w:jc w:val="center"/>
        <w:rPr>
          <w:rFonts w:ascii="Century Gothic" w:hAnsi="Century Gothic"/>
          <w:b w:val="0"/>
          <w:color w:val="auto"/>
          <w:sz w:val="24"/>
        </w:rPr>
      </w:pPr>
    </w:p>
    <w:p w:rsidR="00F227F7" w:rsidRPr="00F227F7" w:rsidRDefault="00F227F7" w:rsidP="00F227F7">
      <w:pPr>
        <w:pStyle w:val="Paragrafoelenco"/>
        <w:numPr>
          <w:ilvl w:val="0"/>
          <w:numId w:val="2"/>
        </w:numPr>
        <w:spacing w:line="360" w:lineRule="auto"/>
        <w:ind w:left="993" w:hanging="425"/>
        <w:contextualSpacing w:val="0"/>
        <w:jc w:val="both"/>
        <w:rPr>
          <w:rFonts w:ascii="Century Gothic" w:hAnsi="Century Gothic"/>
        </w:rPr>
      </w:pPr>
      <w:r w:rsidRPr="00F227F7">
        <w:rPr>
          <w:rFonts w:ascii="Century Gothic" w:hAnsi="Century Gothic"/>
          <w:b/>
        </w:rPr>
        <w:lastRenderedPageBreak/>
        <w:t>Jumper</w:t>
      </w:r>
    </w:p>
    <w:tbl>
      <w:tblPr>
        <w:tblW w:w="8648" w:type="dxa"/>
        <w:jc w:val="center"/>
        <w:tblCellMar>
          <w:left w:w="70" w:type="dxa"/>
          <w:right w:w="70" w:type="dxa"/>
        </w:tblCellMar>
        <w:tblLook w:val="04A0" w:firstRow="1" w:lastRow="0" w:firstColumn="1" w:lastColumn="0" w:noHBand="0" w:noVBand="1"/>
      </w:tblPr>
      <w:tblGrid>
        <w:gridCol w:w="2405"/>
        <w:gridCol w:w="6243"/>
      </w:tblGrid>
      <w:tr w:rsidR="00F227F7" w:rsidRPr="00F227F7" w:rsidTr="00025A82">
        <w:trPr>
          <w:trHeight w:val="330"/>
          <w:jc w:val="center"/>
        </w:trPr>
        <w:tc>
          <w:tcPr>
            <w:tcW w:w="2405"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POLI</w:t>
            </w:r>
          </w:p>
        </w:tc>
        <w:tc>
          <w:tcPr>
            <w:tcW w:w="6243" w:type="dxa"/>
            <w:tcBorders>
              <w:top w:val="single" w:sz="4" w:space="0" w:color="auto"/>
              <w:left w:val="nil"/>
              <w:bottom w:val="single" w:sz="4" w:space="0" w:color="auto"/>
              <w:right w:val="single" w:sz="4" w:space="0" w:color="auto"/>
            </w:tcBorders>
            <w:shd w:val="clear" w:color="000000" w:fill="FFE699"/>
            <w:noWrap/>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DESCRIZIONE</w:t>
            </w:r>
          </w:p>
        </w:tc>
      </w:tr>
      <w:tr w:rsidR="00F227F7" w:rsidRPr="00F227F7" w:rsidTr="00025A82">
        <w:trPr>
          <w:trHeight w:val="330"/>
          <w:jc w:val="center"/>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J1</w:t>
            </w:r>
          </w:p>
        </w:tc>
        <w:tc>
          <w:tcPr>
            <w:tcW w:w="6243" w:type="dxa"/>
            <w:tcBorders>
              <w:top w:val="single" w:sz="4" w:space="0" w:color="auto"/>
              <w:left w:val="nil"/>
              <w:bottom w:val="single" w:sz="4" w:space="0" w:color="auto"/>
              <w:right w:val="single" w:sz="4" w:space="0" w:color="auto"/>
            </w:tcBorders>
            <w:shd w:val="clear" w:color="auto" w:fill="auto"/>
            <w:noWrap/>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Entrare ed uscire dalla modalità service</w:t>
            </w:r>
          </w:p>
        </w:tc>
      </w:tr>
      <w:tr w:rsidR="00F227F7" w:rsidRPr="00F227F7" w:rsidTr="00025A82">
        <w:trPr>
          <w:trHeight w:val="330"/>
          <w:jc w:val="center"/>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J4</w:t>
            </w:r>
          </w:p>
        </w:tc>
        <w:tc>
          <w:tcPr>
            <w:tcW w:w="6243" w:type="dxa"/>
            <w:tcBorders>
              <w:top w:val="single" w:sz="4" w:space="0" w:color="auto"/>
              <w:left w:val="nil"/>
              <w:bottom w:val="single" w:sz="4" w:space="0" w:color="auto"/>
              <w:right w:val="single" w:sz="4" w:space="0" w:color="auto"/>
            </w:tcBorders>
            <w:shd w:val="clear" w:color="auto" w:fill="auto"/>
            <w:noWrap/>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Abilita / Disabilita Buzzer</w:t>
            </w:r>
          </w:p>
        </w:tc>
      </w:tr>
      <w:tr w:rsidR="00F227F7" w:rsidRPr="00F227F7" w:rsidTr="00025A82">
        <w:trPr>
          <w:trHeight w:val="330"/>
          <w:jc w:val="center"/>
        </w:trPr>
        <w:tc>
          <w:tcPr>
            <w:tcW w:w="2405" w:type="dxa"/>
            <w:tcBorders>
              <w:top w:val="nil"/>
              <w:left w:val="single" w:sz="4" w:space="0" w:color="auto"/>
              <w:bottom w:val="single" w:sz="4" w:space="0" w:color="auto"/>
              <w:right w:val="single" w:sz="4" w:space="0" w:color="auto"/>
            </w:tcBorders>
            <w:shd w:val="clear" w:color="auto" w:fill="auto"/>
            <w:noWrap/>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J7</w:t>
            </w:r>
          </w:p>
        </w:tc>
        <w:tc>
          <w:tcPr>
            <w:tcW w:w="6243" w:type="dxa"/>
            <w:tcBorders>
              <w:top w:val="single" w:sz="4" w:space="0" w:color="auto"/>
              <w:left w:val="nil"/>
              <w:bottom w:val="single" w:sz="4" w:space="0" w:color="auto"/>
              <w:right w:val="single" w:sz="4" w:space="0" w:color="auto"/>
            </w:tcBorders>
            <w:shd w:val="clear" w:color="auto" w:fill="auto"/>
            <w:noWrap/>
            <w:vAlign w:val="center"/>
            <w:hideMark/>
          </w:tcPr>
          <w:p w:rsidR="00F227F7" w:rsidRPr="00F227F7" w:rsidRDefault="00F227F7" w:rsidP="00025A82">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Abilita / Disabilita LED</w:t>
            </w:r>
          </w:p>
        </w:tc>
      </w:tr>
    </w:tbl>
    <w:p w:rsidR="00F227F7" w:rsidRDefault="00F227F7" w:rsidP="009C3A11">
      <w:pPr>
        <w:pStyle w:val="Didascalia"/>
        <w:spacing w:after="0"/>
        <w:jc w:val="center"/>
        <w:rPr>
          <w:rFonts w:ascii="Century Gothic" w:hAnsi="Century Gothic"/>
          <w:b w:val="0"/>
          <w:color w:val="auto"/>
          <w:sz w:val="20"/>
          <w:szCs w:val="20"/>
        </w:rPr>
      </w:pPr>
    </w:p>
    <w:p w:rsidR="009C3A11" w:rsidRPr="00F227F7" w:rsidRDefault="009C3A11" w:rsidP="009C3A11">
      <w:pPr>
        <w:pStyle w:val="Didascalia"/>
        <w:spacing w:after="0"/>
        <w:jc w:val="center"/>
        <w:rPr>
          <w:rFonts w:ascii="Century Gothic" w:hAnsi="Century Gothic"/>
          <w:b w:val="0"/>
          <w:color w:val="auto"/>
          <w:sz w:val="20"/>
          <w:szCs w:val="20"/>
        </w:rPr>
      </w:pPr>
      <w:r w:rsidRPr="00F227F7">
        <w:rPr>
          <w:rFonts w:ascii="Century Gothic" w:hAnsi="Century Gothic"/>
          <w:b w:val="0"/>
          <w:color w:val="auto"/>
          <w:sz w:val="20"/>
          <w:szCs w:val="20"/>
        </w:rPr>
        <w:t xml:space="preserve">Tabella </w:t>
      </w:r>
      <w:r w:rsidR="00D269E9">
        <w:rPr>
          <w:rFonts w:ascii="Century Gothic" w:hAnsi="Century Gothic"/>
          <w:b w:val="0"/>
          <w:color w:val="auto"/>
          <w:sz w:val="20"/>
          <w:szCs w:val="20"/>
        </w:rPr>
        <w:t>7</w:t>
      </w:r>
    </w:p>
    <w:p w:rsidR="009C3A11" w:rsidRPr="00F227F7" w:rsidRDefault="009C3A11" w:rsidP="009C3A11">
      <w:pPr>
        <w:keepNext/>
        <w:jc w:val="center"/>
        <w:rPr>
          <w:rFonts w:ascii="Century Gothic" w:hAnsi="Century Gothic"/>
        </w:rPr>
      </w:pPr>
      <w:r w:rsidRPr="00F227F7">
        <w:rPr>
          <w:rFonts w:ascii="Century Gothic" w:hAnsi="Century Gothic"/>
        </w:rPr>
        <w:object w:dxaOrig="11746" w:dyaOrig="28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0.8pt;height:81.2pt" o:ole="">
            <v:imagedata r:id="rId17" o:title=""/>
          </v:shape>
          <o:OLEObject Type="Embed" ProgID="Visio.Drawing.15" ShapeID="_x0000_i1025" DrawAspect="Content" ObjectID="_1609066840" r:id="rId18"/>
        </w:object>
      </w:r>
    </w:p>
    <w:p w:rsidR="00F21B95" w:rsidRDefault="00D269E9" w:rsidP="00F21B95">
      <w:pPr>
        <w:pStyle w:val="Didascalia"/>
        <w:spacing w:after="0"/>
        <w:jc w:val="center"/>
        <w:rPr>
          <w:rFonts w:ascii="Century Gothic" w:hAnsi="Century Gothic"/>
          <w:b w:val="0"/>
          <w:color w:val="auto"/>
          <w:sz w:val="20"/>
          <w:szCs w:val="20"/>
        </w:rPr>
      </w:pPr>
      <w:r>
        <w:rPr>
          <w:rFonts w:ascii="Century Gothic" w:hAnsi="Century Gothic"/>
          <w:b w:val="0"/>
          <w:color w:val="auto"/>
          <w:sz w:val="20"/>
          <w:szCs w:val="20"/>
        </w:rPr>
        <w:t>Figura 4</w:t>
      </w:r>
    </w:p>
    <w:p w:rsidR="00F21B95" w:rsidRPr="00F21B95" w:rsidRDefault="00F21B95" w:rsidP="00F21B95"/>
    <w:p w:rsidR="00CF2EF4" w:rsidRPr="00F227F7" w:rsidRDefault="00CF2EF4" w:rsidP="007A5A2A">
      <w:pPr>
        <w:pStyle w:val="Titolo1"/>
        <w:numPr>
          <w:ilvl w:val="0"/>
          <w:numId w:val="52"/>
        </w:numPr>
        <w:rPr>
          <w:rFonts w:ascii="Century Gothic" w:hAnsi="Century Gothic"/>
        </w:rPr>
      </w:pPr>
      <w:bookmarkStart w:id="6" w:name="_Toc503784395"/>
      <w:r w:rsidRPr="00F227F7">
        <w:rPr>
          <w:rFonts w:ascii="Century Gothic" w:hAnsi="Century Gothic"/>
        </w:rPr>
        <w:t>ESEMPIO DI COLLEGAMENTI</w:t>
      </w:r>
      <w:bookmarkEnd w:id="6"/>
      <w:r w:rsidRPr="00F227F7">
        <w:rPr>
          <w:rFonts w:ascii="Century Gothic" w:hAnsi="Century Gothic"/>
        </w:rPr>
        <w:tab/>
      </w:r>
    </w:p>
    <w:p w:rsidR="00CF2EF4" w:rsidRPr="00F227F7" w:rsidRDefault="000C3E8C" w:rsidP="00CF2EF4">
      <w:pPr>
        <w:jc w:val="both"/>
        <w:rPr>
          <w:rFonts w:ascii="Century Gothic" w:eastAsia="Times New Roman" w:hAnsi="Century Gothic" w:cs="Times New Roman"/>
          <w:color w:val="000000"/>
        </w:rPr>
      </w:pPr>
      <w:r w:rsidRPr="00F227F7">
        <w:rPr>
          <w:rFonts w:ascii="Century Gothic" w:eastAsia="Times New Roman" w:hAnsi="Century Gothic" w:cs="Times New Roman"/>
          <w:noProof/>
          <w:color w:val="000000"/>
        </w:rPr>
        <w:drawing>
          <wp:anchor distT="0" distB="0" distL="114300" distR="114300" simplePos="0" relativeHeight="251776000" behindDoc="0" locked="0" layoutInCell="1" allowOverlap="1" wp14:anchorId="75D3AAA6" wp14:editId="54468F40">
            <wp:simplePos x="0" y="0"/>
            <wp:positionH relativeFrom="column">
              <wp:posOffset>3013</wp:posOffset>
            </wp:positionH>
            <wp:positionV relativeFrom="paragraph">
              <wp:posOffset>1427834</wp:posOffset>
            </wp:positionV>
            <wp:extent cx="496570" cy="431800"/>
            <wp:effectExtent l="0" t="0" r="0" b="6350"/>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9">
                      <a:extLst>
                        <a:ext uri="{28A0092B-C50C-407E-A947-70E740481C1C}">
                          <a14:useLocalDpi xmlns:a14="http://schemas.microsoft.com/office/drawing/2010/main" val="0"/>
                        </a:ext>
                      </a:extLst>
                    </a:blip>
                    <a:stretch>
                      <a:fillRect/>
                    </a:stretch>
                  </pic:blipFill>
                  <pic:spPr>
                    <a:xfrm>
                      <a:off x="0" y="0"/>
                      <a:ext cx="496570" cy="431800"/>
                    </a:xfrm>
                    <a:prstGeom prst="rect">
                      <a:avLst/>
                    </a:prstGeom>
                  </pic:spPr>
                </pic:pic>
              </a:graphicData>
            </a:graphic>
            <wp14:sizeRelH relativeFrom="margin">
              <wp14:pctWidth>0</wp14:pctWidth>
            </wp14:sizeRelH>
            <wp14:sizeRelV relativeFrom="margin">
              <wp14:pctHeight>0</wp14:pctHeight>
            </wp14:sizeRelV>
          </wp:anchor>
        </w:drawing>
      </w:r>
      <w:r w:rsidR="00CF2EF4" w:rsidRPr="00F227F7">
        <w:rPr>
          <w:rFonts w:ascii="Century Gothic" w:eastAsia="Times New Roman" w:hAnsi="Century Gothic" w:cs="Times New Roman"/>
          <w:color w:val="000000"/>
        </w:rPr>
        <w:t>Effettuare la connessione alla rete elettrica dell’impianto cablando il cavo negli appositi morsetti integrati nel blocchetto porta fusibile. Utilizzare un cavo con guaina supplementare al fine di garantire un doppio isolamento all’interno dell’apparecchiatura. Il sistema deve essere collegato alla rete elettrica tramite un interruttore che deve interrompere entrambi i poli e deve essere di tipo magnetotermico e differenziale per proteggere l’impianto da guasti verso terra ed essere facilmente accessibile. Utilizzare obbligatoriamente un passacavo o un raccordo di giunzione per tubo o per guaina di dimensioni adeguate, nel caso in cui vengano utilizzati gli ingressi a sfondare del contenitore per il passaggio dei cavi.</w:t>
      </w:r>
    </w:p>
    <w:p w:rsidR="00CF2EF4" w:rsidRPr="00F227F7" w:rsidRDefault="00CF2EF4" w:rsidP="00CF2EF4">
      <w:pPr>
        <w:spacing w:before="40" w:line="240" w:lineRule="auto"/>
        <w:jc w:val="both"/>
        <w:rPr>
          <w:rFonts w:ascii="Century Gothic" w:eastAsia="Times New Roman" w:hAnsi="Century Gothic" w:cs="Times New Roman"/>
          <w:color w:val="000000"/>
        </w:rPr>
      </w:pPr>
      <w:r w:rsidRPr="00F227F7">
        <w:rPr>
          <w:rFonts w:ascii="Century Gothic" w:eastAsia="Times New Roman" w:hAnsi="Century Gothic" w:cs="Times New Roman"/>
          <w:color w:val="000000"/>
        </w:rPr>
        <w:t>Non alimentare il sistema prima di aver terminato e verificato tutte le connessioni. Lo spessore del cavo utilizzato per la connessione alla rete elettrica non deve essere inferiore a 1 mm</w:t>
      </w:r>
      <w:r w:rsidRPr="00F227F7">
        <w:rPr>
          <w:rFonts w:ascii="Century Gothic" w:eastAsia="Times New Roman" w:hAnsi="Century Gothic" w:cs="Times New Roman"/>
          <w:color w:val="000000"/>
          <w:vertAlign w:val="superscript"/>
        </w:rPr>
        <w:t>2</w:t>
      </w:r>
    </w:p>
    <w:p w:rsidR="0032213A" w:rsidRPr="00F227F7" w:rsidRDefault="000F15DA" w:rsidP="000F15DA">
      <w:pPr>
        <w:jc w:val="both"/>
        <w:rPr>
          <w:rFonts w:ascii="Century Gothic" w:eastAsia="Times New Roman" w:hAnsi="Century Gothic" w:cs="Times New Roman"/>
          <w:color w:val="000000"/>
        </w:rPr>
      </w:pPr>
      <w:r w:rsidRPr="00F227F7">
        <w:rPr>
          <w:rFonts w:ascii="Century Gothic" w:eastAsia="Times New Roman" w:hAnsi="Century Gothic" w:cs="Times New Roman"/>
          <w:noProof/>
          <w:color w:val="000000"/>
        </w:rPr>
        <w:t xml:space="preserve"> </w:t>
      </w:r>
      <w:r w:rsidR="00CF2EF4" w:rsidRPr="00F227F7">
        <w:rPr>
          <w:rFonts w:ascii="Century Gothic" w:eastAsia="Times New Roman" w:hAnsi="Century Gothic" w:cs="Times New Roman"/>
          <w:color w:val="000000"/>
        </w:rPr>
        <w:t>La scelta e l’utilizzo corretto dei cavi è fondamentale per la corretta installazione e funzionamento del sistema OR. Scegliere cavi schermati per sistemi d’allarme della giusta sezione per ridurre al minimo cadute di tensione e garantire l’affidabilità del sistema</w:t>
      </w:r>
      <w:r w:rsidRPr="00F227F7">
        <w:rPr>
          <w:rFonts w:ascii="Century Gothic" w:eastAsia="Times New Roman" w:hAnsi="Century Gothic" w:cs="Times New Roman"/>
          <w:color w:val="000000"/>
        </w:rPr>
        <w:t>.</w:t>
      </w:r>
    </w:p>
    <w:tbl>
      <w:tblPr>
        <w:tblpPr w:leftFromText="141" w:rightFromText="141" w:vertAnchor="text" w:horzAnchor="margin" w:tblpXSpec="center" w:tblpY="307"/>
        <w:tblW w:w="6096" w:type="dxa"/>
        <w:tblCellMar>
          <w:left w:w="70" w:type="dxa"/>
          <w:right w:w="70" w:type="dxa"/>
        </w:tblCellMar>
        <w:tblLook w:val="04A0" w:firstRow="1" w:lastRow="0" w:firstColumn="1" w:lastColumn="0" w:noHBand="0" w:noVBand="1"/>
      </w:tblPr>
      <w:tblGrid>
        <w:gridCol w:w="1935"/>
        <w:gridCol w:w="4161"/>
      </w:tblGrid>
      <w:tr w:rsidR="000F15DA" w:rsidRPr="00F227F7" w:rsidTr="000F15DA">
        <w:trPr>
          <w:trHeight w:val="300"/>
        </w:trPr>
        <w:tc>
          <w:tcPr>
            <w:tcW w:w="1935"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0F15DA" w:rsidRPr="00F227F7" w:rsidRDefault="000F15DA" w:rsidP="000F15DA">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Sezione cavo (mm)</w:t>
            </w:r>
          </w:p>
        </w:tc>
        <w:tc>
          <w:tcPr>
            <w:tcW w:w="4161" w:type="dxa"/>
            <w:tcBorders>
              <w:top w:val="single" w:sz="4" w:space="0" w:color="auto"/>
              <w:left w:val="nil"/>
              <w:bottom w:val="single" w:sz="4" w:space="0" w:color="auto"/>
              <w:right w:val="single" w:sz="4" w:space="0" w:color="auto"/>
            </w:tcBorders>
            <w:shd w:val="clear" w:color="000000" w:fill="FFE699"/>
            <w:noWrap/>
            <w:vAlign w:val="center"/>
            <w:hideMark/>
          </w:tcPr>
          <w:p w:rsidR="000F15DA" w:rsidRPr="00F227F7" w:rsidRDefault="000F15DA" w:rsidP="000F15DA">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Cablaggio massimo per espansione (m)</w:t>
            </w:r>
          </w:p>
        </w:tc>
      </w:tr>
      <w:tr w:rsidR="000F15DA" w:rsidRPr="00F227F7" w:rsidTr="000F15DA">
        <w:trPr>
          <w:trHeight w:val="300"/>
        </w:trPr>
        <w:tc>
          <w:tcPr>
            <w:tcW w:w="1935" w:type="dxa"/>
            <w:tcBorders>
              <w:top w:val="nil"/>
              <w:left w:val="single" w:sz="4" w:space="0" w:color="auto"/>
              <w:bottom w:val="single" w:sz="4" w:space="0" w:color="auto"/>
              <w:right w:val="single" w:sz="4" w:space="0" w:color="auto"/>
            </w:tcBorders>
            <w:shd w:val="clear" w:color="auto" w:fill="auto"/>
            <w:noWrap/>
            <w:vAlign w:val="center"/>
            <w:hideMark/>
          </w:tcPr>
          <w:p w:rsidR="000F15DA" w:rsidRPr="00F227F7" w:rsidRDefault="000F15DA" w:rsidP="000F15DA">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0,50 mm</w:t>
            </w:r>
          </w:p>
        </w:tc>
        <w:tc>
          <w:tcPr>
            <w:tcW w:w="4161" w:type="dxa"/>
            <w:tcBorders>
              <w:top w:val="nil"/>
              <w:left w:val="nil"/>
              <w:bottom w:val="single" w:sz="4" w:space="0" w:color="auto"/>
              <w:right w:val="single" w:sz="4" w:space="0" w:color="auto"/>
            </w:tcBorders>
            <w:shd w:val="clear" w:color="auto" w:fill="auto"/>
            <w:noWrap/>
            <w:vAlign w:val="center"/>
            <w:hideMark/>
          </w:tcPr>
          <w:p w:rsidR="000F15DA" w:rsidRPr="00F227F7" w:rsidRDefault="000F15DA" w:rsidP="000F15DA">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100</w:t>
            </w:r>
          </w:p>
        </w:tc>
      </w:tr>
      <w:tr w:rsidR="000F15DA" w:rsidRPr="00F227F7" w:rsidTr="000F15DA">
        <w:trPr>
          <w:trHeight w:val="300"/>
        </w:trPr>
        <w:tc>
          <w:tcPr>
            <w:tcW w:w="1935" w:type="dxa"/>
            <w:tcBorders>
              <w:top w:val="nil"/>
              <w:left w:val="single" w:sz="4" w:space="0" w:color="auto"/>
              <w:bottom w:val="single" w:sz="4" w:space="0" w:color="auto"/>
              <w:right w:val="single" w:sz="4" w:space="0" w:color="auto"/>
            </w:tcBorders>
            <w:shd w:val="clear" w:color="auto" w:fill="auto"/>
            <w:noWrap/>
            <w:vAlign w:val="center"/>
            <w:hideMark/>
          </w:tcPr>
          <w:p w:rsidR="000F15DA" w:rsidRPr="00F227F7" w:rsidRDefault="000F15DA" w:rsidP="000F15DA">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0,75 mm</w:t>
            </w:r>
          </w:p>
        </w:tc>
        <w:tc>
          <w:tcPr>
            <w:tcW w:w="4161" w:type="dxa"/>
            <w:tcBorders>
              <w:top w:val="nil"/>
              <w:left w:val="nil"/>
              <w:bottom w:val="single" w:sz="4" w:space="0" w:color="auto"/>
              <w:right w:val="single" w:sz="4" w:space="0" w:color="auto"/>
            </w:tcBorders>
            <w:shd w:val="clear" w:color="auto" w:fill="auto"/>
            <w:noWrap/>
            <w:vAlign w:val="center"/>
            <w:hideMark/>
          </w:tcPr>
          <w:p w:rsidR="000F15DA" w:rsidRPr="00F227F7" w:rsidRDefault="000F15DA" w:rsidP="000F15DA">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150</w:t>
            </w:r>
          </w:p>
        </w:tc>
      </w:tr>
      <w:tr w:rsidR="000F15DA" w:rsidRPr="00F227F7" w:rsidTr="000F15DA">
        <w:trPr>
          <w:trHeight w:val="300"/>
        </w:trPr>
        <w:tc>
          <w:tcPr>
            <w:tcW w:w="1935" w:type="dxa"/>
            <w:tcBorders>
              <w:top w:val="nil"/>
              <w:left w:val="single" w:sz="4" w:space="0" w:color="auto"/>
              <w:bottom w:val="single" w:sz="4" w:space="0" w:color="auto"/>
              <w:right w:val="single" w:sz="4" w:space="0" w:color="auto"/>
            </w:tcBorders>
            <w:shd w:val="clear" w:color="auto" w:fill="auto"/>
            <w:noWrap/>
            <w:vAlign w:val="center"/>
            <w:hideMark/>
          </w:tcPr>
          <w:p w:rsidR="000F15DA" w:rsidRPr="00F227F7" w:rsidRDefault="000F15DA" w:rsidP="000F15DA">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1 mm</w:t>
            </w:r>
          </w:p>
        </w:tc>
        <w:tc>
          <w:tcPr>
            <w:tcW w:w="4161" w:type="dxa"/>
            <w:tcBorders>
              <w:top w:val="nil"/>
              <w:left w:val="nil"/>
              <w:bottom w:val="single" w:sz="4" w:space="0" w:color="auto"/>
              <w:right w:val="single" w:sz="4" w:space="0" w:color="auto"/>
            </w:tcBorders>
            <w:shd w:val="clear" w:color="auto" w:fill="auto"/>
            <w:noWrap/>
            <w:vAlign w:val="center"/>
            <w:hideMark/>
          </w:tcPr>
          <w:p w:rsidR="000F15DA" w:rsidRPr="00F227F7" w:rsidRDefault="000F15DA" w:rsidP="000F15DA">
            <w:pPr>
              <w:spacing w:after="0" w:line="240" w:lineRule="auto"/>
              <w:jc w:val="center"/>
              <w:rPr>
                <w:rFonts w:ascii="Century Gothic" w:eastAsia="Times New Roman" w:hAnsi="Century Gothic" w:cs="Times New Roman"/>
                <w:color w:val="000000"/>
              </w:rPr>
            </w:pPr>
            <w:r w:rsidRPr="00F227F7">
              <w:rPr>
                <w:rFonts w:ascii="Century Gothic" w:eastAsia="Times New Roman" w:hAnsi="Century Gothic" w:cs="Times New Roman"/>
                <w:color w:val="000000"/>
              </w:rPr>
              <w:t>300</w:t>
            </w:r>
          </w:p>
        </w:tc>
      </w:tr>
    </w:tbl>
    <w:p w:rsidR="000F15DA" w:rsidRPr="00F227F7" w:rsidRDefault="000F15DA" w:rsidP="000F15DA">
      <w:pPr>
        <w:jc w:val="both"/>
        <w:rPr>
          <w:rFonts w:ascii="Century Gothic" w:eastAsia="Times New Roman" w:hAnsi="Century Gothic" w:cs="Times New Roman"/>
          <w:color w:val="000000"/>
        </w:rPr>
      </w:pPr>
    </w:p>
    <w:p w:rsidR="000F15DA" w:rsidRPr="00F227F7" w:rsidRDefault="000F15DA" w:rsidP="000F15DA">
      <w:pPr>
        <w:jc w:val="both"/>
        <w:rPr>
          <w:rFonts w:ascii="Century Gothic" w:eastAsia="Times New Roman" w:hAnsi="Century Gothic" w:cs="Times New Roman"/>
          <w:color w:val="000000"/>
        </w:rPr>
      </w:pPr>
    </w:p>
    <w:p w:rsidR="00F227F7" w:rsidRDefault="00F227F7" w:rsidP="00F227F7">
      <w:pPr>
        <w:pStyle w:val="Didascalia"/>
        <w:spacing w:before="240" w:after="0"/>
        <w:rPr>
          <w:rFonts w:ascii="Century Gothic" w:hAnsi="Century Gothic"/>
          <w:b w:val="0"/>
          <w:bCs w:val="0"/>
          <w:color w:val="auto"/>
          <w:sz w:val="22"/>
          <w:szCs w:val="22"/>
        </w:rPr>
      </w:pPr>
    </w:p>
    <w:p w:rsidR="00F227F7" w:rsidRDefault="00F227F7" w:rsidP="00F227F7">
      <w:pPr>
        <w:pStyle w:val="Didascalia"/>
        <w:spacing w:before="240" w:after="0"/>
        <w:rPr>
          <w:rFonts w:ascii="Century Gothic" w:hAnsi="Century Gothic"/>
          <w:b w:val="0"/>
          <w:bCs w:val="0"/>
          <w:color w:val="auto"/>
          <w:sz w:val="22"/>
          <w:szCs w:val="22"/>
        </w:rPr>
      </w:pPr>
    </w:p>
    <w:p w:rsidR="000F15DA" w:rsidRPr="00F227F7" w:rsidRDefault="000F15DA" w:rsidP="00F227F7">
      <w:pPr>
        <w:pStyle w:val="Didascalia"/>
        <w:spacing w:before="240" w:after="0"/>
        <w:jc w:val="center"/>
        <w:rPr>
          <w:rFonts w:ascii="Century Gothic" w:hAnsi="Century Gothic"/>
          <w:b w:val="0"/>
          <w:color w:val="auto"/>
          <w:sz w:val="20"/>
          <w:szCs w:val="20"/>
        </w:rPr>
      </w:pPr>
      <w:r w:rsidRPr="00F227F7">
        <w:rPr>
          <w:rFonts w:ascii="Century Gothic" w:hAnsi="Century Gothic"/>
          <w:b w:val="0"/>
          <w:color w:val="auto"/>
          <w:sz w:val="20"/>
          <w:szCs w:val="20"/>
        </w:rPr>
        <w:t xml:space="preserve">Tabella </w:t>
      </w:r>
      <w:r w:rsidR="00D269E9">
        <w:rPr>
          <w:rFonts w:ascii="Century Gothic" w:hAnsi="Century Gothic"/>
          <w:b w:val="0"/>
          <w:color w:val="auto"/>
          <w:sz w:val="20"/>
          <w:szCs w:val="20"/>
        </w:rPr>
        <w:t>8</w:t>
      </w:r>
    </w:p>
    <w:p w:rsidR="000F15DA" w:rsidRPr="00F227F7" w:rsidRDefault="000F15DA" w:rsidP="000C3E8C">
      <w:pPr>
        <w:pStyle w:val="Titolo1"/>
        <w:rPr>
          <w:rFonts w:ascii="Century Gothic" w:hAnsi="Century Gothic"/>
        </w:rPr>
      </w:pPr>
      <w:bookmarkStart w:id="7" w:name="_Toc503784396"/>
    </w:p>
    <w:bookmarkEnd w:id="7"/>
    <w:p w:rsidR="00B83A28" w:rsidRPr="00F227F7" w:rsidRDefault="00F21B95" w:rsidP="00591814">
      <w:pPr>
        <w:tabs>
          <w:tab w:val="left" w:pos="426"/>
        </w:tabs>
        <w:spacing w:line="288" w:lineRule="auto"/>
        <w:jc w:val="both"/>
        <w:rPr>
          <w:rFonts w:ascii="Century Gothic" w:hAnsi="Century Gothic"/>
        </w:rPr>
      </w:pPr>
      <w:r>
        <w:rPr>
          <w:rFonts w:ascii="Century Gothic" w:hAnsi="Century Gothic"/>
        </w:rPr>
        <w:t>Per gli schemi di collegamento completi fare riferimento, previa registrazione, al sito www.essegibisicurezza.it</w:t>
      </w:r>
    </w:p>
    <w:p w:rsidR="00B83A28" w:rsidRPr="00F227F7" w:rsidRDefault="00B83A28" w:rsidP="00591814">
      <w:pPr>
        <w:tabs>
          <w:tab w:val="left" w:pos="426"/>
        </w:tabs>
        <w:spacing w:line="288" w:lineRule="auto"/>
        <w:jc w:val="both"/>
        <w:rPr>
          <w:rFonts w:ascii="Century Gothic" w:hAnsi="Century Gothic"/>
        </w:rPr>
      </w:pPr>
    </w:p>
    <w:p w:rsidR="00B83A28" w:rsidRPr="00F227F7" w:rsidRDefault="00B83A28" w:rsidP="00591814">
      <w:pPr>
        <w:tabs>
          <w:tab w:val="left" w:pos="426"/>
        </w:tabs>
        <w:spacing w:line="288" w:lineRule="auto"/>
        <w:jc w:val="both"/>
        <w:rPr>
          <w:rFonts w:ascii="Century Gothic" w:hAnsi="Century Gothic"/>
        </w:rPr>
      </w:pPr>
    </w:p>
    <w:p w:rsidR="00B83A28" w:rsidRPr="00F227F7" w:rsidRDefault="00B83A28"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0C3E8C" w:rsidRPr="00F227F7" w:rsidRDefault="000C3E8C" w:rsidP="00591814">
      <w:pPr>
        <w:tabs>
          <w:tab w:val="left" w:pos="426"/>
        </w:tabs>
        <w:spacing w:line="288" w:lineRule="auto"/>
        <w:jc w:val="both"/>
        <w:rPr>
          <w:rFonts w:ascii="Century Gothic" w:hAnsi="Century Gothic"/>
        </w:rPr>
      </w:pPr>
    </w:p>
    <w:p w:rsidR="00B83A28" w:rsidRPr="00F227F7" w:rsidRDefault="00B83A28" w:rsidP="00591814">
      <w:pPr>
        <w:tabs>
          <w:tab w:val="left" w:pos="426"/>
        </w:tabs>
        <w:spacing w:line="288" w:lineRule="auto"/>
        <w:jc w:val="both"/>
        <w:rPr>
          <w:rFonts w:ascii="Century Gothic" w:hAnsi="Century Gothic"/>
        </w:rPr>
      </w:pPr>
    </w:p>
    <w:p w:rsidR="00591814" w:rsidRPr="00F227F7" w:rsidRDefault="00591814" w:rsidP="00591814">
      <w:pPr>
        <w:tabs>
          <w:tab w:val="left" w:pos="426"/>
        </w:tabs>
        <w:spacing w:line="288" w:lineRule="auto"/>
        <w:jc w:val="both"/>
        <w:rPr>
          <w:rFonts w:ascii="Century Gothic" w:hAnsi="Century Gothic"/>
        </w:rPr>
      </w:pPr>
    </w:p>
    <w:p w:rsidR="00591814" w:rsidRPr="00F227F7" w:rsidRDefault="0059181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F227F7" w:rsidRPr="00F227F7" w:rsidRDefault="00F227F7"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CA37D4" w:rsidRDefault="00CA37D4" w:rsidP="00591814">
      <w:pPr>
        <w:tabs>
          <w:tab w:val="left" w:pos="426"/>
        </w:tabs>
        <w:spacing w:line="288" w:lineRule="auto"/>
        <w:jc w:val="both"/>
        <w:rPr>
          <w:rFonts w:ascii="Century Gothic" w:hAnsi="Century Gothic"/>
        </w:rPr>
      </w:pPr>
    </w:p>
    <w:p w:rsidR="00A64792" w:rsidRDefault="00A64792" w:rsidP="00591814">
      <w:pPr>
        <w:tabs>
          <w:tab w:val="left" w:pos="426"/>
        </w:tabs>
        <w:spacing w:line="288" w:lineRule="auto"/>
        <w:jc w:val="both"/>
        <w:rPr>
          <w:rFonts w:ascii="Century Gothic" w:hAnsi="Century Gothic"/>
        </w:rPr>
      </w:pPr>
    </w:p>
    <w:p w:rsidR="00A64792" w:rsidRPr="00F227F7" w:rsidRDefault="00A64792" w:rsidP="00591814">
      <w:pPr>
        <w:tabs>
          <w:tab w:val="left" w:pos="426"/>
        </w:tabs>
        <w:spacing w:line="288" w:lineRule="auto"/>
        <w:jc w:val="both"/>
        <w:rPr>
          <w:rFonts w:ascii="Century Gothic" w:hAnsi="Century Gothic"/>
        </w:rPr>
      </w:pPr>
    </w:p>
    <w:p w:rsidR="00CA37D4" w:rsidRPr="00F227F7" w:rsidRDefault="00CA37D4" w:rsidP="00591814">
      <w:pPr>
        <w:tabs>
          <w:tab w:val="left" w:pos="426"/>
        </w:tabs>
        <w:spacing w:line="288" w:lineRule="auto"/>
        <w:jc w:val="both"/>
        <w:rPr>
          <w:rFonts w:ascii="Century Gothic" w:hAnsi="Century Gothic"/>
        </w:rPr>
      </w:pPr>
    </w:p>
    <w:p w:rsidR="00F227F7" w:rsidRDefault="00F227F7" w:rsidP="00591814">
      <w:pPr>
        <w:tabs>
          <w:tab w:val="left" w:pos="426"/>
        </w:tabs>
        <w:spacing w:line="288" w:lineRule="auto"/>
        <w:jc w:val="both"/>
        <w:rPr>
          <w:rFonts w:ascii="Century Gothic" w:hAnsi="Century Gothic"/>
        </w:rPr>
      </w:pPr>
    </w:p>
    <w:p w:rsidR="00F227F7" w:rsidRDefault="00F227F7" w:rsidP="00591814">
      <w:pPr>
        <w:tabs>
          <w:tab w:val="left" w:pos="426"/>
        </w:tabs>
        <w:spacing w:line="288" w:lineRule="auto"/>
        <w:jc w:val="both"/>
        <w:rPr>
          <w:rFonts w:ascii="Century Gothic" w:hAnsi="Century Gothic"/>
        </w:rPr>
      </w:pPr>
    </w:p>
    <w:p w:rsidR="00F227F7" w:rsidRDefault="00F227F7" w:rsidP="00591814">
      <w:pPr>
        <w:tabs>
          <w:tab w:val="left" w:pos="426"/>
        </w:tabs>
        <w:spacing w:line="288" w:lineRule="auto"/>
        <w:jc w:val="both"/>
        <w:rPr>
          <w:rFonts w:ascii="Century Gothic" w:hAnsi="Century Gothic"/>
        </w:rPr>
      </w:pPr>
    </w:p>
    <w:p w:rsidR="00F227F7" w:rsidRDefault="00F227F7" w:rsidP="00591814">
      <w:pPr>
        <w:tabs>
          <w:tab w:val="left" w:pos="426"/>
        </w:tabs>
        <w:spacing w:line="288" w:lineRule="auto"/>
        <w:jc w:val="both"/>
        <w:rPr>
          <w:rFonts w:ascii="Century Gothic" w:hAnsi="Century Gothic"/>
        </w:rPr>
      </w:pPr>
    </w:p>
    <w:p w:rsidR="007718D4" w:rsidRDefault="007718D4" w:rsidP="00591814">
      <w:pPr>
        <w:tabs>
          <w:tab w:val="left" w:pos="426"/>
        </w:tabs>
        <w:spacing w:line="288" w:lineRule="auto"/>
        <w:jc w:val="both"/>
        <w:rPr>
          <w:rFonts w:ascii="Century Gothic" w:hAnsi="Century Gothic"/>
        </w:rPr>
      </w:pPr>
    </w:p>
    <w:p w:rsidR="007718D4" w:rsidRDefault="007718D4" w:rsidP="00591814">
      <w:pPr>
        <w:tabs>
          <w:tab w:val="left" w:pos="426"/>
        </w:tabs>
        <w:spacing w:line="288" w:lineRule="auto"/>
        <w:jc w:val="both"/>
        <w:rPr>
          <w:rFonts w:ascii="Century Gothic" w:hAnsi="Century Gothic"/>
        </w:rPr>
      </w:pPr>
    </w:p>
    <w:p w:rsidR="007718D4" w:rsidRDefault="007718D4" w:rsidP="00591814">
      <w:pPr>
        <w:tabs>
          <w:tab w:val="left" w:pos="426"/>
        </w:tabs>
        <w:spacing w:line="288" w:lineRule="auto"/>
        <w:jc w:val="both"/>
        <w:rPr>
          <w:rFonts w:ascii="Century Gothic" w:hAnsi="Century Gothic"/>
        </w:rPr>
      </w:pPr>
    </w:p>
    <w:p w:rsidR="007718D4" w:rsidRDefault="007718D4" w:rsidP="00591814">
      <w:pPr>
        <w:tabs>
          <w:tab w:val="left" w:pos="426"/>
        </w:tabs>
        <w:spacing w:line="288" w:lineRule="auto"/>
        <w:jc w:val="both"/>
        <w:rPr>
          <w:rFonts w:ascii="Century Gothic" w:hAnsi="Century Gothic"/>
        </w:rPr>
      </w:pPr>
    </w:p>
    <w:p w:rsidR="007718D4" w:rsidRDefault="007718D4" w:rsidP="00591814">
      <w:pPr>
        <w:tabs>
          <w:tab w:val="left" w:pos="426"/>
        </w:tabs>
        <w:spacing w:line="288" w:lineRule="auto"/>
        <w:jc w:val="both"/>
        <w:rPr>
          <w:rFonts w:ascii="Century Gothic" w:hAnsi="Century Gothic"/>
        </w:rPr>
      </w:pPr>
    </w:p>
    <w:p w:rsidR="007718D4" w:rsidRDefault="007718D4" w:rsidP="00591814">
      <w:pPr>
        <w:tabs>
          <w:tab w:val="left" w:pos="426"/>
        </w:tabs>
        <w:spacing w:line="288" w:lineRule="auto"/>
        <w:jc w:val="both"/>
        <w:rPr>
          <w:rFonts w:ascii="Century Gothic" w:hAnsi="Century Gothic"/>
        </w:rPr>
      </w:pPr>
    </w:p>
    <w:p w:rsidR="007718D4" w:rsidRDefault="007718D4" w:rsidP="00591814">
      <w:pPr>
        <w:tabs>
          <w:tab w:val="left" w:pos="426"/>
        </w:tabs>
        <w:spacing w:line="288" w:lineRule="auto"/>
        <w:jc w:val="both"/>
        <w:rPr>
          <w:rFonts w:ascii="Century Gothic" w:hAnsi="Century Gothic"/>
        </w:rPr>
      </w:pPr>
    </w:p>
    <w:p w:rsidR="007718D4" w:rsidRDefault="007718D4" w:rsidP="00591814">
      <w:pPr>
        <w:tabs>
          <w:tab w:val="left" w:pos="426"/>
        </w:tabs>
        <w:spacing w:line="288" w:lineRule="auto"/>
        <w:jc w:val="both"/>
        <w:rPr>
          <w:rFonts w:ascii="Century Gothic" w:hAnsi="Century Gothic"/>
        </w:rPr>
      </w:pPr>
    </w:p>
    <w:p w:rsidR="007718D4" w:rsidRDefault="007718D4" w:rsidP="00591814">
      <w:pPr>
        <w:tabs>
          <w:tab w:val="left" w:pos="426"/>
        </w:tabs>
        <w:spacing w:line="288" w:lineRule="auto"/>
        <w:jc w:val="both"/>
        <w:rPr>
          <w:rFonts w:ascii="Century Gothic" w:hAnsi="Century Gothic"/>
        </w:rPr>
      </w:pPr>
    </w:p>
    <w:p w:rsidR="007718D4" w:rsidRDefault="007718D4" w:rsidP="00591814">
      <w:pPr>
        <w:tabs>
          <w:tab w:val="left" w:pos="426"/>
        </w:tabs>
        <w:spacing w:line="288" w:lineRule="auto"/>
        <w:jc w:val="both"/>
        <w:rPr>
          <w:rFonts w:ascii="Century Gothic" w:hAnsi="Century Gothic"/>
        </w:rPr>
      </w:pPr>
      <w:bookmarkStart w:id="8" w:name="_GoBack"/>
      <w:bookmarkEnd w:id="8"/>
    </w:p>
    <w:p w:rsidR="007718D4" w:rsidRPr="00F227F7" w:rsidRDefault="007718D4" w:rsidP="00591814">
      <w:pPr>
        <w:tabs>
          <w:tab w:val="left" w:pos="426"/>
        </w:tabs>
        <w:spacing w:line="288" w:lineRule="auto"/>
        <w:jc w:val="both"/>
        <w:rPr>
          <w:rFonts w:ascii="Century Gothic" w:hAnsi="Century Gothic"/>
        </w:rPr>
      </w:pPr>
    </w:p>
    <w:p w:rsidR="00DB2F58" w:rsidRPr="00F227F7" w:rsidRDefault="00DB2F58" w:rsidP="00DB2F58">
      <w:pPr>
        <w:spacing w:line="288" w:lineRule="auto"/>
        <w:jc w:val="center"/>
        <w:rPr>
          <w:rFonts w:ascii="Century Gothic" w:hAnsi="Century Gothic"/>
        </w:rPr>
      </w:pPr>
      <w:r w:rsidRPr="00F227F7">
        <w:rPr>
          <w:rFonts w:ascii="Century Gothic" w:hAnsi="Century Gothic"/>
          <w:noProof/>
          <w:sz w:val="52"/>
          <w:szCs w:val="52"/>
        </w:rPr>
        <w:drawing>
          <wp:inline distT="0" distB="0" distL="0" distR="0" wp14:anchorId="7419F788" wp14:editId="233A0682">
            <wp:extent cx="6100445" cy="1555750"/>
            <wp:effectExtent l="0" t="0" r="0" b="6350"/>
            <wp:docPr id="33" name="Immagine 33" descr="C:\Users\Matteo\Desktop\EsseGiBi\Nuovi Manuali\Schemi installativi\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tteo\Desktop\EsseGiBi\Nuovi Manuali\Schemi installativi\LOGO.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00445" cy="1555750"/>
                    </a:xfrm>
                    <a:prstGeom prst="rect">
                      <a:avLst/>
                    </a:prstGeom>
                    <a:noFill/>
                    <a:ln>
                      <a:noFill/>
                    </a:ln>
                  </pic:spPr>
                </pic:pic>
              </a:graphicData>
            </a:graphic>
          </wp:inline>
        </w:drawing>
      </w:r>
    </w:p>
    <w:p w:rsidR="00DB2F58" w:rsidRPr="00F227F7" w:rsidRDefault="00DB2F58" w:rsidP="00DB2F58">
      <w:pPr>
        <w:rPr>
          <w:rFonts w:ascii="Century Gothic" w:hAnsi="Century Gothic"/>
          <w:sz w:val="20"/>
          <w:szCs w:val="20"/>
        </w:rPr>
      </w:pPr>
      <w:r w:rsidRPr="00F227F7">
        <w:rPr>
          <w:rFonts w:ascii="Century Gothic" w:hAnsi="Century Gothic"/>
          <w:noProof/>
          <w:sz w:val="20"/>
          <w:szCs w:val="20"/>
        </w:rPr>
        <mc:AlternateContent>
          <mc:Choice Requires="wps">
            <w:drawing>
              <wp:anchor distT="0" distB="0" distL="114300" distR="114300" simplePos="0" relativeHeight="251779072" behindDoc="0" locked="0" layoutInCell="1" allowOverlap="1" wp14:anchorId="04186480" wp14:editId="36D4299D">
                <wp:simplePos x="0" y="0"/>
                <wp:positionH relativeFrom="column">
                  <wp:posOffset>544195</wp:posOffset>
                </wp:positionH>
                <wp:positionV relativeFrom="paragraph">
                  <wp:posOffset>7619</wp:posOffset>
                </wp:positionV>
                <wp:extent cx="5400675" cy="1171575"/>
                <wp:effectExtent l="0" t="0" r="9525" b="9525"/>
                <wp:wrapNone/>
                <wp:docPr id="3" name="Casella di testo 3"/>
                <wp:cNvGraphicFramePr/>
                <a:graphic xmlns:a="http://schemas.openxmlformats.org/drawingml/2006/main">
                  <a:graphicData uri="http://schemas.microsoft.com/office/word/2010/wordprocessingShape">
                    <wps:wsp>
                      <wps:cNvSpPr txBox="1"/>
                      <wps:spPr>
                        <a:xfrm>
                          <a:off x="0" y="0"/>
                          <a:ext cx="5400675" cy="1171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935A3" w:rsidRPr="00E227CF" w:rsidRDefault="009935A3" w:rsidP="00DB2F58">
                            <w:pPr>
                              <w:rPr>
                                <w:rFonts w:ascii="Century Gothic" w:hAnsi="Century Gothic"/>
                                <w:sz w:val="20"/>
                                <w:szCs w:val="20"/>
                              </w:rPr>
                            </w:pPr>
                            <w:r w:rsidRPr="00E227CF">
                              <w:rPr>
                                <w:rFonts w:ascii="Century Gothic" w:hAnsi="Century Gothic"/>
                                <w:sz w:val="20"/>
                                <w:szCs w:val="20"/>
                              </w:rPr>
                              <w:t>Informazioni sul prodotto per i prodotti elettrici venduti all’interno della Comunità Europea. Al termine della vita utile dei prodotti elettrici, non devono essere smaltiti insieme ai rifiuti domestici. Si prega di riciclare in strutture apposite. Verificare con le autorità locali o il rivenditore per il riciclaggio di consulenza nel vostro paese. Per lo smaltimento del prodotto e gli accessori, le batterie devono essere rimosse e smaltite separatamente in conformità con le normative locali.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186480" id="_x0000_t202" coordsize="21600,21600" o:spt="202" path="m,l,21600r21600,l21600,xe">
                <v:stroke joinstyle="miter"/>
                <v:path gradientshapeok="t" o:connecttype="rect"/>
              </v:shapetype>
              <v:shape id="Casella di testo 3" o:spid="_x0000_s1026" type="#_x0000_t202" style="position:absolute;margin-left:42.85pt;margin-top:.6pt;width:425.25pt;height:92.2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FZCkQIAAJMFAAAOAAAAZHJzL2Uyb0RvYy54bWysVEtv2zAMvg/YfxB0Xx23SbsFdYosRYcB&#10;RVssHXpWZKkRJouaxCTOfv0o2Xms66XDLjYlfiTFj4/Lq7axbK1CNOAqXp4MOFNOQm3cc8W/P958&#10;+MhZROFqYcGpim9V5FeT9+8uN36sTmEJtlaBkRMXxxtf8SWiHxdFlEvViHgCXjlSagiNQDqG56IO&#10;YkPeG1ucDgbnxQZC7QNIFSPdXndKPsn+tVYS77WOCpmtOL0N8zfk7yJ9i8mlGD8H4ZdG9s8Q//CK&#10;RhhHQfeurgUKtgrmL1eNkQEiaDyR0BSgtZEq50DZlIMX2cyXwqucC5ET/Z6m+P/cyrv1Q2CmrvgZ&#10;Z040VKKZiMpawWrDUEUEdpZY2vg4JvDcExzbz9BStXf3kS5T8q0OTfpTWoz0xPd2z7FqkUm6HA2p&#10;ahcjziTpyvKiHNGB/BcHcx8iflHQsCRUPFARM7difRuxg+4gKVoEa+obY20+pMZRMxvYWlDJLeZH&#10;kvM/UNaxTcXPz0aD7NhBMu88W5fcqNw6fbiUepdilnBrVcJY901poi5n+kpsIaVy+/gZnVCaQr3F&#10;sMcfXvUW4y4PssiRweHeuDEOQs4+z9qBsvrHjjLd4ak2R3knEdtF27fEAuotdUSAbrKilzeGqnYr&#10;Ij6IQKNETUDrAe/poy0Q69BLnC0h/HrtPuGpw0nL2YZGs+Lx50oExZn96qj3P5XDYZrlfBiOLk7p&#10;EI41i2ONWzUzoFYoaRF5mcWER7sTdYDmibbINEUllXCSYlccd+IMu4VBW0iq6TSDaHq9wFs39zK5&#10;TvSmnnxsn0TwfeMi9fwd7IZYjF/0b4dNlg6mKwRtcnMngjtWe+Jp8vN49FsqrZbjc0YddunkNwAA&#10;AP//AwBQSwMEFAAGAAgAAAAhAL13jIzeAAAACAEAAA8AAABkcnMvZG93bnJldi54bWxMj0tPwzAQ&#10;hO9I/Adrkbgg6tCorxCnQoiHxK0NbcXNjZckIl5HsZuEf8/2RG87+41mZ9P1aBvRY+drRwoeJhEI&#10;pMKZmkoFn/nr/RKED5qMbhyhgl/0sM6ur1KdGDfQBvttKAWHkE+0giqENpHSFxVa7SeuRWL27Tqr&#10;A8uulKbTA4fbRk6jaC6trokvVLrF5wqLn+3JKvi6Kw8ffnzbDfEsbl/e+3yxN7lStzfj0yOIgGP4&#10;N8O5PleHjDsd3YmMF42C5WzBTt5PQTBexXMejqzPQGapvHwg+wMAAP//AwBQSwECLQAUAAYACAAA&#10;ACEAtoM4kv4AAADhAQAAEwAAAAAAAAAAAAAAAAAAAAAAW0NvbnRlbnRfVHlwZXNdLnhtbFBLAQIt&#10;ABQABgAIAAAAIQA4/SH/1gAAAJQBAAALAAAAAAAAAAAAAAAAAC8BAABfcmVscy8ucmVsc1BLAQIt&#10;ABQABgAIAAAAIQAa2FZCkQIAAJMFAAAOAAAAAAAAAAAAAAAAAC4CAABkcnMvZTJvRG9jLnhtbFBL&#10;AQItABQABgAIAAAAIQC9d4yM3gAAAAgBAAAPAAAAAAAAAAAAAAAAAOsEAABkcnMvZG93bnJldi54&#10;bWxQSwUGAAAAAAQABADzAAAA9gUAAAAA&#10;" fillcolor="white [3201]" stroked="f" strokeweight=".5pt">
                <v:textbox>
                  <w:txbxContent>
                    <w:p w:rsidR="009935A3" w:rsidRPr="00E227CF" w:rsidRDefault="009935A3" w:rsidP="00DB2F58">
                      <w:pPr>
                        <w:rPr>
                          <w:rFonts w:ascii="Century Gothic" w:hAnsi="Century Gothic"/>
                          <w:sz w:val="20"/>
                          <w:szCs w:val="20"/>
                        </w:rPr>
                      </w:pPr>
                      <w:r w:rsidRPr="00E227CF">
                        <w:rPr>
                          <w:rFonts w:ascii="Century Gothic" w:hAnsi="Century Gothic"/>
                          <w:sz w:val="20"/>
                          <w:szCs w:val="20"/>
                        </w:rPr>
                        <w:t>Informazioni sul prodotto per i prodotti elettrici venduti all’interno della Comunità Europea. Al termine della vita utile dei prodotti elettrici, non devono essere smaltiti insieme ai rifiuti domestici. Si prega di riciclare in strutture apposite. Verificare con le autorità locali o il rivenditore per il riciclaggio di consulenza nel vostro paese. Per lo smaltimento del prodotto e gli accessori, le batterie devono essere rimosse e smaltite separatamente in conformità con le normative locali.</w:t>
                      </w:r>
                    </w:p>
                  </w:txbxContent>
                </v:textbox>
              </v:shape>
            </w:pict>
          </mc:Fallback>
        </mc:AlternateContent>
      </w:r>
      <w:r w:rsidRPr="00F227F7">
        <w:rPr>
          <w:rFonts w:ascii="Century Gothic" w:hAnsi="Century Gothic"/>
          <w:noProof/>
          <w:sz w:val="20"/>
          <w:szCs w:val="20"/>
        </w:rPr>
        <w:drawing>
          <wp:inline distT="0" distB="0" distL="0" distR="0" wp14:anchorId="044D3ED6" wp14:editId="22704035">
            <wp:extent cx="487680" cy="680788"/>
            <wp:effectExtent l="0" t="0" r="7620" b="5080"/>
            <wp:docPr id="34" name="Immagine 34" descr="C:\Users\Matteo\Downloads\Recicla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tteo\Downloads\Reciclabile.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4994" cy="690998"/>
                    </a:xfrm>
                    <a:prstGeom prst="rect">
                      <a:avLst/>
                    </a:prstGeom>
                    <a:noFill/>
                    <a:ln>
                      <a:noFill/>
                    </a:ln>
                  </pic:spPr>
                </pic:pic>
              </a:graphicData>
            </a:graphic>
          </wp:inline>
        </w:drawing>
      </w:r>
    </w:p>
    <w:p w:rsidR="00DB2F58" w:rsidRPr="00F227F7" w:rsidRDefault="00DB2F58" w:rsidP="00DB2F58">
      <w:pPr>
        <w:rPr>
          <w:rFonts w:ascii="Century Gothic" w:hAnsi="Century Gothic"/>
          <w:sz w:val="20"/>
          <w:szCs w:val="20"/>
        </w:rPr>
      </w:pPr>
    </w:p>
    <w:p w:rsidR="00DB2F58" w:rsidRPr="00F227F7" w:rsidRDefault="00DB2F58" w:rsidP="00DB2F58">
      <w:pPr>
        <w:rPr>
          <w:rFonts w:ascii="Century Gothic" w:hAnsi="Century Gothic"/>
          <w:sz w:val="20"/>
          <w:szCs w:val="20"/>
        </w:rPr>
      </w:pPr>
    </w:p>
    <w:p w:rsidR="00F227F7" w:rsidRPr="00F227F7" w:rsidRDefault="00F227F7" w:rsidP="00F227F7">
      <w:pPr>
        <w:spacing w:after="0"/>
        <w:jc w:val="center"/>
        <w:rPr>
          <w:rFonts w:ascii="Century Gothic" w:hAnsi="Century Gothic"/>
          <w:sz w:val="20"/>
          <w:szCs w:val="20"/>
        </w:rPr>
      </w:pPr>
      <w:r w:rsidRPr="00F227F7">
        <w:rPr>
          <w:rFonts w:ascii="Century Gothic" w:hAnsi="Century Gothic"/>
          <w:sz w:val="20"/>
          <w:szCs w:val="20"/>
        </w:rPr>
        <w:t>Femax elettronica S.r.l.</w:t>
      </w:r>
    </w:p>
    <w:p w:rsidR="00DB2F58" w:rsidRPr="00F227F7" w:rsidRDefault="00DB2F58" w:rsidP="00DB2F58">
      <w:pPr>
        <w:spacing w:after="0"/>
        <w:jc w:val="center"/>
        <w:rPr>
          <w:rFonts w:ascii="Century Gothic" w:hAnsi="Century Gothic"/>
          <w:sz w:val="20"/>
          <w:szCs w:val="20"/>
        </w:rPr>
      </w:pPr>
      <w:r w:rsidRPr="00F227F7">
        <w:rPr>
          <w:rFonts w:ascii="Century Gothic" w:hAnsi="Century Gothic"/>
          <w:sz w:val="20"/>
          <w:szCs w:val="20"/>
        </w:rPr>
        <w:t>Sede Operativa: Via Mura dei Francesi, 26 00043 Ciampino, Roma</w:t>
      </w:r>
    </w:p>
    <w:p w:rsidR="00DB2F58" w:rsidRPr="00F227F7" w:rsidRDefault="00DB2F58" w:rsidP="00DB2F58">
      <w:pPr>
        <w:spacing w:after="0"/>
        <w:jc w:val="center"/>
        <w:rPr>
          <w:rFonts w:ascii="Century Gothic" w:hAnsi="Century Gothic"/>
          <w:sz w:val="20"/>
          <w:szCs w:val="20"/>
          <w:lang w:val="en-US"/>
        </w:rPr>
      </w:pPr>
      <w:r w:rsidRPr="00F227F7">
        <w:rPr>
          <w:rFonts w:ascii="Century Gothic" w:hAnsi="Century Gothic"/>
          <w:sz w:val="20"/>
          <w:szCs w:val="20"/>
          <w:lang w:val="en-US"/>
        </w:rPr>
        <w:t>Tel: 0679365465</w:t>
      </w:r>
    </w:p>
    <w:p w:rsidR="00DB2F58" w:rsidRPr="00F227F7" w:rsidRDefault="00DB2F58" w:rsidP="00DB2F58">
      <w:pPr>
        <w:spacing w:after="0"/>
        <w:jc w:val="center"/>
        <w:rPr>
          <w:rFonts w:ascii="Century Gothic" w:hAnsi="Century Gothic"/>
          <w:sz w:val="20"/>
          <w:szCs w:val="20"/>
          <w:lang w:val="en-US"/>
        </w:rPr>
      </w:pPr>
      <w:r w:rsidRPr="00F227F7">
        <w:rPr>
          <w:rFonts w:ascii="Century Gothic" w:hAnsi="Century Gothic"/>
          <w:sz w:val="20"/>
          <w:szCs w:val="20"/>
          <w:lang w:val="en-US"/>
        </w:rPr>
        <w:t>Fax: 0623329448</w:t>
      </w:r>
    </w:p>
    <w:p w:rsidR="00DB2F58" w:rsidRPr="00F227F7" w:rsidRDefault="00DB2F58" w:rsidP="00DB2F58">
      <w:pPr>
        <w:spacing w:after="0"/>
        <w:jc w:val="center"/>
        <w:rPr>
          <w:rFonts w:ascii="Century Gothic" w:hAnsi="Century Gothic"/>
          <w:sz w:val="20"/>
          <w:szCs w:val="20"/>
          <w:lang w:val="en-US"/>
        </w:rPr>
      </w:pPr>
      <w:r w:rsidRPr="00F227F7">
        <w:rPr>
          <w:rFonts w:ascii="Century Gothic" w:hAnsi="Century Gothic"/>
          <w:sz w:val="20"/>
          <w:szCs w:val="20"/>
          <w:lang w:val="en-US"/>
        </w:rPr>
        <w:t>Email: info@femaxelettronica.it</w:t>
      </w:r>
    </w:p>
    <w:p w:rsidR="00DB2F58" w:rsidRPr="00F227F7" w:rsidRDefault="00DB2F58" w:rsidP="00DB2F58">
      <w:pPr>
        <w:spacing w:after="0"/>
        <w:jc w:val="center"/>
        <w:rPr>
          <w:rFonts w:ascii="Century Gothic" w:hAnsi="Century Gothic"/>
          <w:sz w:val="20"/>
          <w:szCs w:val="20"/>
        </w:rPr>
      </w:pPr>
      <w:r w:rsidRPr="00F227F7">
        <w:rPr>
          <w:rFonts w:ascii="Century Gothic" w:hAnsi="Century Gothic"/>
          <w:sz w:val="20"/>
          <w:szCs w:val="20"/>
        </w:rPr>
        <w:t xml:space="preserve">Web: </w:t>
      </w:r>
      <w:hyperlink r:id="rId21" w:history="1">
        <w:r w:rsidRPr="00F227F7">
          <w:rPr>
            <w:rStyle w:val="Collegamentoipertestuale"/>
            <w:rFonts w:ascii="Century Gothic" w:hAnsi="Century Gothic"/>
            <w:sz w:val="20"/>
            <w:szCs w:val="20"/>
            <w:u w:val="none"/>
          </w:rPr>
          <w:t>www.essegibi</w:t>
        </w:r>
      </w:hyperlink>
      <w:r w:rsidRPr="00F227F7">
        <w:rPr>
          <w:rStyle w:val="Collegamentoipertestuale"/>
          <w:rFonts w:ascii="Century Gothic" w:hAnsi="Century Gothic"/>
          <w:sz w:val="20"/>
          <w:szCs w:val="20"/>
          <w:u w:val="none"/>
        </w:rPr>
        <w:t>sicurezza.it</w:t>
      </w:r>
    </w:p>
    <w:p w:rsidR="006675AA" w:rsidRPr="00F227F7" w:rsidRDefault="00DB2F58" w:rsidP="00F227F7">
      <w:pPr>
        <w:spacing w:after="0"/>
        <w:jc w:val="center"/>
        <w:rPr>
          <w:rFonts w:ascii="Century Gothic" w:hAnsi="Century Gothic"/>
          <w:sz w:val="20"/>
          <w:szCs w:val="20"/>
          <w:u w:val="single"/>
        </w:rPr>
      </w:pPr>
      <w:r w:rsidRPr="00F227F7">
        <w:rPr>
          <w:rFonts w:ascii="Century Gothic" w:hAnsi="Century Gothic"/>
          <w:sz w:val="20"/>
          <w:szCs w:val="20"/>
        </w:rPr>
        <w:t>Codice Fiscale e Partita IVA: 13387811006</w:t>
      </w:r>
    </w:p>
    <w:sectPr w:rsidR="006675AA" w:rsidRPr="00F227F7" w:rsidSect="00D622FC">
      <w:footerReference w:type="default" r:id="rId22"/>
      <w:pgSz w:w="11907" w:h="16839" w:code="9"/>
      <w:pgMar w:top="851" w:right="1138" w:bottom="994" w:left="1138" w:header="706" w:footer="28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82D1E" w:rsidRDefault="00682D1E" w:rsidP="003158DF">
      <w:pPr>
        <w:spacing w:after="0" w:line="240" w:lineRule="auto"/>
      </w:pPr>
      <w:r>
        <w:separator/>
      </w:r>
    </w:p>
  </w:endnote>
  <w:endnote w:type="continuationSeparator" w:id="0">
    <w:p w:rsidR="00682D1E" w:rsidRDefault="00682D1E" w:rsidP="003158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8707959"/>
      <w:docPartObj>
        <w:docPartGallery w:val="Page Numbers (Bottom of Page)"/>
        <w:docPartUnique/>
      </w:docPartObj>
    </w:sdtPr>
    <w:sdtEndPr>
      <w:rPr>
        <w:rFonts w:ascii="Verdana" w:hAnsi="Verdana"/>
        <w:sz w:val="18"/>
        <w:szCs w:val="18"/>
      </w:rPr>
    </w:sdtEndPr>
    <w:sdtContent>
      <w:p w:rsidR="009935A3" w:rsidRPr="00275E9C" w:rsidRDefault="009935A3" w:rsidP="001A1E47">
        <w:pPr>
          <w:pStyle w:val="Pidipagina"/>
          <w:tabs>
            <w:tab w:val="clear" w:pos="9638"/>
            <w:tab w:val="right" w:pos="9923"/>
          </w:tabs>
          <w:rPr>
            <w:rFonts w:ascii="Verdana" w:hAnsi="Verdana"/>
            <w:sz w:val="18"/>
            <w:szCs w:val="18"/>
          </w:rPr>
        </w:pPr>
        <w:r w:rsidRPr="00367D19">
          <w:rPr>
            <w:noProof/>
          </w:rPr>
          <mc:AlternateContent>
            <mc:Choice Requires="wps">
              <w:drawing>
                <wp:anchor distT="0" distB="0" distL="114300" distR="114300" simplePos="0" relativeHeight="251661312" behindDoc="0" locked="0" layoutInCell="1" allowOverlap="1" wp14:anchorId="180BEE82" wp14:editId="1CC9ADD9">
                  <wp:simplePos x="0" y="0"/>
                  <wp:positionH relativeFrom="column">
                    <wp:posOffset>635</wp:posOffset>
                  </wp:positionH>
                  <wp:positionV relativeFrom="paragraph">
                    <wp:posOffset>-87630</wp:posOffset>
                  </wp:positionV>
                  <wp:extent cx="6294120" cy="0"/>
                  <wp:effectExtent l="0" t="0" r="11430" b="19050"/>
                  <wp:wrapNone/>
                  <wp:docPr id="61" name="Connettore 1 61"/>
                  <wp:cNvGraphicFramePr/>
                  <a:graphic xmlns:a="http://schemas.openxmlformats.org/drawingml/2006/main">
                    <a:graphicData uri="http://schemas.microsoft.com/office/word/2010/wordprocessingShape">
                      <wps:wsp>
                        <wps:cNvCnPr/>
                        <wps:spPr>
                          <a:xfrm>
                            <a:off x="0" y="0"/>
                            <a:ext cx="6294120" cy="0"/>
                          </a:xfrm>
                          <a:prstGeom prst="line">
                            <a:avLst/>
                          </a:prstGeom>
                          <a:ln w="5080">
                            <a:solidFill>
                              <a:srgbClr val="30303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E51C86" id="Connettore 1 61"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6.9pt" to="495.6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WU+1wEAAAkEAAAOAAAAZHJzL2Uyb0RvYy54bWysU9uO0zAUfEfiHyy/0yQFqiVqug9dLS8I&#10;Ki4f4DrHjSXfdGya9O85dtrsChASCEVy4uMz45mxs72frGFnwKi963izqjkDJ32v3anj374+vrrj&#10;LCbhemG8g45fIPL73csX2zG0sPaDNz0gIxIX2zF0fEgptFUV5QBWxJUP4GhRebQi0RRPVY9iJHZr&#10;qnVdb6rRYx/QS4iRqg/zIt8VfqVApk9KRUjMdJy0pTJiGY95rHZb0Z5QhEHLqwzxDyqs0I42Xage&#10;RBLsO+pfqKyW6KNXaSW9rbxSWkLxQG6a+ic3XwYRoHihcGJYYor/j1Z+PB+Q6b7jm4YzJyyd0d47&#10;Byl5BNYwKlNGY4gtte7dAa+zGA6YDU8KbX6TFTaVXC9LrjAlJqm4Wb9706wpfnlbq56AAWN6D96y&#10;/NFxo122LFpx/hATbUatt5ZcNo6NHX9b39WlK3qj+0dtTF6LeDruDbKzoNN+XecniyeGZ200M46K&#10;2dJsonyli4GZ/zMoCoRkN/MO+SrCQiukBJdKKIWJujNMkYQFeJX2J+C1P0OhXNO/AS+IsrN3aQFb&#10;7Tz+TnaabpLV3H9LYPadIzj6/lKOt0RD960kd/038oV+Pi/wpz949wMAAP//AwBQSwMEFAAGAAgA&#10;AAAhANNCidHaAAAACAEAAA8AAABkcnMvZG93bnJldi54bWxMj8FuwjAQRO+V+AdrK/UGTkhVlTQO&#10;gkpwh7a0xyVe4qjxOopNCH9fI1Vqj7Mzmn1TLEfbioF63zhWkM4SEMSV0w3XCt7fNtNnED4ga2wd&#10;k4IreViWk7sCc+0uvKNhH2oRS9jnqMCE0OVS+sqQRT9zHXH0Tq63GKLsa6l7vMRy28p5kjxJiw3H&#10;DwY7ejVUfe/PVsFhNaT6kXYfp/VXt96Ez23G5qDUw/24egERaAx/YbjhR3QoI9PRnVl70d60CAqm&#10;aRYHRHuxSDMQx9+LLAv5f0D5AwAA//8DAFBLAQItABQABgAIAAAAIQC2gziS/gAAAOEBAAATAAAA&#10;AAAAAAAAAAAAAAAAAABbQ29udGVudF9UeXBlc10ueG1sUEsBAi0AFAAGAAgAAAAhADj9If/WAAAA&#10;lAEAAAsAAAAAAAAAAAAAAAAALwEAAF9yZWxzLy5yZWxzUEsBAi0AFAAGAAgAAAAhAFfVZT7XAQAA&#10;CQQAAA4AAAAAAAAAAAAAAAAALgIAAGRycy9lMm9Eb2MueG1sUEsBAi0AFAAGAAgAAAAhANNCidHa&#10;AAAACAEAAA8AAAAAAAAAAAAAAAAAMQQAAGRycy9kb3ducmV2LnhtbFBLBQYAAAAABAAEAPMAAAA4&#10;BQAAAAA=&#10;" strokecolor="#303030" strokeweight=".4pt"/>
              </w:pict>
            </mc:Fallback>
          </mc:AlternateContent>
        </w:r>
        <w:r>
          <w:rPr>
            <w:noProof/>
          </w:rPr>
          <w:drawing>
            <wp:inline distT="0" distB="0" distL="0" distR="0" wp14:anchorId="001F0F4A" wp14:editId="429A38DD">
              <wp:extent cx="1033322" cy="23808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rot="10800000" flipH="1" flipV="1">
                        <a:off x="0" y="0"/>
                        <a:ext cx="1087144" cy="250481"/>
                      </a:xfrm>
                      <a:prstGeom prst="rect">
                        <a:avLst/>
                      </a:prstGeom>
                    </pic:spPr>
                  </pic:pic>
                </a:graphicData>
              </a:graphic>
            </wp:inline>
          </w:drawing>
        </w:r>
        <w:r>
          <w:tab/>
        </w:r>
        <w:r>
          <w:tab/>
          <w:t xml:space="preserve"> </w:t>
        </w:r>
        <w:r w:rsidRPr="00275E9C">
          <w:rPr>
            <w:rFonts w:ascii="Verdana" w:hAnsi="Verdana"/>
            <w:sz w:val="18"/>
            <w:szCs w:val="18"/>
          </w:rPr>
          <w:fldChar w:fldCharType="begin"/>
        </w:r>
        <w:r w:rsidRPr="00275E9C">
          <w:rPr>
            <w:rFonts w:ascii="Verdana" w:hAnsi="Verdana"/>
            <w:sz w:val="18"/>
            <w:szCs w:val="18"/>
          </w:rPr>
          <w:instrText>PAGE   \* MERGEFORMAT</w:instrText>
        </w:r>
        <w:r w:rsidRPr="00275E9C">
          <w:rPr>
            <w:rFonts w:ascii="Verdana" w:hAnsi="Verdana"/>
            <w:sz w:val="18"/>
            <w:szCs w:val="18"/>
          </w:rPr>
          <w:fldChar w:fldCharType="separate"/>
        </w:r>
        <w:r w:rsidR="007718D4">
          <w:rPr>
            <w:rFonts w:ascii="Verdana" w:hAnsi="Verdana"/>
            <w:noProof/>
            <w:sz w:val="18"/>
            <w:szCs w:val="18"/>
          </w:rPr>
          <w:t>12</w:t>
        </w:r>
        <w:r w:rsidRPr="00275E9C">
          <w:rPr>
            <w:rFonts w:ascii="Verdana" w:hAnsi="Verdana"/>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82D1E" w:rsidRDefault="00682D1E" w:rsidP="003158DF">
      <w:pPr>
        <w:spacing w:after="0" w:line="240" w:lineRule="auto"/>
      </w:pPr>
      <w:r>
        <w:separator/>
      </w:r>
    </w:p>
  </w:footnote>
  <w:footnote w:type="continuationSeparator" w:id="0">
    <w:p w:rsidR="00682D1E" w:rsidRDefault="00682D1E" w:rsidP="003158D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7342FF"/>
    <w:multiLevelType w:val="hybridMultilevel"/>
    <w:tmpl w:val="0A90A48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07C94B4E"/>
    <w:multiLevelType w:val="hybridMultilevel"/>
    <w:tmpl w:val="2BD292C2"/>
    <w:lvl w:ilvl="0" w:tplc="7326FDC4">
      <w:start w:val="2"/>
      <w:numFmt w:val="bullet"/>
      <w:lvlText w:val="-"/>
      <w:lvlJc w:val="left"/>
      <w:pPr>
        <w:ind w:left="1429" w:hanging="360"/>
      </w:pPr>
      <w:rPr>
        <w:rFonts w:ascii="Arial" w:eastAsia="Times New Roman" w:hAnsi="Arial" w:cs="Arial" w:hint="default"/>
      </w:r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2">
    <w:nsid w:val="07E634E5"/>
    <w:multiLevelType w:val="hybridMultilevel"/>
    <w:tmpl w:val="A970BC54"/>
    <w:lvl w:ilvl="0" w:tplc="0410000F">
      <w:start w:val="1"/>
      <w:numFmt w:val="decimal"/>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3">
    <w:nsid w:val="09A366C5"/>
    <w:multiLevelType w:val="hybridMultilevel"/>
    <w:tmpl w:val="E56C1E90"/>
    <w:lvl w:ilvl="0" w:tplc="504019AA">
      <w:start w:val="1"/>
      <w:numFmt w:val="decimal"/>
      <w:lvlText w:val="%1."/>
      <w:lvlJc w:val="left"/>
      <w:pPr>
        <w:ind w:left="108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0A6208CD"/>
    <w:multiLevelType w:val="hybridMultilevel"/>
    <w:tmpl w:val="C2E8F1BC"/>
    <w:lvl w:ilvl="0" w:tplc="A40A984C">
      <w:start w:val="1"/>
      <w:numFmt w:val="bullet"/>
      <w:lvlText w:val="-"/>
      <w:lvlJc w:val="left"/>
      <w:pPr>
        <w:ind w:left="360" w:hanging="360"/>
      </w:pPr>
      <w:rPr>
        <w:rFonts w:ascii="Verdana" w:eastAsiaTheme="minorHAnsi" w:hAnsi="Verdana" w:cstheme="minorBidi"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nsid w:val="0B724B5E"/>
    <w:multiLevelType w:val="hybridMultilevel"/>
    <w:tmpl w:val="437083D8"/>
    <w:lvl w:ilvl="0" w:tplc="A40A984C">
      <w:start w:val="1"/>
      <w:numFmt w:val="bullet"/>
      <w:lvlText w:val="-"/>
      <w:lvlJc w:val="left"/>
      <w:pPr>
        <w:ind w:left="360" w:hanging="360"/>
      </w:pPr>
      <w:rPr>
        <w:rFonts w:ascii="Verdana" w:eastAsiaTheme="minorHAnsi" w:hAnsi="Verdana" w:cstheme="minorBidi"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
    <w:nsid w:val="0C4A2D68"/>
    <w:multiLevelType w:val="hybridMultilevel"/>
    <w:tmpl w:val="6526C52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0C827828"/>
    <w:multiLevelType w:val="hybridMultilevel"/>
    <w:tmpl w:val="AD1C93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0F061797"/>
    <w:multiLevelType w:val="hybridMultilevel"/>
    <w:tmpl w:val="4F222842"/>
    <w:lvl w:ilvl="0" w:tplc="22B861FA">
      <w:start w:val="1"/>
      <w:numFmt w:val="upperLetter"/>
      <w:lvlText w:val="%1)"/>
      <w:lvlJc w:val="left"/>
      <w:pPr>
        <w:ind w:left="1428" w:hanging="360"/>
      </w:pPr>
      <w:rPr>
        <w:rFonts w:hint="default"/>
      </w:rPr>
    </w:lvl>
    <w:lvl w:ilvl="1" w:tplc="04100019">
      <w:start w:val="1"/>
      <w:numFmt w:val="lowerLetter"/>
      <w:lvlText w:val="%2."/>
      <w:lvlJc w:val="left"/>
      <w:pPr>
        <w:ind w:left="900"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abstractNum w:abstractNumId="9">
    <w:nsid w:val="0F6D6C96"/>
    <w:multiLevelType w:val="hybridMultilevel"/>
    <w:tmpl w:val="946EA29A"/>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0F9E5904"/>
    <w:multiLevelType w:val="hybridMultilevel"/>
    <w:tmpl w:val="CC6E49C0"/>
    <w:lvl w:ilvl="0" w:tplc="A40A984C">
      <w:start w:val="1"/>
      <w:numFmt w:val="bullet"/>
      <w:lvlText w:val="-"/>
      <w:lvlJc w:val="left"/>
      <w:pPr>
        <w:ind w:left="720" w:hanging="360"/>
      </w:pPr>
      <w:rPr>
        <w:rFonts w:ascii="Verdana" w:eastAsiaTheme="minorHAnsi" w:hAnsi="Verdan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16A913CF"/>
    <w:multiLevelType w:val="hybridMultilevel"/>
    <w:tmpl w:val="2A6274DC"/>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1A76528F"/>
    <w:multiLevelType w:val="hybridMultilevel"/>
    <w:tmpl w:val="76CAAC6C"/>
    <w:lvl w:ilvl="0" w:tplc="A40A984C">
      <w:start w:val="1"/>
      <w:numFmt w:val="bullet"/>
      <w:lvlText w:val="-"/>
      <w:lvlJc w:val="left"/>
      <w:pPr>
        <w:ind w:left="720" w:hanging="360"/>
      </w:pPr>
      <w:rPr>
        <w:rFonts w:ascii="Verdana" w:eastAsiaTheme="minorHAnsi" w:hAnsi="Verdana" w:cstheme="minorBidi"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1BE12B8C"/>
    <w:multiLevelType w:val="hybridMultilevel"/>
    <w:tmpl w:val="1038B638"/>
    <w:lvl w:ilvl="0" w:tplc="A40A984C">
      <w:start w:val="1"/>
      <w:numFmt w:val="bullet"/>
      <w:lvlText w:val="-"/>
      <w:lvlJc w:val="left"/>
      <w:pPr>
        <w:ind w:left="720" w:hanging="360"/>
      </w:pPr>
      <w:rPr>
        <w:rFonts w:ascii="Verdana" w:eastAsiaTheme="minorHAnsi" w:hAnsi="Verdan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1CAA671A"/>
    <w:multiLevelType w:val="hybridMultilevel"/>
    <w:tmpl w:val="90B626B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7326FDC4">
      <w:start w:val="2"/>
      <w:numFmt w:val="bullet"/>
      <w:lvlText w:val="-"/>
      <w:lvlJc w:val="left"/>
      <w:pPr>
        <w:ind w:left="6480" w:hanging="180"/>
      </w:pPr>
      <w:rPr>
        <w:rFonts w:ascii="Arial" w:eastAsia="Times New Roman" w:hAnsi="Arial" w:cs="Arial" w:hint="default"/>
      </w:rPr>
    </w:lvl>
  </w:abstractNum>
  <w:abstractNum w:abstractNumId="15">
    <w:nsid w:val="22641B8D"/>
    <w:multiLevelType w:val="hybridMultilevel"/>
    <w:tmpl w:val="579A4914"/>
    <w:lvl w:ilvl="0" w:tplc="A40A984C">
      <w:start w:val="1"/>
      <w:numFmt w:val="bullet"/>
      <w:lvlText w:val="-"/>
      <w:lvlJc w:val="left"/>
      <w:pPr>
        <w:ind w:left="360" w:hanging="360"/>
      </w:pPr>
      <w:rPr>
        <w:rFonts w:ascii="Verdana" w:eastAsiaTheme="minorHAnsi" w:hAnsi="Verdana" w:cstheme="minorBidi"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nsid w:val="24092C74"/>
    <w:multiLevelType w:val="hybridMultilevel"/>
    <w:tmpl w:val="4ACC03C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26B35085"/>
    <w:multiLevelType w:val="hybridMultilevel"/>
    <w:tmpl w:val="73B2F7DA"/>
    <w:lvl w:ilvl="0" w:tplc="8FF8BD94">
      <w:start w:val="1"/>
      <w:numFmt w:val="decimal"/>
      <w:pStyle w:val="Titolo3"/>
      <w:lvlText w:val="%1.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nsid w:val="29124071"/>
    <w:multiLevelType w:val="hybridMultilevel"/>
    <w:tmpl w:val="D368CDE8"/>
    <w:lvl w:ilvl="0" w:tplc="0410000F">
      <w:start w:val="1"/>
      <w:numFmt w:val="decimal"/>
      <w:lvlText w:val="%1."/>
      <w:lvlJc w:val="left"/>
      <w:pPr>
        <w:ind w:left="1068" w:hanging="360"/>
      </w:pPr>
      <w:rPr>
        <w:rFonts w:hint="default"/>
      </w:rPr>
    </w:lvl>
    <w:lvl w:ilvl="1" w:tplc="04100003">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9">
    <w:nsid w:val="2BFC260E"/>
    <w:multiLevelType w:val="multilevel"/>
    <w:tmpl w:val="4CC0E480"/>
    <w:lvl w:ilvl="0">
      <w:start w:val="2"/>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20">
    <w:nsid w:val="311B2295"/>
    <w:multiLevelType w:val="hybridMultilevel"/>
    <w:tmpl w:val="CE9490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32773B56"/>
    <w:multiLevelType w:val="multilevel"/>
    <w:tmpl w:val="E47885B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60" w:hanging="420"/>
      </w:pPr>
      <w:rPr>
        <w:rFonts w:hint="default"/>
      </w:rPr>
    </w:lvl>
    <w:lvl w:ilvl="3">
      <w:start w:val="1"/>
      <w:numFmt w:val="decimal"/>
      <w:lvlText w:val="%1.%2.%3.%4"/>
      <w:lvlJc w:val="left"/>
      <w:pPr>
        <w:ind w:left="930" w:hanging="420"/>
      </w:pPr>
      <w:rPr>
        <w:rFonts w:hint="default"/>
      </w:rPr>
    </w:lvl>
    <w:lvl w:ilvl="4">
      <w:start w:val="1"/>
      <w:numFmt w:val="decimal"/>
      <w:lvlText w:val="%1.%2.%3.%4.%5"/>
      <w:lvlJc w:val="left"/>
      <w:pPr>
        <w:ind w:left="1100" w:hanging="420"/>
      </w:pPr>
      <w:rPr>
        <w:rFonts w:hint="default"/>
      </w:rPr>
    </w:lvl>
    <w:lvl w:ilvl="5">
      <w:start w:val="1"/>
      <w:numFmt w:val="decimal"/>
      <w:lvlText w:val="%1.%2.%3.%4.%5.%6"/>
      <w:lvlJc w:val="left"/>
      <w:pPr>
        <w:ind w:left="1270" w:hanging="420"/>
      </w:pPr>
      <w:rPr>
        <w:rFonts w:hint="default"/>
      </w:rPr>
    </w:lvl>
    <w:lvl w:ilvl="6">
      <w:start w:val="1"/>
      <w:numFmt w:val="decimal"/>
      <w:lvlText w:val="%1.%2.%3.%4.%5.%6.%7"/>
      <w:lvlJc w:val="left"/>
      <w:pPr>
        <w:ind w:left="1440" w:hanging="420"/>
      </w:pPr>
      <w:rPr>
        <w:rFonts w:hint="default"/>
      </w:rPr>
    </w:lvl>
    <w:lvl w:ilvl="7">
      <w:start w:val="1"/>
      <w:numFmt w:val="decimal"/>
      <w:lvlText w:val="%1.%2.%3.%4.%5.%6.%7.%8"/>
      <w:lvlJc w:val="left"/>
      <w:pPr>
        <w:ind w:left="1610" w:hanging="420"/>
      </w:pPr>
      <w:rPr>
        <w:rFonts w:hint="default"/>
      </w:rPr>
    </w:lvl>
    <w:lvl w:ilvl="8">
      <w:start w:val="1"/>
      <w:numFmt w:val="decimal"/>
      <w:lvlText w:val="%1.%2.%3.%4.%5.%6.%7.%8.%9"/>
      <w:lvlJc w:val="left"/>
      <w:pPr>
        <w:ind w:left="1780" w:hanging="420"/>
      </w:pPr>
      <w:rPr>
        <w:rFonts w:hint="default"/>
      </w:rPr>
    </w:lvl>
  </w:abstractNum>
  <w:abstractNum w:abstractNumId="22">
    <w:nsid w:val="33C66617"/>
    <w:multiLevelType w:val="multilevel"/>
    <w:tmpl w:val="687CD80A"/>
    <w:lvl w:ilvl="0">
      <w:start w:val="8"/>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38D16C9E"/>
    <w:multiLevelType w:val="hybridMultilevel"/>
    <w:tmpl w:val="8C565F40"/>
    <w:lvl w:ilvl="0" w:tplc="7326FDC4">
      <w:start w:val="2"/>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nsid w:val="38DA3D60"/>
    <w:multiLevelType w:val="multilevel"/>
    <w:tmpl w:val="254C2ED4"/>
    <w:lvl w:ilvl="0">
      <w:start w:val="1"/>
      <w:numFmt w:val="decimal"/>
      <w:lvlText w:val="%1"/>
      <w:lvlJc w:val="left"/>
      <w:pPr>
        <w:ind w:left="720" w:hanging="360"/>
      </w:pPr>
      <w:rPr>
        <w:rFonts w:hint="default"/>
      </w:rPr>
    </w:lvl>
    <w:lvl w:ilvl="1">
      <w:start w:val="1"/>
      <w:numFmt w:val="decimal"/>
      <w:lvlText w:val="%2."/>
      <w:lvlJc w:val="left"/>
      <w:pPr>
        <w:ind w:left="810" w:hanging="375"/>
      </w:pPr>
      <w:rPr>
        <w:rFonts w:hint="default"/>
        <w:b w:val="0"/>
      </w:rPr>
    </w:lvl>
    <w:lvl w:ilvl="2">
      <w:start w:val="1"/>
      <w:numFmt w:val="decimal"/>
      <w:isLgl/>
      <w:lvlText w:val="%1.%2.%3"/>
      <w:lvlJc w:val="left"/>
      <w:pPr>
        <w:ind w:left="1230" w:hanging="720"/>
      </w:pPr>
      <w:rPr>
        <w:rFonts w:hint="default"/>
      </w:rPr>
    </w:lvl>
    <w:lvl w:ilvl="3">
      <w:start w:val="1"/>
      <w:numFmt w:val="decimal"/>
      <w:isLgl/>
      <w:lvlText w:val="%1.%2.%3.%4"/>
      <w:lvlJc w:val="left"/>
      <w:pPr>
        <w:ind w:left="1305" w:hanging="720"/>
      </w:pPr>
      <w:rPr>
        <w:rFonts w:hint="default"/>
      </w:rPr>
    </w:lvl>
    <w:lvl w:ilvl="4">
      <w:start w:val="1"/>
      <w:numFmt w:val="decimal"/>
      <w:isLgl/>
      <w:lvlText w:val="%1.%2.%3.%4.%5"/>
      <w:lvlJc w:val="left"/>
      <w:pPr>
        <w:ind w:left="1740" w:hanging="1080"/>
      </w:pPr>
      <w:rPr>
        <w:rFonts w:hint="default"/>
      </w:rPr>
    </w:lvl>
    <w:lvl w:ilvl="5">
      <w:start w:val="1"/>
      <w:numFmt w:val="decimal"/>
      <w:isLgl/>
      <w:lvlText w:val="%1.%2.%3.%4.%5.%6"/>
      <w:lvlJc w:val="left"/>
      <w:pPr>
        <w:ind w:left="1815" w:hanging="1080"/>
      </w:pPr>
      <w:rPr>
        <w:rFonts w:hint="default"/>
      </w:rPr>
    </w:lvl>
    <w:lvl w:ilvl="6">
      <w:start w:val="1"/>
      <w:numFmt w:val="decimal"/>
      <w:isLgl/>
      <w:lvlText w:val="%1.%2.%3.%4.%5.%6.%7"/>
      <w:lvlJc w:val="left"/>
      <w:pPr>
        <w:ind w:left="2250" w:hanging="1440"/>
      </w:pPr>
      <w:rPr>
        <w:rFonts w:hint="default"/>
      </w:rPr>
    </w:lvl>
    <w:lvl w:ilvl="7">
      <w:start w:val="1"/>
      <w:numFmt w:val="decimal"/>
      <w:isLgl/>
      <w:lvlText w:val="%1.%2.%3.%4.%5.%6.%7.%8"/>
      <w:lvlJc w:val="left"/>
      <w:pPr>
        <w:ind w:left="2325" w:hanging="1440"/>
      </w:pPr>
      <w:rPr>
        <w:rFonts w:hint="default"/>
      </w:rPr>
    </w:lvl>
    <w:lvl w:ilvl="8">
      <w:start w:val="1"/>
      <w:numFmt w:val="bullet"/>
      <w:lvlText w:val="-"/>
      <w:lvlJc w:val="left"/>
      <w:pPr>
        <w:ind w:left="2400" w:hanging="1440"/>
      </w:pPr>
      <w:rPr>
        <w:rFonts w:ascii="Verdana" w:eastAsiaTheme="minorHAnsi" w:hAnsi="Verdana" w:cstheme="minorBidi" w:hint="default"/>
      </w:rPr>
    </w:lvl>
  </w:abstractNum>
  <w:abstractNum w:abstractNumId="25">
    <w:nsid w:val="390C3F14"/>
    <w:multiLevelType w:val="multilevel"/>
    <w:tmpl w:val="1B54CA0A"/>
    <w:lvl w:ilvl="0">
      <w:start w:val="5"/>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26">
    <w:nsid w:val="3BC41CD3"/>
    <w:multiLevelType w:val="multilevel"/>
    <w:tmpl w:val="AC6C6100"/>
    <w:lvl w:ilvl="0">
      <w:start w:val="7"/>
      <w:numFmt w:val="decimal"/>
      <w:lvlText w:val="%1"/>
      <w:lvlJc w:val="left"/>
      <w:pPr>
        <w:ind w:left="420" w:hanging="42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520" w:hanging="144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4320" w:hanging="2160"/>
      </w:pPr>
      <w:rPr>
        <w:rFonts w:hint="default"/>
      </w:rPr>
    </w:lvl>
    <w:lvl w:ilvl="7">
      <w:start w:val="1"/>
      <w:numFmt w:val="decimal"/>
      <w:lvlText w:val="%1.%2.%3.%4.%5.%6.%7.%8"/>
      <w:lvlJc w:val="left"/>
      <w:pPr>
        <w:ind w:left="5040" w:hanging="2520"/>
      </w:pPr>
      <w:rPr>
        <w:rFonts w:hint="default"/>
      </w:rPr>
    </w:lvl>
    <w:lvl w:ilvl="8">
      <w:start w:val="1"/>
      <w:numFmt w:val="decimal"/>
      <w:lvlText w:val="%1.%2.%3.%4.%5.%6.%7.%8.%9"/>
      <w:lvlJc w:val="left"/>
      <w:pPr>
        <w:ind w:left="5760" w:hanging="2880"/>
      </w:pPr>
      <w:rPr>
        <w:rFonts w:hint="default"/>
      </w:rPr>
    </w:lvl>
  </w:abstractNum>
  <w:abstractNum w:abstractNumId="27">
    <w:nsid w:val="3BC93E0F"/>
    <w:multiLevelType w:val="hybridMultilevel"/>
    <w:tmpl w:val="E81C16B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nsid w:val="3D996510"/>
    <w:multiLevelType w:val="hybridMultilevel"/>
    <w:tmpl w:val="D7B83E0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nsid w:val="3DD85672"/>
    <w:multiLevelType w:val="hybridMultilevel"/>
    <w:tmpl w:val="D034F95A"/>
    <w:lvl w:ilvl="0" w:tplc="A40A984C">
      <w:start w:val="1"/>
      <w:numFmt w:val="bullet"/>
      <w:lvlText w:val="-"/>
      <w:lvlJc w:val="left"/>
      <w:pPr>
        <w:ind w:left="1068" w:hanging="360"/>
      </w:pPr>
      <w:rPr>
        <w:rFonts w:ascii="Verdana" w:eastAsiaTheme="minorHAnsi" w:hAnsi="Verdana" w:cstheme="minorBidi" w:hint="default"/>
      </w:rPr>
    </w:lvl>
    <w:lvl w:ilvl="1" w:tplc="A40A984C">
      <w:start w:val="1"/>
      <w:numFmt w:val="bullet"/>
      <w:lvlText w:val="-"/>
      <w:lvlJc w:val="left"/>
      <w:pPr>
        <w:ind w:left="1788" w:hanging="360"/>
      </w:pPr>
      <w:rPr>
        <w:rFonts w:ascii="Verdana" w:eastAsiaTheme="minorHAnsi" w:hAnsi="Verdana" w:cstheme="minorBidi"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0">
    <w:nsid w:val="41034929"/>
    <w:multiLevelType w:val="hybridMultilevel"/>
    <w:tmpl w:val="4A784E14"/>
    <w:lvl w:ilvl="0" w:tplc="47005512">
      <w:start w:val="1"/>
      <w:numFmt w:val="bullet"/>
      <w:lvlText w:val=""/>
      <w:lvlJc w:val="left"/>
      <w:pPr>
        <w:ind w:left="360" w:hanging="360"/>
      </w:pPr>
      <w:rPr>
        <w:rFonts w:ascii="Symbol" w:hAnsi="Symbol" w:hint="default"/>
        <w:color w:val="000000"/>
        <w:sz w:val="20"/>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1">
    <w:nsid w:val="41D43107"/>
    <w:multiLevelType w:val="multilevel"/>
    <w:tmpl w:val="F8B01FAC"/>
    <w:lvl w:ilvl="0">
      <w:start w:val="8"/>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32">
    <w:nsid w:val="46625773"/>
    <w:multiLevelType w:val="multilevel"/>
    <w:tmpl w:val="C338B972"/>
    <w:lvl w:ilvl="0">
      <w:start w:val="18"/>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6FC7FF3"/>
    <w:multiLevelType w:val="multilevel"/>
    <w:tmpl w:val="1B54CA0A"/>
    <w:lvl w:ilvl="0">
      <w:start w:val="5"/>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34">
    <w:nsid w:val="4B222968"/>
    <w:multiLevelType w:val="multilevel"/>
    <w:tmpl w:val="D2328648"/>
    <w:lvl w:ilvl="0">
      <w:start w:val="11"/>
      <w:numFmt w:val="decimal"/>
      <w:lvlText w:val="%1."/>
      <w:lvlJc w:val="left"/>
      <w:pPr>
        <w:ind w:left="778" w:hanging="360"/>
      </w:pPr>
      <w:rPr>
        <w:rFonts w:hint="default"/>
      </w:rPr>
    </w:lvl>
    <w:lvl w:ilvl="1">
      <w:start w:val="1"/>
      <w:numFmt w:val="decimal"/>
      <w:lvlText w:val="%1.%2."/>
      <w:lvlJc w:val="left"/>
      <w:pPr>
        <w:ind w:left="3409" w:hanging="432"/>
      </w:pPr>
      <w:rPr>
        <w:rFonts w:hint="default"/>
      </w:rPr>
    </w:lvl>
    <w:lvl w:ilvl="2">
      <w:start w:val="1"/>
      <w:numFmt w:val="decimal"/>
      <w:lvlText w:val="%1.%2.%3."/>
      <w:lvlJc w:val="left"/>
      <w:pPr>
        <w:ind w:left="1642" w:hanging="504"/>
      </w:pPr>
      <w:rPr>
        <w:rFonts w:hint="default"/>
      </w:rPr>
    </w:lvl>
    <w:lvl w:ilvl="3">
      <w:start w:val="1"/>
      <w:numFmt w:val="decimal"/>
      <w:lvlText w:val="%1.%2.%3.%4."/>
      <w:lvlJc w:val="left"/>
      <w:pPr>
        <w:ind w:left="2146" w:hanging="648"/>
      </w:pPr>
      <w:rPr>
        <w:rFonts w:hint="default"/>
      </w:rPr>
    </w:lvl>
    <w:lvl w:ilvl="4">
      <w:start w:val="1"/>
      <w:numFmt w:val="decimal"/>
      <w:lvlText w:val="%1.%2.%3.%4.%5."/>
      <w:lvlJc w:val="left"/>
      <w:pPr>
        <w:ind w:left="2650" w:hanging="792"/>
      </w:pPr>
      <w:rPr>
        <w:rFonts w:hint="default"/>
      </w:rPr>
    </w:lvl>
    <w:lvl w:ilvl="5">
      <w:start w:val="1"/>
      <w:numFmt w:val="decimal"/>
      <w:lvlText w:val="%1.%2.%3.%4.%5.%6."/>
      <w:lvlJc w:val="left"/>
      <w:pPr>
        <w:ind w:left="3154" w:hanging="936"/>
      </w:pPr>
      <w:rPr>
        <w:rFonts w:hint="default"/>
      </w:rPr>
    </w:lvl>
    <w:lvl w:ilvl="6">
      <w:start w:val="1"/>
      <w:numFmt w:val="decimal"/>
      <w:lvlText w:val="%1.%2.%3.%4.%5.%6.%7."/>
      <w:lvlJc w:val="left"/>
      <w:pPr>
        <w:ind w:left="3658" w:hanging="1080"/>
      </w:pPr>
      <w:rPr>
        <w:rFonts w:hint="default"/>
      </w:rPr>
    </w:lvl>
    <w:lvl w:ilvl="7">
      <w:start w:val="1"/>
      <w:numFmt w:val="decimal"/>
      <w:lvlText w:val="%1.%2.%3.%4.%5.%6.%7.%8."/>
      <w:lvlJc w:val="left"/>
      <w:pPr>
        <w:ind w:left="4162" w:hanging="1224"/>
      </w:pPr>
      <w:rPr>
        <w:rFonts w:hint="default"/>
      </w:rPr>
    </w:lvl>
    <w:lvl w:ilvl="8">
      <w:start w:val="1"/>
      <w:numFmt w:val="decimal"/>
      <w:lvlText w:val="%1.%2.%3.%4.%5.%6.%7.%8.%9."/>
      <w:lvlJc w:val="left"/>
      <w:pPr>
        <w:ind w:left="4738" w:hanging="1440"/>
      </w:pPr>
      <w:rPr>
        <w:rFonts w:hint="default"/>
      </w:rPr>
    </w:lvl>
  </w:abstractNum>
  <w:abstractNum w:abstractNumId="35">
    <w:nsid w:val="4C3015FE"/>
    <w:multiLevelType w:val="hybridMultilevel"/>
    <w:tmpl w:val="931AC1B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nsid w:val="4DD472B8"/>
    <w:multiLevelType w:val="hybridMultilevel"/>
    <w:tmpl w:val="2C6A242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nsid w:val="4F024D07"/>
    <w:multiLevelType w:val="hybridMultilevel"/>
    <w:tmpl w:val="EA5A1A00"/>
    <w:lvl w:ilvl="0" w:tplc="749AD856">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nsid w:val="558213AC"/>
    <w:multiLevelType w:val="hybridMultilevel"/>
    <w:tmpl w:val="BC3A9280"/>
    <w:lvl w:ilvl="0" w:tplc="287EBA2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9">
    <w:nsid w:val="582E1754"/>
    <w:multiLevelType w:val="multilevel"/>
    <w:tmpl w:val="2F9820C4"/>
    <w:lvl w:ilvl="0">
      <w:start w:val="1"/>
      <w:numFmt w:val="bullet"/>
      <w:lvlText w:val="-"/>
      <w:lvlJc w:val="left"/>
      <w:pPr>
        <w:ind w:left="720" w:hanging="360"/>
      </w:pPr>
      <w:rPr>
        <w:rFonts w:ascii="Verdana" w:eastAsiaTheme="minorHAnsi" w:hAnsi="Verdana" w:cstheme="minorBidi" w:hint="default"/>
      </w:rPr>
    </w:lvl>
    <w:lvl w:ilvl="1">
      <w:start w:val="1"/>
      <w:numFmt w:val="decimal"/>
      <w:isLgl/>
      <w:lvlText w:val="%1.%2"/>
      <w:lvlJc w:val="left"/>
      <w:pPr>
        <w:ind w:left="1155" w:hanging="720"/>
      </w:pPr>
      <w:rPr>
        <w:rFonts w:hint="default"/>
      </w:rPr>
    </w:lvl>
    <w:lvl w:ilvl="2">
      <w:start w:val="1"/>
      <w:numFmt w:val="decimal"/>
      <w:isLgl/>
      <w:lvlText w:val="%1.%2.%3"/>
      <w:lvlJc w:val="left"/>
      <w:pPr>
        <w:ind w:left="1590" w:hanging="1080"/>
      </w:pPr>
      <w:rPr>
        <w:rFonts w:hint="default"/>
      </w:rPr>
    </w:lvl>
    <w:lvl w:ilvl="3">
      <w:start w:val="1"/>
      <w:numFmt w:val="decimal"/>
      <w:isLgl/>
      <w:lvlText w:val="%1.%2.%3.%4"/>
      <w:lvlJc w:val="left"/>
      <w:pPr>
        <w:ind w:left="2025" w:hanging="1440"/>
      </w:pPr>
      <w:rPr>
        <w:rFonts w:hint="default"/>
      </w:rPr>
    </w:lvl>
    <w:lvl w:ilvl="4">
      <w:start w:val="1"/>
      <w:numFmt w:val="decimal"/>
      <w:isLgl/>
      <w:lvlText w:val="%1.%2.%3.%4.%5"/>
      <w:lvlJc w:val="left"/>
      <w:pPr>
        <w:ind w:left="2100" w:hanging="1440"/>
      </w:pPr>
      <w:rPr>
        <w:rFonts w:hint="default"/>
      </w:rPr>
    </w:lvl>
    <w:lvl w:ilvl="5">
      <w:start w:val="1"/>
      <w:numFmt w:val="decimal"/>
      <w:isLgl/>
      <w:lvlText w:val="%1.%2.%3.%4.%5.%6"/>
      <w:lvlJc w:val="left"/>
      <w:pPr>
        <w:ind w:left="2535" w:hanging="1800"/>
      </w:pPr>
      <w:rPr>
        <w:rFonts w:hint="default"/>
      </w:rPr>
    </w:lvl>
    <w:lvl w:ilvl="6">
      <w:start w:val="1"/>
      <w:numFmt w:val="decimal"/>
      <w:isLgl/>
      <w:lvlText w:val="%1.%2.%3.%4.%5.%6.%7"/>
      <w:lvlJc w:val="left"/>
      <w:pPr>
        <w:ind w:left="2970" w:hanging="2160"/>
      </w:pPr>
      <w:rPr>
        <w:rFonts w:hint="default"/>
      </w:rPr>
    </w:lvl>
    <w:lvl w:ilvl="7">
      <w:start w:val="1"/>
      <w:numFmt w:val="decimal"/>
      <w:isLgl/>
      <w:lvlText w:val="%1.%2.%3.%4.%5.%6.%7.%8"/>
      <w:lvlJc w:val="left"/>
      <w:pPr>
        <w:ind w:left="3405" w:hanging="2520"/>
      </w:pPr>
      <w:rPr>
        <w:rFonts w:hint="default"/>
      </w:rPr>
    </w:lvl>
    <w:lvl w:ilvl="8">
      <w:start w:val="1"/>
      <w:numFmt w:val="decimal"/>
      <w:isLgl/>
      <w:lvlText w:val="%1.%2.%3.%4.%5.%6.%7.%8.%9"/>
      <w:lvlJc w:val="left"/>
      <w:pPr>
        <w:ind w:left="3840" w:hanging="2880"/>
      </w:pPr>
      <w:rPr>
        <w:rFonts w:hint="default"/>
      </w:rPr>
    </w:lvl>
  </w:abstractNum>
  <w:abstractNum w:abstractNumId="40">
    <w:nsid w:val="5D346AE6"/>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nsid w:val="5E2A3811"/>
    <w:multiLevelType w:val="multilevel"/>
    <w:tmpl w:val="2EF03A08"/>
    <w:lvl w:ilvl="0">
      <w:start w:val="2"/>
      <w:numFmt w:val="decimal"/>
      <w:lvlText w:val="%1."/>
      <w:lvlJc w:val="left"/>
      <w:pPr>
        <w:ind w:left="420" w:hanging="420"/>
      </w:pPr>
      <w:rPr>
        <w:rFonts w:hint="default"/>
      </w:rPr>
    </w:lvl>
    <w:lvl w:ilvl="1">
      <w:start w:val="1"/>
      <w:numFmt w:val="decimal"/>
      <w:lvlText w:val="%1.%2"/>
      <w:lvlJc w:val="left"/>
      <w:pPr>
        <w:ind w:left="590" w:hanging="420"/>
      </w:pPr>
      <w:rPr>
        <w:rFonts w:hint="default"/>
      </w:rPr>
    </w:lvl>
    <w:lvl w:ilvl="2">
      <w:start w:val="1"/>
      <w:numFmt w:val="decimal"/>
      <w:lvlText w:val="%1.%2.%3"/>
      <w:lvlJc w:val="left"/>
      <w:pPr>
        <w:ind w:left="760" w:hanging="420"/>
      </w:pPr>
      <w:rPr>
        <w:rFonts w:hint="default"/>
      </w:rPr>
    </w:lvl>
    <w:lvl w:ilvl="3">
      <w:start w:val="1"/>
      <w:numFmt w:val="decimal"/>
      <w:lvlText w:val="%1.%2.%3.%4"/>
      <w:lvlJc w:val="left"/>
      <w:pPr>
        <w:ind w:left="930" w:hanging="420"/>
      </w:pPr>
      <w:rPr>
        <w:rFonts w:hint="default"/>
      </w:rPr>
    </w:lvl>
    <w:lvl w:ilvl="4">
      <w:start w:val="1"/>
      <w:numFmt w:val="decimal"/>
      <w:lvlText w:val="%1.%2.%3.%4.%5"/>
      <w:lvlJc w:val="left"/>
      <w:pPr>
        <w:ind w:left="1100" w:hanging="420"/>
      </w:pPr>
      <w:rPr>
        <w:rFonts w:hint="default"/>
      </w:rPr>
    </w:lvl>
    <w:lvl w:ilvl="5">
      <w:start w:val="1"/>
      <w:numFmt w:val="decimal"/>
      <w:lvlText w:val="%1.%2.%3.%4.%5.%6"/>
      <w:lvlJc w:val="left"/>
      <w:pPr>
        <w:ind w:left="1270" w:hanging="420"/>
      </w:pPr>
      <w:rPr>
        <w:rFonts w:hint="default"/>
      </w:rPr>
    </w:lvl>
    <w:lvl w:ilvl="6">
      <w:start w:val="1"/>
      <w:numFmt w:val="decimal"/>
      <w:lvlText w:val="%1.%2.%3.%4.%5.%6.%7"/>
      <w:lvlJc w:val="left"/>
      <w:pPr>
        <w:ind w:left="1440" w:hanging="420"/>
      </w:pPr>
      <w:rPr>
        <w:rFonts w:hint="default"/>
      </w:rPr>
    </w:lvl>
    <w:lvl w:ilvl="7">
      <w:start w:val="1"/>
      <w:numFmt w:val="decimal"/>
      <w:lvlText w:val="%1.%2.%3.%4.%5.%6.%7.%8"/>
      <w:lvlJc w:val="left"/>
      <w:pPr>
        <w:ind w:left="1610" w:hanging="420"/>
      </w:pPr>
      <w:rPr>
        <w:rFonts w:hint="default"/>
      </w:rPr>
    </w:lvl>
    <w:lvl w:ilvl="8">
      <w:start w:val="1"/>
      <w:numFmt w:val="decimal"/>
      <w:lvlText w:val="%1.%2.%3.%4.%5.%6.%7.%8.%9"/>
      <w:lvlJc w:val="left"/>
      <w:pPr>
        <w:ind w:left="1780" w:hanging="420"/>
      </w:pPr>
      <w:rPr>
        <w:rFonts w:hint="default"/>
      </w:rPr>
    </w:lvl>
  </w:abstractNum>
  <w:abstractNum w:abstractNumId="42">
    <w:nsid w:val="618C0D9C"/>
    <w:multiLevelType w:val="hybridMultilevel"/>
    <w:tmpl w:val="05D2CBB0"/>
    <w:lvl w:ilvl="0" w:tplc="A40A984C">
      <w:start w:val="1"/>
      <w:numFmt w:val="bullet"/>
      <w:lvlText w:val="-"/>
      <w:lvlJc w:val="left"/>
      <w:pPr>
        <w:ind w:left="720" w:hanging="360"/>
      </w:pPr>
      <w:rPr>
        <w:rFonts w:ascii="Verdana" w:eastAsiaTheme="minorHAnsi" w:hAnsi="Verdana" w:cstheme="minorBidi" w:hint="default"/>
      </w:rPr>
    </w:lvl>
    <w:lvl w:ilvl="1" w:tplc="A40A984C">
      <w:start w:val="1"/>
      <w:numFmt w:val="bullet"/>
      <w:lvlText w:val="-"/>
      <w:lvlJc w:val="left"/>
      <w:pPr>
        <w:ind w:left="1440" w:hanging="360"/>
      </w:pPr>
      <w:rPr>
        <w:rFonts w:ascii="Verdana" w:eastAsiaTheme="minorHAnsi" w:hAnsi="Verdana" w:cstheme="minorBid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nsid w:val="61CE78CE"/>
    <w:multiLevelType w:val="hybridMultilevel"/>
    <w:tmpl w:val="105297FC"/>
    <w:lvl w:ilvl="0" w:tplc="287EBA22">
      <w:start w:val="1"/>
      <w:numFmt w:val="decimal"/>
      <w:lvlText w:val="%1."/>
      <w:lvlJc w:val="left"/>
      <w:pPr>
        <w:ind w:left="1425" w:hanging="360"/>
      </w:pPr>
      <w:rPr>
        <w:rFonts w:hint="default"/>
      </w:rPr>
    </w:lvl>
    <w:lvl w:ilvl="1" w:tplc="04100019" w:tentative="1">
      <w:start w:val="1"/>
      <w:numFmt w:val="lowerLetter"/>
      <w:lvlText w:val="%2."/>
      <w:lvlJc w:val="left"/>
      <w:pPr>
        <w:ind w:left="2145" w:hanging="360"/>
      </w:pPr>
    </w:lvl>
    <w:lvl w:ilvl="2" w:tplc="0410001B" w:tentative="1">
      <w:start w:val="1"/>
      <w:numFmt w:val="lowerRoman"/>
      <w:lvlText w:val="%3."/>
      <w:lvlJc w:val="right"/>
      <w:pPr>
        <w:ind w:left="2865" w:hanging="180"/>
      </w:pPr>
    </w:lvl>
    <w:lvl w:ilvl="3" w:tplc="0410000F" w:tentative="1">
      <w:start w:val="1"/>
      <w:numFmt w:val="decimal"/>
      <w:lvlText w:val="%4."/>
      <w:lvlJc w:val="left"/>
      <w:pPr>
        <w:ind w:left="3585" w:hanging="360"/>
      </w:pPr>
    </w:lvl>
    <w:lvl w:ilvl="4" w:tplc="04100019" w:tentative="1">
      <w:start w:val="1"/>
      <w:numFmt w:val="lowerLetter"/>
      <w:lvlText w:val="%5."/>
      <w:lvlJc w:val="left"/>
      <w:pPr>
        <w:ind w:left="4305" w:hanging="360"/>
      </w:pPr>
    </w:lvl>
    <w:lvl w:ilvl="5" w:tplc="0410001B" w:tentative="1">
      <w:start w:val="1"/>
      <w:numFmt w:val="lowerRoman"/>
      <w:lvlText w:val="%6."/>
      <w:lvlJc w:val="right"/>
      <w:pPr>
        <w:ind w:left="5025" w:hanging="180"/>
      </w:pPr>
    </w:lvl>
    <w:lvl w:ilvl="6" w:tplc="0410000F" w:tentative="1">
      <w:start w:val="1"/>
      <w:numFmt w:val="decimal"/>
      <w:lvlText w:val="%7."/>
      <w:lvlJc w:val="left"/>
      <w:pPr>
        <w:ind w:left="5745" w:hanging="360"/>
      </w:pPr>
    </w:lvl>
    <w:lvl w:ilvl="7" w:tplc="04100019" w:tentative="1">
      <w:start w:val="1"/>
      <w:numFmt w:val="lowerLetter"/>
      <w:lvlText w:val="%8."/>
      <w:lvlJc w:val="left"/>
      <w:pPr>
        <w:ind w:left="6465" w:hanging="360"/>
      </w:pPr>
    </w:lvl>
    <w:lvl w:ilvl="8" w:tplc="0410001B" w:tentative="1">
      <w:start w:val="1"/>
      <w:numFmt w:val="lowerRoman"/>
      <w:lvlText w:val="%9."/>
      <w:lvlJc w:val="right"/>
      <w:pPr>
        <w:ind w:left="7185" w:hanging="180"/>
      </w:pPr>
    </w:lvl>
  </w:abstractNum>
  <w:abstractNum w:abstractNumId="44">
    <w:nsid w:val="68073381"/>
    <w:multiLevelType w:val="hybridMultilevel"/>
    <w:tmpl w:val="31BA01E2"/>
    <w:lvl w:ilvl="0" w:tplc="A40A984C">
      <w:start w:val="1"/>
      <w:numFmt w:val="bullet"/>
      <w:lvlText w:val="-"/>
      <w:lvlJc w:val="left"/>
      <w:pPr>
        <w:ind w:left="720" w:hanging="360"/>
      </w:pPr>
      <w:rPr>
        <w:rFonts w:ascii="Verdana" w:eastAsiaTheme="minorHAnsi" w:hAnsi="Verdan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5">
    <w:nsid w:val="68C81A63"/>
    <w:multiLevelType w:val="hybridMultilevel"/>
    <w:tmpl w:val="E390AB18"/>
    <w:lvl w:ilvl="0" w:tplc="287EBA22">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6">
    <w:nsid w:val="69786587"/>
    <w:multiLevelType w:val="hybridMultilevel"/>
    <w:tmpl w:val="7BF840CA"/>
    <w:lvl w:ilvl="0" w:tplc="0410000F">
      <w:start w:val="1"/>
      <w:numFmt w:val="decimal"/>
      <w:lvlText w:val="%1."/>
      <w:lvlJc w:val="left"/>
      <w:pPr>
        <w:ind w:left="778" w:hanging="360"/>
      </w:pPr>
    </w:lvl>
    <w:lvl w:ilvl="1" w:tplc="04100019" w:tentative="1">
      <w:start w:val="1"/>
      <w:numFmt w:val="lowerLetter"/>
      <w:lvlText w:val="%2."/>
      <w:lvlJc w:val="left"/>
      <w:pPr>
        <w:ind w:left="1498" w:hanging="360"/>
      </w:pPr>
    </w:lvl>
    <w:lvl w:ilvl="2" w:tplc="0410001B" w:tentative="1">
      <w:start w:val="1"/>
      <w:numFmt w:val="lowerRoman"/>
      <w:lvlText w:val="%3."/>
      <w:lvlJc w:val="right"/>
      <w:pPr>
        <w:ind w:left="2218" w:hanging="180"/>
      </w:pPr>
    </w:lvl>
    <w:lvl w:ilvl="3" w:tplc="0410000F" w:tentative="1">
      <w:start w:val="1"/>
      <w:numFmt w:val="decimal"/>
      <w:lvlText w:val="%4."/>
      <w:lvlJc w:val="left"/>
      <w:pPr>
        <w:ind w:left="2938" w:hanging="360"/>
      </w:pPr>
    </w:lvl>
    <w:lvl w:ilvl="4" w:tplc="04100019" w:tentative="1">
      <w:start w:val="1"/>
      <w:numFmt w:val="lowerLetter"/>
      <w:lvlText w:val="%5."/>
      <w:lvlJc w:val="left"/>
      <w:pPr>
        <w:ind w:left="3658" w:hanging="360"/>
      </w:pPr>
    </w:lvl>
    <w:lvl w:ilvl="5" w:tplc="0410001B" w:tentative="1">
      <w:start w:val="1"/>
      <w:numFmt w:val="lowerRoman"/>
      <w:lvlText w:val="%6."/>
      <w:lvlJc w:val="right"/>
      <w:pPr>
        <w:ind w:left="4378" w:hanging="180"/>
      </w:pPr>
    </w:lvl>
    <w:lvl w:ilvl="6" w:tplc="0410000F" w:tentative="1">
      <w:start w:val="1"/>
      <w:numFmt w:val="decimal"/>
      <w:lvlText w:val="%7."/>
      <w:lvlJc w:val="left"/>
      <w:pPr>
        <w:ind w:left="5098" w:hanging="360"/>
      </w:pPr>
    </w:lvl>
    <w:lvl w:ilvl="7" w:tplc="04100019" w:tentative="1">
      <w:start w:val="1"/>
      <w:numFmt w:val="lowerLetter"/>
      <w:lvlText w:val="%8."/>
      <w:lvlJc w:val="left"/>
      <w:pPr>
        <w:ind w:left="5818" w:hanging="360"/>
      </w:pPr>
    </w:lvl>
    <w:lvl w:ilvl="8" w:tplc="0410001B" w:tentative="1">
      <w:start w:val="1"/>
      <w:numFmt w:val="lowerRoman"/>
      <w:lvlText w:val="%9."/>
      <w:lvlJc w:val="right"/>
      <w:pPr>
        <w:ind w:left="6538" w:hanging="180"/>
      </w:pPr>
    </w:lvl>
  </w:abstractNum>
  <w:abstractNum w:abstractNumId="47">
    <w:nsid w:val="6BDF0934"/>
    <w:multiLevelType w:val="multilevel"/>
    <w:tmpl w:val="7AA8FC68"/>
    <w:lvl w:ilvl="0">
      <w:start w:val="5"/>
      <w:numFmt w:val="decimal"/>
      <w:lvlText w:val="%1"/>
      <w:lvlJc w:val="left"/>
      <w:pPr>
        <w:ind w:left="420" w:hanging="42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48">
    <w:nsid w:val="6EBC028A"/>
    <w:multiLevelType w:val="hybridMultilevel"/>
    <w:tmpl w:val="88C0A684"/>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9">
    <w:nsid w:val="71564ADC"/>
    <w:multiLevelType w:val="hybridMultilevel"/>
    <w:tmpl w:val="49F82E94"/>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0">
    <w:nsid w:val="781D43E0"/>
    <w:multiLevelType w:val="hybridMultilevel"/>
    <w:tmpl w:val="0302DEE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1">
    <w:nsid w:val="79296972"/>
    <w:multiLevelType w:val="multilevel"/>
    <w:tmpl w:val="0750F0A0"/>
    <w:lvl w:ilvl="0">
      <w:start w:val="1"/>
      <w:numFmt w:val="decimal"/>
      <w:lvlText w:val="%1"/>
      <w:lvlJc w:val="left"/>
      <w:pPr>
        <w:ind w:left="375" w:hanging="375"/>
      </w:pPr>
      <w:rPr>
        <w:rFonts w:hint="default"/>
      </w:rPr>
    </w:lvl>
    <w:lvl w:ilvl="1">
      <w:start w:val="1"/>
      <w:numFmt w:val="decimal"/>
      <w:lvlText w:val="%1.%2"/>
      <w:lvlJc w:val="left"/>
      <w:pPr>
        <w:ind w:left="1170" w:hanging="720"/>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2430" w:hanging="1080"/>
      </w:pPr>
      <w:rPr>
        <w:rFonts w:hint="default"/>
      </w:rPr>
    </w:lvl>
    <w:lvl w:ilvl="4">
      <w:start w:val="1"/>
      <w:numFmt w:val="decimal"/>
      <w:lvlText w:val="%1.%2.%3.%4.%5"/>
      <w:lvlJc w:val="left"/>
      <w:pPr>
        <w:ind w:left="3240" w:hanging="1440"/>
      </w:pPr>
      <w:rPr>
        <w:rFonts w:hint="default"/>
      </w:rPr>
    </w:lvl>
    <w:lvl w:ilvl="5">
      <w:start w:val="1"/>
      <w:numFmt w:val="decimal"/>
      <w:lvlText w:val="%1.%2.%3.%4.%5.%6"/>
      <w:lvlJc w:val="left"/>
      <w:pPr>
        <w:ind w:left="4050" w:hanging="1800"/>
      </w:pPr>
      <w:rPr>
        <w:rFonts w:hint="default"/>
      </w:rPr>
    </w:lvl>
    <w:lvl w:ilvl="6">
      <w:start w:val="1"/>
      <w:numFmt w:val="decimal"/>
      <w:lvlText w:val="%1.%2.%3.%4.%5.%6.%7"/>
      <w:lvlJc w:val="left"/>
      <w:pPr>
        <w:ind w:left="4500" w:hanging="1800"/>
      </w:pPr>
      <w:rPr>
        <w:rFonts w:hint="default"/>
      </w:rPr>
    </w:lvl>
    <w:lvl w:ilvl="7">
      <w:start w:val="1"/>
      <w:numFmt w:val="decimal"/>
      <w:lvlText w:val="%1.%2.%3.%4.%5.%6.%7.%8"/>
      <w:lvlJc w:val="left"/>
      <w:pPr>
        <w:ind w:left="5310" w:hanging="2160"/>
      </w:pPr>
      <w:rPr>
        <w:rFonts w:hint="default"/>
      </w:rPr>
    </w:lvl>
    <w:lvl w:ilvl="8">
      <w:start w:val="1"/>
      <w:numFmt w:val="decimal"/>
      <w:lvlText w:val="%1.%2.%3.%4.%5.%6.%7.%8.%9"/>
      <w:lvlJc w:val="left"/>
      <w:pPr>
        <w:ind w:left="6120" w:hanging="2520"/>
      </w:pPr>
      <w:rPr>
        <w:rFonts w:hint="default"/>
      </w:rPr>
    </w:lvl>
  </w:abstractNum>
  <w:abstractNum w:abstractNumId="52">
    <w:nsid w:val="7D2D050C"/>
    <w:multiLevelType w:val="multilevel"/>
    <w:tmpl w:val="AE2C84A0"/>
    <w:lvl w:ilvl="0">
      <w:start w:val="1"/>
      <w:numFmt w:val="bullet"/>
      <w:lvlText w:val="-"/>
      <w:lvlJc w:val="left"/>
      <w:pPr>
        <w:ind w:left="420" w:hanging="420"/>
      </w:pPr>
      <w:rPr>
        <w:rFonts w:ascii="Verdana" w:eastAsiaTheme="minorHAnsi" w:hAnsi="Verdana" w:cstheme="minorBidi"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num w:numId="1">
    <w:abstractNumId w:val="24"/>
  </w:num>
  <w:num w:numId="2">
    <w:abstractNumId w:val="29"/>
  </w:num>
  <w:num w:numId="3">
    <w:abstractNumId w:val="18"/>
  </w:num>
  <w:num w:numId="4">
    <w:abstractNumId w:val="1"/>
  </w:num>
  <w:num w:numId="5">
    <w:abstractNumId w:val="9"/>
  </w:num>
  <w:num w:numId="6">
    <w:abstractNumId w:val="6"/>
  </w:num>
  <w:num w:numId="7">
    <w:abstractNumId w:val="2"/>
  </w:num>
  <w:num w:numId="8">
    <w:abstractNumId w:val="3"/>
  </w:num>
  <w:num w:numId="9">
    <w:abstractNumId w:val="43"/>
  </w:num>
  <w:num w:numId="10">
    <w:abstractNumId w:val="38"/>
  </w:num>
  <w:num w:numId="11">
    <w:abstractNumId w:val="45"/>
  </w:num>
  <w:num w:numId="12">
    <w:abstractNumId w:val="51"/>
  </w:num>
  <w:num w:numId="13">
    <w:abstractNumId w:val="15"/>
  </w:num>
  <w:num w:numId="14">
    <w:abstractNumId w:val="4"/>
  </w:num>
  <w:num w:numId="15">
    <w:abstractNumId w:val="5"/>
  </w:num>
  <w:num w:numId="16">
    <w:abstractNumId w:val="30"/>
  </w:num>
  <w:num w:numId="17">
    <w:abstractNumId w:val="47"/>
  </w:num>
  <w:num w:numId="18">
    <w:abstractNumId w:val="39"/>
  </w:num>
  <w:num w:numId="19">
    <w:abstractNumId w:val="12"/>
  </w:num>
  <w:num w:numId="20">
    <w:abstractNumId w:val="42"/>
  </w:num>
  <w:num w:numId="21">
    <w:abstractNumId w:val="13"/>
  </w:num>
  <w:num w:numId="22">
    <w:abstractNumId w:val="36"/>
  </w:num>
  <w:num w:numId="23">
    <w:abstractNumId w:val="23"/>
  </w:num>
  <w:num w:numId="24">
    <w:abstractNumId w:val="16"/>
  </w:num>
  <w:num w:numId="25">
    <w:abstractNumId w:val="17"/>
  </w:num>
  <w:num w:numId="26">
    <w:abstractNumId w:val="0"/>
  </w:num>
  <w:num w:numId="27">
    <w:abstractNumId w:val="46"/>
  </w:num>
  <w:num w:numId="28">
    <w:abstractNumId w:val="48"/>
  </w:num>
  <w:num w:numId="29">
    <w:abstractNumId w:val="7"/>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num>
  <w:num w:numId="31">
    <w:abstractNumId w:val="26"/>
  </w:num>
  <w:num w:numId="32">
    <w:abstractNumId w:val="8"/>
  </w:num>
  <w:num w:numId="33">
    <w:abstractNumId w:val="22"/>
  </w:num>
  <w:num w:numId="34">
    <w:abstractNumId w:val="37"/>
  </w:num>
  <w:num w:numId="35">
    <w:abstractNumId w:val="40"/>
  </w:num>
  <w:num w:numId="36">
    <w:abstractNumId w:val="20"/>
  </w:num>
  <w:num w:numId="37">
    <w:abstractNumId w:val="35"/>
  </w:num>
  <w:num w:numId="38">
    <w:abstractNumId w:val="33"/>
  </w:num>
  <w:num w:numId="39">
    <w:abstractNumId w:val="44"/>
  </w:num>
  <w:num w:numId="40">
    <w:abstractNumId w:val="52"/>
  </w:num>
  <w:num w:numId="41">
    <w:abstractNumId w:val="32"/>
  </w:num>
  <w:num w:numId="42">
    <w:abstractNumId w:val="10"/>
  </w:num>
  <w:num w:numId="43">
    <w:abstractNumId w:val="28"/>
  </w:num>
  <w:num w:numId="44">
    <w:abstractNumId w:val="50"/>
  </w:num>
  <w:num w:numId="45">
    <w:abstractNumId w:val="31"/>
  </w:num>
  <w:num w:numId="46">
    <w:abstractNumId w:val="49"/>
  </w:num>
  <w:num w:numId="47">
    <w:abstractNumId w:val="11"/>
  </w:num>
  <w:num w:numId="48">
    <w:abstractNumId w:val="34"/>
  </w:num>
  <w:num w:numId="49">
    <w:abstractNumId w:val="27"/>
  </w:num>
  <w:num w:numId="50">
    <w:abstractNumId w:val="25"/>
  </w:num>
  <w:num w:numId="51">
    <w:abstractNumId w:val="19"/>
  </w:num>
  <w:num w:numId="52">
    <w:abstractNumId w:val="21"/>
  </w:num>
  <w:num w:numId="53">
    <w:abstractNumId w:val="41"/>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9"/>
  <w:hyphenationZone w:val="283"/>
  <w:drawingGridHorizontalSpacing w:val="110"/>
  <w:displayHorizontalDrawingGridEvery w:val="2"/>
  <w:characterSpacingControl w:val="doNotCompress"/>
  <w:hdrShapeDefaults>
    <o:shapedefaults v:ext="edit" spidmax="2049" style="mso-position-horizontal:center" fill="f" fillcolor="white" stroke="f">
      <v:fill color="white" on="f"/>
      <v:stroke on="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7BAF"/>
    <w:rsid w:val="000017B0"/>
    <w:rsid w:val="00001947"/>
    <w:rsid w:val="00001D78"/>
    <w:rsid w:val="000020D5"/>
    <w:rsid w:val="00002DD9"/>
    <w:rsid w:val="0000304A"/>
    <w:rsid w:val="000032A8"/>
    <w:rsid w:val="00003415"/>
    <w:rsid w:val="0000345D"/>
    <w:rsid w:val="00003715"/>
    <w:rsid w:val="000039A1"/>
    <w:rsid w:val="00003C4A"/>
    <w:rsid w:val="00003D93"/>
    <w:rsid w:val="0000465A"/>
    <w:rsid w:val="00004AFD"/>
    <w:rsid w:val="000053D3"/>
    <w:rsid w:val="000056E8"/>
    <w:rsid w:val="00005A93"/>
    <w:rsid w:val="00007C93"/>
    <w:rsid w:val="00007EDC"/>
    <w:rsid w:val="00011B30"/>
    <w:rsid w:val="00012410"/>
    <w:rsid w:val="00014234"/>
    <w:rsid w:val="00015DAE"/>
    <w:rsid w:val="00016E24"/>
    <w:rsid w:val="00016E9F"/>
    <w:rsid w:val="00017383"/>
    <w:rsid w:val="00017826"/>
    <w:rsid w:val="00017F39"/>
    <w:rsid w:val="00020559"/>
    <w:rsid w:val="00020F22"/>
    <w:rsid w:val="00021D0D"/>
    <w:rsid w:val="000223B6"/>
    <w:rsid w:val="00022BF7"/>
    <w:rsid w:val="00023027"/>
    <w:rsid w:val="0002311A"/>
    <w:rsid w:val="0002500C"/>
    <w:rsid w:val="000253C8"/>
    <w:rsid w:val="00025461"/>
    <w:rsid w:val="00025E9C"/>
    <w:rsid w:val="00025EB9"/>
    <w:rsid w:val="000264CD"/>
    <w:rsid w:val="000267B8"/>
    <w:rsid w:val="000278EA"/>
    <w:rsid w:val="00027BC8"/>
    <w:rsid w:val="000300E6"/>
    <w:rsid w:val="00030133"/>
    <w:rsid w:val="000322B2"/>
    <w:rsid w:val="000323CB"/>
    <w:rsid w:val="00032637"/>
    <w:rsid w:val="00035E5E"/>
    <w:rsid w:val="00036276"/>
    <w:rsid w:val="00036282"/>
    <w:rsid w:val="00040111"/>
    <w:rsid w:val="000422F0"/>
    <w:rsid w:val="00042495"/>
    <w:rsid w:val="00042C2F"/>
    <w:rsid w:val="0004382B"/>
    <w:rsid w:val="00043A54"/>
    <w:rsid w:val="00044A5B"/>
    <w:rsid w:val="000450FB"/>
    <w:rsid w:val="00045E20"/>
    <w:rsid w:val="00046E9B"/>
    <w:rsid w:val="0004788C"/>
    <w:rsid w:val="0005085F"/>
    <w:rsid w:val="00052769"/>
    <w:rsid w:val="00052855"/>
    <w:rsid w:val="00052D86"/>
    <w:rsid w:val="00052DFE"/>
    <w:rsid w:val="000544D3"/>
    <w:rsid w:val="00054598"/>
    <w:rsid w:val="000560A6"/>
    <w:rsid w:val="0005697F"/>
    <w:rsid w:val="0005720F"/>
    <w:rsid w:val="0006009B"/>
    <w:rsid w:val="00060D36"/>
    <w:rsid w:val="00061484"/>
    <w:rsid w:val="00061A50"/>
    <w:rsid w:val="00062554"/>
    <w:rsid w:val="00062745"/>
    <w:rsid w:val="00062CB9"/>
    <w:rsid w:val="000631B5"/>
    <w:rsid w:val="000637CE"/>
    <w:rsid w:val="000637FC"/>
    <w:rsid w:val="00063D16"/>
    <w:rsid w:val="00063DBF"/>
    <w:rsid w:val="00063F3C"/>
    <w:rsid w:val="00064C96"/>
    <w:rsid w:val="000654EA"/>
    <w:rsid w:val="0006612F"/>
    <w:rsid w:val="00067584"/>
    <w:rsid w:val="00067C61"/>
    <w:rsid w:val="00070ED9"/>
    <w:rsid w:val="00071B96"/>
    <w:rsid w:val="00071BD3"/>
    <w:rsid w:val="00073B73"/>
    <w:rsid w:val="00073D39"/>
    <w:rsid w:val="00074033"/>
    <w:rsid w:val="000762F0"/>
    <w:rsid w:val="0008020E"/>
    <w:rsid w:val="0008058B"/>
    <w:rsid w:val="00080A58"/>
    <w:rsid w:val="00083350"/>
    <w:rsid w:val="000834D4"/>
    <w:rsid w:val="00084A24"/>
    <w:rsid w:val="00084BD2"/>
    <w:rsid w:val="000851CC"/>
    <w:rsid w:val="0008522A"/>
    <w:rsid w:val="00085478"/>
    <w:rsid w:val="00085EB7"/>
    <w:rsid w:val="000864ED"/>
    <w:rsid w:val="000866D9"/>
    <w:rsid w:val="00086780"/>
    <w:rsid w:val="0008691D"/>
    <w:rsid w:val="0008746E"/>
    <w:rsid w:val="00087EC3"/>
    <w:rsid w:val="000920A8"/>
    <w:rsid w:val="0009286A"/>
    <w:rsid w:val="000948E9"/>
    <w:rsid w:val="00094AB3"/>
    <w:rsid w:val="00094D2C"/>
    <w:rsid w:val="00095E3C"/>
    <w:rsid w:val="00096174"/>
    <w:rsid w:val="00096C0C"/>
    <w:rsid w:val="00097DF9"/>
    <w:rsid w:val="000A10EB"/>
    <w:rsid w:val="000A35D7"/>
    <w:rsid w:val="000A5401"/>
    <w:rsid w:val="000A5714"/>
    <w:rsid w:val="000A5DB1"/>
    <w:rsid w:val="000A6648"/>
    <w:rsid w:val="000A7275"/>
    <w:rsid w:val="000A75BA"/>
    <w:rsid w:val="000B0551"/>
    <w:rsid w:val="000B0927"/>
    <w:rsid w:val="000B0D48"/>
    <w:rsid w:val="000B1164"/>
    <w:rsid w:val="000B19D6"/>
    <w:rsid w:val="000B1BDA"/>
    <w:rsid w:val="000B1EE2"/>
    <w:rsid w:val="000B2771"/>
    <w:rsid w:val="000B2DE3"/>
    <w:rsid w:val="000B3015"/>
    <w:rsid w:val="000B3267"/>
    <w:rsid w:val="000B373F"/>
    <w:rsid w:val="000B3EFD"/>
    <w:rsid w:val="000B47C5"/>
    <w:rsid w:val="000B4F24"/>
    <w:rsid w:val="000B50AF"/>
    <w:rsid w:val="000B5C89"/>
    <w:rsid w:val="000B65B3"/>
    <w:rsid w:val="000B7C8B"/>
    <w:rsid w:val="000B7E0A"/>
    <w:rsid w:val="000C1341"/>
    <w:rsid w:val="000C24D7"/>
    <w:rsid w:val="000C3E8C"/>
    <w:rsid w:val="000C45C2"/>
    <w:rsid w:val="000C6AFC"/>
    <w:rsid w:val="000C6F1C"/>
    <w:rsid w:val="000C74D6"/>
    <w:rsid w:val="000C778A"/>
    <w:rsid w:val="000C7BA4"/>
    <w:rsid w:val="000D036B"/>
    <w:rsid w:val="000D0BDB"/>
    <w:rsid w:val="000D2D39"/>
    <w:rsid w:val="000D3B2C"/>
    <w:rsid w:val="000D3E3E"/>
    <w:rsid w:val="000D406F"/>
    <w:rsid w:val="000D45C6"/>
    <w:rsid w:val="000D4920"/>
    <w:rsid w:val="000D559D"/>
    <w:rsid w:val="000D5968"/>
    <w:rsid w:val="000D6252"/>
    <w:rsid w:val="000D649B"/>
    <w:rsid w:val="000D6B66"/>
    <w:rsid w:val="000D6CE3"/>
    <w:rsid w:val="000D6EBE"/>
    <w:rsid w:val="000D7AA7"/>
    <w:rsid w:val="000D7F06"/>
    <w:rsid w:val="000E05D3"/>
    <w:rsid w:val="000E0F05"/>
    <w:rsid w:val="000E10D3"/>
    <w:rsid w:val="000E2AED"/>
    <w:rsid w:val="000E2C09"/>
    <w:rsid w:val="000E2EE5"/>
    <w:rsid w:val="000E5060"/>
    <w:rsid w:val="000E54C8"/>
    <w:rsid w:val="000E6414"/>
    <w:rsid w:val="000E68AB"/>
    <w:rsid w:val="000E6E08"/>
    <w:rsid w:val="000E7230"/>
    <w:rsid w:val="000E7862"/>
    <w:rsid w:val="000E7E79"/>
    <w:rsid w:val="000E7FED"/>
    <w:rsid w:val="000F059B"/>
    <w:rsid w:val="000F0820"/>
    <w:rsid w:val="000F0EFE"/>
    <w:rsid w:val="000F11A8"/>
    <w:rsid w:val="000F14A3"/>
    <w:rsid w:val="000F14D4"/>
    <w:rsid w:val="000F15DA"/>
    <w:rsid w:val="000F1AF2"/>
    <w:rsid w:val="000F1BA4"/>
    <w:rsid w:val="000F22E4"/>
    <w:rsid w:val="000F26BD"/>
    <w:rsid w:val="000F4078"/>
    <w:rsid w:val="000F424A"/>
    <w:rsid w:val="000F4D90"/>
    <w:rsid w:val="000F4F9A"/>
    <w:rsid w:val="000F6120"/>
    <w:rsid w:val="000F6149"/>
    <w:rsid w:val="000F653E"/>
    <w:rsid w:val="000F6609"/>
    <w:rsid w:val="000F6690"/>
    <w:rsid w:val="000F66F7"/>
    <w:rsid w:val="000F6DF3"/>
    <w:rsid w:val="000F7424"/>
    <w:rsid w:val="000F765B"/>
    <w:rsid w:val="00101676"/>
    <w:rsid w:val="00101D13"/>
    <w:rsid w:val="00101D88"/>
    <w:rsid w:val="001022E6"/>
    <w:rsid w:val="0010331D"/>
    <w:rsid w:val="00103D21"/>
    <w:rsid w:val="00103D3B"/>
    <w:rsid w:val="00104103"/>
    <w:rsid w:val="00104AAB"/>
    <w:rsid w:val="00104BD0"/>
    <w:rsid w:val="001056C6"/>
    <w:rsid w:val="00105E3E"/>
    <w:rsid w:val="001060D0"/>
    <w:rsid w:val="001065C9"/>
    <w:rsid w:val="001066E3"/>
    <w:rsid w:val="00106CDA"/>
    <w:rsid w:val="00106D02"/>
    <w:rsid w:val="00110A20"/>
    <w:rsid w:val="00110A6D"/>
    <w:rsid w:val="00110DC6"/>
    <w:rsid w:val="00111362"/>
    <w:rsid w:val="001113C6"/>
    <w:rsid w:val="00112C29"/>
    <w:rsid w:val="001133FD"/>
    <w:rsid w:val="0011442C"/>
    <w:rsid w:val="001149C0"/>
    <w:rsid w:val="001150CA"/>
    <w:rsid w:val="0011581E"/>
    <w:rsid w:val="0011605F"/>
    <w:rsid w:val="00116580"/>
    <w:rsid w:val="00116DCB"/>
    <w:rsid w:val="00117539"/>
    <w:rsid w:val="00120BBB"/>
    <w:rsid w:val="00121590"/>
    <w:rsid w:val="00121CA1"/>
    <w:rsid w:val="00122518"/>
    <w:rsid w:val="00122719"/>
    <w:rsid w:val="001228BE"/>
    <w:rsid w:val="00122D97"/>
    <w:rsid w:val="001230E6"/>
    <w:rsid w:val="00123D91"/>
    <w:rsid w:val="00124487"/>
    <w:rsid w:val="00125359"/>
    <w:rsid w:val="00125640"/>
    <w:rsid w:val="001257E4"/>
    <w:rsid w:val="00126EA2"/>
    <w:rsid w:val="001274EB"/>
    <w:rsid w:val="00127B8B"/>
    <w:rsid w:val="0013034D"/>
    <w:rsid w:val="0013086E"/>
    <w:rsid w:val="00132F21"/>
    <w:rsid w:val="00133438"/>
    <w:rsid w:val="00133845"/>
    <w:rsid w:val="00135448"/>
    <w:rsid w:val="00135A91"/>
    <w:rsid w:val="001375AF"/>
    <w:rsid w:val="001376D8"/>
    <w:rsid w:val="0014065E"/>
    <w:rsid w:val="0014108D"/>
    <w:rsid w:val="00141385"/>
    <w:rsid w:val="00142E98"/>
    <w:rsid w:val="00143118"/>
    <w:rsid w:val="0014340D"/>
    <w:rsid w:val="00143B1B"/>
    <w:rsid w:val="001465B1"/>
    <w:rsid w:val="00146701"/>
    <w:rsid w:val="0014687F"/>
    <w:rsid w:val="00147073"/>
    <w:rsid w:val="0014711F"/>
    <w:rsid w:val="00147D6B"/>
    <w:rsid w:val="00150098"/>
    <w:rsid w:val="00150414"/>
    <w:rsid w:val="00150791"/>
    <w:rsid w:val="001507F8"/>
    <w:rsid w:val="00151730"/>
    <w:rsid w:val="00151CBE"/>
    <w:rsid w:val="00152234"/>
    <w:rsid w:val="00153034"/>
    <w:rsid w:val="0015332E"/>
    <w:rsid w:val="00154692"/>
    <w:rsid w:val="001563A8"/>
    <w:rsid w:val="00156C8A"/>
    <w:rsid w:val="00157BA2"/>
    <w:rsid w:val="00157E21"/>
    <w:rsid w:val="0016003A"/>
    <w:rsid w:val="001617FF"/>
    <w:rsid w:val="0016214E"/>
    <w:rsid w:val="00162BDA"/>
    <w:rsid w:val="001632E3"/>
    <w:rsid w:val="001635DB"/>
    <w:rsid w:val="001646CF"/>
    <w:rsid w:val="00165908"/>
    <w:rsid w:val="00165F30"/>
    <w:rsid w:val="00166269"/>
    <w:rsid w:val="00166475"/>
    <w:rsid w:val="00166CB5"/>
    <w:rsid w:val="00167B6C"/>
    <w:rsid w:val="0017083A"/>
    <w:rsid w:val="00170BE5"/>
    <w:rsid w:val="0017191E"/>
    <w:rsid w:val="00171A7A"/>
    <w:rsid w:val="0017231E"/>
    <w:rsid w:val="00172997"/>
    <w:rsid w:val="00172C9A"/>
    <w:rsid w:val="001733B9"/>
    <w:rsid w:val="00173B0E"/>
    <w:rsid w:val="00174347"/>
    <w:rsid w:val="001748D3"/>
    <w:rsid w:val="00175003"/>
    <w:rsid w:val="00175084"/>
    <w:rsid w:val="001759F1"/>
    <w:rsid w:val="00175C80"/>
    <w:rsid w:val="00176A19"/>
    <w:rsid w:val="00176DA6"/>
    <w:rsid w:val="001776C2"/>
    <w:rsid w:val="001777BA"/>
    <w:rsid w:val="00177D17"/>
    <w:rsid w:val="00177F75"/>
    <w:rsid w:val="0018008E"/>
    <w:rsid w:val="00180915"/>
    <w:rsid w:val="00181044"/>
    <w:rsid w:val="001812FF"/>
    <w:rsid w:val="00181305"/>
    <w:rsid w:val="00181C0D"/>
    <w:rsid w:val="00182B2E"/>
    <w:rsid w:val="00182F71"/>
    <w:rsid w:val="001832B1"/>
    <w:rsid w:val="00183A5C"/>
    <w:rsid w:val="00184283"/>
    <w:rsid w:val="001843B3"/>
    <w:rsid w:val="001843FF"/>
    <w:rsid w:val="001845ED"/>
    <w:rsid w:val="00184EF5"/>
    <w:rsid w:val="00186259"/>
    <w:rsid w:val="00186B57"/>
    <w:rsid w:val="00187306"/>
    <w:rsid w:val="001906E7"/>
    <w:rsid w:val="001912B5"/>
    <w:rsid w:val="001929B3"/>
    <w:rsid w:val="00192F43"/>
    <w:rsid w:val="00193BA7"/>
    <w:rsid w:val="00193BAD"/>
    <w:rsid w:val="001947E0"/>
    <w:rsid w:val="00194E4C"/>
    <w:rsid w:val="00195156"/>
    <w:rsid w:val="001954CE"/>
    <w:rsid w:val="0019583E"/>
    <w:rsid w:val="001977D9"/>
    <w:rsid w:val="00197EC8"/>
    <w:rsid w:val="00197FCA"/>
    <w:rsid w:val="001A059A"/>
    <w:rsid w:val="001A13CA"/>
    <w:rsid w:val="001A1E47"/>
    <w:rsid w:val="001A28F9"/>
    <w:rsid w:val="001A355D"/>
    <w:rsid w:val="001A4189"/>
    <w:rsid w:val="001A4648"/>
    <w:rsid w:val="001A47A1"/>
    <w:rsid w:val="001A68F0"/>
    <w:rsid w:val="001A70EE"/>
    <w:rsid w:val="001A7B71"/>
    <w:rsid w:val="001A7CDE"/>
    <w:rsid w:val="001B08BA"/>
    <w:rsid w:val="001B10FE"/>
    <w:rsid w:val="001B370F"/>
    <w:rsid w:val="001B3EA4"/>
    <w:rsid w:val="001B42DC"/>
    <w:rsid w:val="001B4F30"/>
    <w:rsid w:val="001B52B5"/>
    <w:rsid w:val="001B545A"/>
    <w:rsid w:val="001B7A87"/>
    <w:rsid w:val="001C16B0"/>
    <w:rsid w:val="001C29AE"/>
    <w:rsid w:val="001C2E2B"/>
    <w:rsid w:val="001C2E80"/>
    <w:rsid w:val="001C3466"/>
    <w:rsid w:val="001C385A"/>
    <w:rsid w:val="001C41AB"/>
    <w:rsid w:val="001C5074"/>
    <w:rsid w:val="001C57E6"/>
    <w:rsid w:val="001C5E45"/>
    <w:rsid w:val="001C6426"/>
    <w:rsid w:val="001C693B"/>
    <w:rsid w:val="001C6BDE"/>
    <w:rsid w:val="001D099F"/>
    <w:rsid w:val="001D0BC5"/>
    <w:rsid w:val="001D23F3"/>
    <w:rsid w:val="001D26E0"/>
    <w:rsid w:val="001D2EAF"/>
    <w:rsid w:val="001D4707"/>
    <w:rsid w:val="001D4AA0"/>
    <w:rsid w:val="001D4FB6"/>
    <w:rsid w:val="001E11E5"/>
    <w:rsid w:val="001E1860"/>
    <w:rsid w:val="001E18E2"/>
    <w:rsid w:val="001E273B"/>
    <w:rsid w:val="001E2E1A"/>
    <w:rsid w:val="001E2E22"/>
    <w:rsid w:val="001E49E8"/>
    <w:rsid w:val="001E4BB7"/>
    <w:rsid w:val="001E5E6E"/>
    <w:rsid w:val="001E6E7F"/>
    <w:rsid w:val="001E6EF0"/>
    <w:rsid w:val="001E7751"/>
    <w:rsid w:val="001E787B"/>
    <w:rsid w:val="001E7ADC"/>
    <w:rsid w:val="001E7E01"/>
    <w:rsid w:val="001F05B4"/>
    <w:rsid w:val="001F068C"/>
    <w:rsid w:val="001F096B"/>
    <w:rsid w:val="001F0F4D"/>
    <w:rsid w:val="001F2AE0"/>
    <w:rsid w:val="001F2E40"/>
    <w:rsid w:val="001F42DC"/>
    <w:rsid w:val="001F50B8"/>
    <w:rsid w:val="001F5639"/>
    <w:rsid w:val="001F7843"/>
    <w:rsid w:val="001F7893"/>
    <w:rsid w:val="001F7C10"/>
    <w:rsid w:val="00200176"/>
    <w:rsid w:val="002003EB"/>
    <w:rsid w:val="0020050E"/>
    <w:rsid w:val="0020136A"/>
    <w:rsid w:val="0020176C"/>
    <w:rsid w:val="002027B6"/>
    <w:rsid w:val="00202A39"/>
    <w:rsid w:val="00203049"/>
    <w:rsid w:val="00203BEF"/>
    <w:rsid w:val="00203EBF"/>
    <w:rsid w:val="00204DAB"/>
    <w:rsid w:val="00204EAE"/>
    <w:rsid w:val="00204F64"/>
    <w:rsid w:val="0020642A"/>
    <w:rsid w:val="00206E92"/>
    <w:rsid w:val="00207127"/>
    <w:rsid w:val="00207A72"/>
    <w:rsid w:val="00207AEF"/>
    <w:rsid w:val="00210366"/>
    <w:rsid w:val="00210FCC"/>
    <w:rsid w:val="00211566"/>
    <w:rsid w:val="002133B8"/>
    <w:rsid w:val="002134FD"/>
    <w:rsid w:val="002140F2"/>
    <w:rsid w:val="0021498C"/>
    <w:rsid w:val="00214C1A"/>
    <w:rsid w:val="00214FBF"/>
    <w:rsid w:val="00215568"/>
    <w:rsid w:val="00215694"/>
    <w:rsid w:val="0021574B"/>
    <w:rsid w:val="00217314"/>
    <w:rsid w:val="00221761"/>
    <w:rsid w:val="00222D74"/>
    <w:rsid w:val="00223AFE"/>
    <w:rsid w:val="00223BFD"/>
    <w:rsid w:val="0022427E"/>
    <w:rsid w:val="00224760"/>
    <w:rsid w:val="00224F8F"/>
    <w:rsid w:val="002253D2"/>
    <w:rsid w:val="002254EA"/>
    <w:rsid w:val="00225839"/>
    <w:rsid w:val="00226A5A"/>
    <w:rsid w:val="00227AC9"/>
    <w:rsid w:val="00227EFB"/>
    <w:rsid w:val="002305D1"/>
    <w:rsid w:val="00230724"/>
    <w:rsid w:val="00231453"/>
    <w:rsid w:val="00232232"/>
    <w:rsid w:val="00232D4E"/>
    <w:rsid w:val="00234F3D"/>
    <w:rsid w:val="0023577E"/>
    <w:rsid w:val="00236AED"/>
    <w:rsid w:val="00236CE5"/>
    <w:rsid w:val="002406D5"/>
    <w:rsid w:val="0024092E"/>
    <w:rsid w:val="00241E8E"/>
    <w:rsid w:val="0024294E"/>
    <w:rsid w:val="00242CF9"/>
    <w:rsid w:val="00242E93"/>
    <w:rsid w:val="00244955"/>
    <w:rsid w:val="00245169"/>
    <w:rsid w:val="0024541E"/>
    <w:rsid w:val="00245E7A"/>
    <w:rsid w:val="0024603C"/>
    <w:rsid w:val="002466A3"/>
    <w:rsid w:val="002474E7"/>
    <w:rsid w:val="002477CB"/>
    <w:rsid w:val="00247A1C"/>
    <w:rsid w:val="0025029E"/>
    <w:rsid w:val="002510BA"/>
    <w:rsid w:val="0025311C"/>
    <w:rsid w:val="002533A1"/>
    <w:rsid w:val="0025506E"/>
    <w:rsid w:val="00257244"/>
    <w:rsid w:val="0026042E"/>
    <w:rsid w:val="00260435"/>
    <w:rsid w:val="002608FA"/>
    <w:rsid w:val="0026289B"/>
    <w:rsid w:val="00263BD0"/>
    <w:rsid w:val="00263D2E"/>
    <w:rsid w:val="00264728"/>
    <w:rsid w:val="002655E4"/>
    <w:rsid w:val="0026574B"/>
    <w:rsid w:val="00265FB9"/>
    <w:rsid w:val="00267048"/>
    <w:rsid w:val="002673D5"/>
    <w:rsid w:val="00270A54"/>
    <w:rsid w:val="002710EF"/>
    <w:rsid w:val="00272B49"/>
    <w:rsid w:val="00272E0C"/>
    <w:rsid w:val="00273C0B"/>
    <w:rsid w:val="002749DD"/>
    <w:rsid w:val="00274F03"/>
    <w:rsid w:val="00275415"/>
    <w:rsid w:val="00275E9C"/>
    <w:rsid w:val="002760B8"/>
    <w:rsid w:val="00276CA8"/>
    <w:rsid w:val="00276F4A"/>
    <w:rsid w:val="00277453"/>
    <w:rsid w:val="00277F6B"/>
    <w:rsid w:val="0028072F"/>
    <w:rsid w:val="00280AB1"/>
    <w:rsid w:val="00280CD1"/>
    <w:rsid w:val="002816AA"/>
    <w:rsid w:val="00281C9A"/>
    <w:rsid w:val="00282847"/>
    <w:rsid w:val="0028538E"/>
    <w:rsid w:val="00285465"/>
    <w:rsid w:val="00286128"/>
    <w:rsid w:val="00286BFE"/>
    <w:rsid w:val="0028762C"/>
    <w:rsid w:val="00287E0E"/>
    <w:rsid w:val="002903E8"/>
    <w:rsid w:val="002905F3"/>
    <w:rsid w:val="00290792"/>
    <w:rsid w:val="0029117A"/>
    <w:rsid w:val="00291C53"/>
    <w:rsid w:val="00293E6D"/>
    <w:rsid w:val="00294BB1"/>
    <w:rsid w:val="0029537C"/>
    <w:rsid w:val="002963AF"/>
    <w:rsid w:val="00297582"/>
    <w:rsid w:val="002978FD"/>
    <w:rsid w:val="002A115F"/>
    <w:rsid w:val="002A1189"/>
    <w:rsid w:val="002A12C4"/>
    <w:rsid w:val="002A1370"/>
    <w:rsid w:val="002A2E11"/>
    <w:rsid w:val="002A3ACB"/>
    <w:rsid w:val="002A460D"/>
    <w:rsid w:val="002A55BE"/>
    <w:rsid w:val="002A57AB"/>
    <w:rsid w:val="002A5AF0"/>
    <w:rsid w:val="002A5CE2"/>
    <w:rsid w:val="002A5DF4"/>
    <w:rsid w:val="002A5F02"/>
    <w:rsid w:val="002A60E4"/>
    <w:rsid w:val="002A6A56"/>
    <w:rsid w:val="002B0E39"/>
    <w:rsid w:val="002B1452"/>
    <w:rsid w:val="002B18E6"/>
    <w:rsid w:val="002B1AEF"/>
    <w:rsid w:val="002B2A50"/>
    <w:rsid w:val="002B57A5"/>
    <w:rsid w:val="002B5ACF"/>
    <w:rsid w:val="002B696B"/>
    <w:rsid w:val="002B74FE"/>
    <w:rsid w:val="002C0EFE"/>
    <w:rsid w:val="002C2339"/>
    <w:rsid w:val="002C2669"/>
    <w:rsid w:val="002C2FCC"/>
    <w:rsid w:val="002C325C"/>
    <w:rsid w:val="002C3CAD"/>
    <w:rsid w:val="002C4050"/>
    <w:rsid w:val="002C4A6B"/>
    <w:rsid w:val="002C4C5C"/>
    <w:rsid w:val="002C4E44"/>
    <w:rsid w:val="002C538A"/>
    <w:rsid w:val="002C5D87"/>
    <w:rsid w:val="002C6E86"/>
    <w:rsid w:val="002C7665"/>
    <w:rsid w:val="002D04F0"/>
    <w:rsid w:val="002D16F8"/>
    <w:rsid w:val="002D341B"/>
    <w:rsid w:val="002D3557"/>
    <w:rsid w:val="002D4106"/>
    <w:rsid w:val="002D5526"/>
    <w:rsid w:val="002D6127"/>
    <w:rsid w:val="002E027A"/>
    <w:rsid w:val="002E17D5"/>
    <w:rsid w:val="002E23B3"/>
    <w:rsid w:val="002E27CD"/>
    <w:rsid w:val="002E316A"/>
    <w:rsid w:val="002E403C"/>
    <w:rsid w:val="002E46D9"/>
    <w:rsid w:val="002E4740"/>
    <w:rsid w:val="002E5105"/>
    <w:rsid w:val="002E5B9D"/>
    <w:rsid w:val="002E5DD6"/>
    <w:rsid w:val="002E61CF"/>
    <w:rsid w:val="002E6231"/>
    <w:rsid w:val="002E645C"/>
    <w:rsid w:val="002E6CDC"/>
    <w:rsid w:val="002E7149"/>
    <w:rsid w:val="002F0C3F"/>
    <w:rsid w:val="002F0D65"/>
    <w:rsid w:val="002F1149"/>
    <w:rsid w:val="002F1E11"/>
    <w:rsid w:val="002F2782"/>
    <w:rsid w:val="002F3FB2"/>
    <w:rsid w:val="002F5737"/>
    <w:rsid w:val="002F7050"/>
    <w:rsid w:val="002F7F6B"/>
    <w:rsid w:val="003004B1"/>
    <w:rsid w:val="00301C2B"/>
    <w:rsid w:val="003032F4"/>
    <w:rsid w:val="00303824"/>
    <w:rsid w:val="003039E3"/>
    <w:rsid w:val="00303A4F"/>
    <w:rsid w:val="00303BC2"/>
    <w:rsid w:val="00303C8E"/>
    <w:rsid w:val="0030403A"/>
    <w:rsid w:val="003053B9"/>
    <w:rsid w:val="003062B9"/>
    <w:rsid w:val="00306986"/>
    <w:rsid w:val="00307A75"/>
    <w:rsid w:val="00310758"/>
    <w:rsid w:val="00310DBA"/>
    <w:rsid w:val="00310FE8"/>
    <w:rsid w:val="003113FA"/>
    <w:rsid w:val="00313231"/>
    <w:rsid w:val="003139D2"/>
    <w:rsid w:val="0031430F"/>
    <w:rsid w:val="003158DF"/>
    <w:rsid w:val="00316308"/>
    <w:rsid w:val="00316587"/>
    <w:rsid w:val="003165D2"/>
    <w:rsid w:val="00316F05"/>
    <w:rsid w:val="0031703E"/>
    <w:rsid w:val="00317197"/>
    <w:rsid w:val="00317AD9"/>
    <w:rsid w:val="00317EE3"/>
    <w:rsid w:val="00320452"/>
    <w:rsid w:val="003208D0"/>
    <w:rsid w:val="00320D5C"/>
    <w:rsid w:val="00321142"/>
    <w:rsid w:val="00321C43"/>
    <w:rsid w:val="0032213A"/>
    <w:rsid w:val="003221EA"/>
    <w:rsid w:val="00323BEA"/>
    <w:rsid w:val="003248D5"/>
    <w:rsid w:val="00325E69"/>
    <w:rsid w:val="00326A83"/>
    <w:rsid w:val="00326DDA"/>
    <w:rsid w:val="003270C9"/>
    <w:rsid w:val="00327925"/>
    <w:rsid w:val="00327D59"/>
    <w:rsid w:val="003302BA"/>
    <w:rsid w:val="0033101E"/>
    <w:rsid w:val="003310DB"/>
    <w:rsid w:val="003310E2"/>
    <w:rsid w:val="003323CB"/>
    <w:rsid w:val="003336FE"/>
    <w:rsid w:val="00333748"/>
    <w:rsid w:val="0033389F"/>
    <w:rsid w:val="00333A03"/>
    <w:rsid w:val="00333D6A"/>
    <w:rsid w:val="003344DA"/>
    <w:rsid w:val="003346E2"/>
    <w:rsid w:val="00334709"/>
    <w:rsid w:val="003357EC"/>
    <w:rsid w:val="00335A04"/>
    <w:rsid w:val="003361D0"/>
    <w:rsid w:val="0033749D"/>
    <w:rsid w:val="00337D1B"/>
    <w:rsid w:val="00337E93"/>
    <w:rsid w:val="00341D31"/>
    <w:rsid w:val="00342A24"/>
    <w:rsid w:val="00342AB1"/>
    <w:rsid w:val="00342E17"/>
    <w:rsid w:val="00343D78"/>
    <w:rsid w:val="0034431D"/>
    <w:rsid w:val="003446C0"/>
    <w:rsid w:val="00345734"/>
    <w:rsid w:val="00345BC2"/>
    <w:rsid w:val="003472A8"/>
    <w:rsid w:val="00347607"/>
    <w:rsid w:val="00350364"/>
    <w:rsid w:val="003514DF"/>
    <w:rsid w:val="00351CAF"/>
    <w:rsid w:val="00352FD8"/>
    <w:rsid w:val="00353BE6"/>
    <w:rsid w:val="0035450C"/>
    <w:rsid w:val="0035469E"/>
    <w:rsid w:val="0035520C"/>
    <w:rsid w:val="00355C8B"/>
    <w:rsid w:val="0035667A"/>
    <w:rsid w:val="00356928"/>
    <w:rsid w:val="003572BC"/>
    <w:rsid w:val="00357E5D"/>
    <w:rsid w:val="00361B70"/>
    <w:rsid w:val="00361BCD"/>
    <w:rsid w:val="00361F5D"/>
    <w:rsid w:val="00365047"/>
    <w:rsid w:val="003666A2"/>
    <w:rsid w:val="00366E07"/>
    <w:rsid w:val="00367BBF"/>
    <w:rsid w:val="00367D19"/>
    <w:rsid w:val="00370F40"/>
    <w:rsid w:val="003715D0"/>
    <w:rsid w:val="00371624"/>
    <w:rsid w:val="00371F97"/>
    <w:rsid w:val="003729B0"/>
    <w:rsid w:val="00373281"/>
    <w:rsid w:val="00375372"/>
    <w:rsid w:val="00375629"/>
    <w:rsid w:val="00375B3C"/>
    <w:rsid w:val="00375EC8"/>
    <w:rsid w:val="0037614B"/>
    <w:rsid w:val="00376C20"/>
    <w:rsid w:val="0037754A"/>
    <w:rsid w:val="0038087D"/>
    <w:rsid w:val="00381C6B"/>
    <w:rsid w:val="003829A6"/>
    <w:rsid w:val="003851A2"/>
    <w:rsid w:val="00385DC3"/>
    <w:rsid w:val="00386002"/>
    <w:rsid w:val="00386DE8"/>
    <w:rsid w:val="003871FA"/>
    <w:rsid w:val="0038736C"/>
    <w:rsid w:val="0039078F"/>
    <w:rsid w:val="00390CA9"/>
    <w:rsid w:val="003915A4"/>
    <w:rsid w:val="003921B1"/>
    <w:rsid w:val="00392B15"/>
    <w:rsid w:val="00392CB6"/>
    <w:rsid w:val="003934A5"/>
    <w:rsid w:val="00393593"/>
    <w:rsid w:val="00393EFD"/>
    <w:rsid w:val="00394E22"/>
    <w:rsid w:val="003954B8"/>
    <w:rsid w:val="00395553"/>
    <w:rsid w:val="003958CB"/>
    <w:rsid w:val="00395E75"/>
    <w:rsid w:val="003967D0"/>
    <w:rsid w:val="00397512"/>
    <w:rsid w:val="00397BEA"/>
    <w:rsid w:val="003A095E"/>
    <w:rsid w:val="003A0C6E"/>
    <w:rsid w:val="003A1A5D"/>
    <w:rsid w:val="003A30EB"/>
    <w:rsid w:val="003A3258"/>
    <w:rsid w:val="003A5C2C"/>
    <w:rsid w:val="003A6992"/>
    <w:rsid w:val="003A6C43"/>
    <w:rsid w:val="003B015B"/>
    <w:rsid w:val="003B08A9"/>
    <w:rsid w:val="003B1243"/>
    <w:rsid w:val="003B12F7"/>
    <w:rsid w:val="003B1DB1"/>
    <w:rsid w:val="003B22ED"/>
    <w:rsid w:val="003B332D"/>
    <w:rsid w:val="003B3F05"/>
    <w:rsid w:val="003B4B2C"/>
    <w:rsid w:val="003B5871"/>
    <w:rsid w:val="003B5AF7"/>
    <w:rsid w:val="003B7AC9"/>
    <w:rsid w:val="003B7C0E"/>
    <w:rsid w:val="003C06B7"/>
    <w:rsid w:val="003C1A9C"/>
    <w:rsid w:val="003C21CF"/>
    <w:rsid w:val="003C232D"/>
    <w:rsid w:val="003C31B7"/>
    <w:rsid w:val="003C3AB3"/>
    <w:rsid w:val="003C3B6D"/>
    <w:rsid w:val="003C3CC7"/>
    <w:rsid w:val="003C3EDE"/>
    <w:rsid w:val="003C4153"/>
    <w:rsid w:val="003C41ED"/>
    <w:rsid w:val="003C525A"/>
    <w:rsid w:val="003C6362"/>
    <w:rsid w:val="003C799D"/>
    <w:rsid w:val="003C7F3D"/>
    <w:rsid w:val="003C7FE3"/>
    <w:rsid w:val="003D1270"/>
    <w:rsid w:val="003D1316"/>
    <w:rsid w:val="003D1362"/>
    <w:rsid w:val="003D1410"/>
    <w:rsid w:val="003D2AB6"/>
    <w:rsid w:val="003D33C0"/>
    <w:rsid w:val="003D3946"/>
    <w:rsid w:val="003D474F"/>
    <w:rsid w:val="003D4C18"/>
    <w:rsid w:val="003D4DE8"/>
    <w:rsid w:val="003D5611"/>
    <w:rsid w:val="003D60BC"/>
    <w:rsid w:val="003D64A2"/>
    <w:rsid w:val="003D69F4"/>
    <w:rsid w:val="003D7567"/>
    <w:rsid w:val="003D7B87"/>
    <w:rsid w:val="003E00EE"/>
    <w:rsid w:val="003E3EDE"/>
    <w:rsid w:val="003E43CD"/>
    <w:rsid w:val="003E4A82"/>
    <w:rsid w:val="003E4A94"/>
    <w:rsid w:val="003E5191"/>
    <w:rsid w:val="003E5AF8"/>
    <w:rsid w:val="003E650C"/>
    <w:rsid w:val="003E6623"/>
    <w:rsid w:val="003E6883"/>
    <w:rsid w:val="003E775E"/>
    <w:rsid w:val="003F1299"/>
    <w:rsid w:val="003F155C"/>
    <w:rsid w:val="003F16F3"/>
    <w:rsid w:val="003F1C9C"/>
    <w:rsid w:val="003F45B3"/>
    <w:rsid w:val="003F4C80"/>
    <w:rsid w:val="003F5727"/>
    <w:rsid w:val="003F5DB3"/>
    <w:rsid w:val="003F64B1"/>
    <w:rsid w:val="00400213"/>
    <w:rsid w:val="00400B8B"/>
    <w:rsid w:val="004016B5"/>
    <w:rsid w:val="00401893"/>
    <w:rsid w:val="004018E7"/>
    <w:rsid w:val="00402139"/>
    <w:rsid w:val="0040252C"/>
    <w:rsid w:val="00402952"/>
    <w:rsid w:val="00402BAC"/>
    <w:rsid w:val="004031D3"/>
    <w:rsid w:val="00404531"/>
    <w:rsid w:val="00404BED"/>
    <w:rsid w:val="00404D5E"/>
    <w:rsid w:val="00405294"/>
    <w:rsid w:val="004055BF"/>
    <w:rsid w:val="00405806"/>
    <w:rsid w:val="00405828"/>
    <w:rsid w:val="00405911"/>
    <w:rsid w:val="00406416"/>
    <w:rsid w:val="004071A1"/>
    <w:rsid w:val="004076CB"/>
    <w:rsid w:val="00410346"/>
    <w:rsid w:val="004109DC"/>
    <w:rsid w:val="004133D9"/>
    <w:rsid w:val="00413474"/>
    <w:rsid w:val="00414425"/>
    <w:rsid w:val="004148AC"/>
    <w:rsid w:val="00414F18"/>
    <w:rsid w:val="00415408"/>
    <w:rsid w:val="004162BD"/>
    <w:rsid w:val="00416912"/>
    <w:rsid w:val="00416B4E"/>
    <w:rsid w:val="00417FA9"/>
    <w:rsid w:val="004200FC"/>
    <w:rsid w:val="0042083B"/>
    <w:rsid w:val="004229F8"/>
    <w:rsid w:val="00422E67"/>
    <w:rsid w:val="00423CBB"/>
    <w:rsid w:val="004246CC"/>
    <w:rsid w:val="00424B1B"/>
    <w:rsid w:val="00426350"/>
    <w:rsid w:val="004265E0"/>
    <w:rsid w:val="00426B13"/>
    <w:rsid w:val="00426DA8"/>
    <w:rsid w:val="00426EE6"/>
    <w:rsid w:val="004304EC"/>
    <w:rsid w:val="00430DC4"/>
    <w:rsid w:val="00432105"/>
    <w:rsid w:val="00432218"/>
    <w:rsid w:val="0043250A"/>
    <w:rsid w:val="004329C8"/>
    <w:rsid w:val="00432D5C"/>
    <w:rsid w:val="00433956"/>
    <w:rsid w:val="00433F4F"/>
    <w:rsid w:val="0043420F"/>
    <w:rsid w:val="004344A6"/>
    <w:rsid w:val="00434707"/>
    <w:rsid w:val="00434F2B"/>
    <w:rsid w:val="0044033F"/>
    <w:rsid w:val="0044257D"/>
    <w:rsid w:val="004428D2"/>
    <w:rsid w:val="0044291B"/>
    <w:rsid w:val="004429CB"/>
    <w:rsid w:val="00443502"/>
    <w:rsid w:val="00444253"/>
    <w:rsid w:val="0044447E"/>
    <w:rsid w:val="004448E9"/>
    <w:rsid w:val="00444CDE"/>
    <w:rsid w:val="0044619C"/>
    <w:rsid w:val="00446F07"/>
    <w:rsid w:val="00447335"/>
    <w:rsid w:val="0044756F"/>
    <w:rsid w:val="004510CB"/>
    <w:rsid w:val="00451ADD"/>
    <w:rsid w:val="00452666"/>
    <w:rsid w:val="00452F49"/>
    <w:rsid w:val="004534FF"/>
    <w:rsid w:val="004541F7"/>
    <w:rsid w:val="00454238"/>
    <w:rsid w:val="00455C6B"/>
    <w:rsid w:val="00456398"/>
    <w:rsid w:val="004567FC"/>
    <w:rsid w:val="00456B88"/>
    <w:rsid w:val="00456BF9"/>
    <w:rsid w:val="00460CB7"/>
    <w:rsid w:val="004614AF"/>
    <w:rsid w:val="00462770"/>
    <w:rsid w:val="00462FE8"/>
    <w:rsid w:val="004639CC"/>
    <w:rsid w:val="00463A16"/>
    <w:rsid w:val="00463ACF"/>
    <w:rsid w:val="00464A2A"/>
    <w:rsid w:val="00464A9C"/>
    <w:rsid w:val="00464B14"/>
    <w:rsid w:val="00464C81"/>
    <w:rsid w:val="00464FEC"/>
    <w:rsid w:val="00465C8F"/>
    <w:rsid w:val="00465E1B"/>
    <w:rsid w:val="00465F7F"/>
    <w:rsid w:val="00466BA1"/>
    <w:rsid w:val="004672B0"/>
    <w:rsid w:val="004674DE"/>
    <w:rsid w:val="00467D1C"/>
    <w:rsid w:val="00467E23"/>
    <w:rsid w:val="004704A2"/>
    <w:rsid w:val="00470CED"/>
    <w:rsid w:val="00470E67"/>
    <w:rsid w:val="0047195C"/>
    <w:rsid w:val="00471C0B"/>
    <w:rsid w:val="004728DE"/>
    <w:rsid w:val="00472C0F"/>
    <w:rsid w:val="004735CB"/>
    <w:rsid w:val="004741D7"/>
    <w:rsid w:val="0047503C"/>
    <w:rsid w:val="004751E8"/>
    <w:rsid w:val="004759F8"/>
    <w:rsid w:val="00475E30"/>
    <w:rsid w:val="00475E43"/>
    <w:rsid w:val="00476F15"/>
    <w:rsid w:val="00477634"/>
    <w:rsid w:val="004823DF"/>
    <w:rsid w:val="00483274"/>
    <w:rsid w:val="0048353D"/>
    <w:rsid w:val="004837CB"/>
    <w:rsid w:val="00483AB6"/>
    <w:rsid w:val="0048533B"/>
    <w:rsid w:val="00485646"/>
    <w:rsid w:val="004864CC"/>
    <w:rsid w:val="00486BE7"/>
    <w:rsid w:val="00486CA5"/>
    <w:rsid w:val="00487015"/>
    <w:rsid w:val="00490A0E"/>
    <w:rsid w:val="00490BE6"/>
    <w:rsid w:val="00491151"/>
    <w:rsid w:val="004912CE"/>
    <w:rsid w:val="00491FEA"/>
    <w:rsid w:val="00492F27"/>
    <w:rsid w:val="004930E8"/>
    <w:rsid w:val="00493459"/>
    <w:rsid w:val="0049359C"/>
    <w:rsid w:val="00493FCE"/>
    <w:rsid w:val="004941B2"/>
    <w:rsid w:val="00494916"/>
    <w:rsid w:val="00494B9D"/>
    <w:rsid w:val="00494D73"/>
    <w:rsid w:val="00495EAD"/>
    <w:rsid w:val="004964EF"/>
    <w:rsid w:val="00496847"/>
    <w:rsid w:val="00497490"/>
    <w:rsid w:val="004A0339"/>
    <w:rsid w:val="004A0A86"/>
    <w:rsid w:val="004A1390"/>
    <w:rsid w:val="004A1458"/>
    <w:rsid w:val="004A167B"/>
    <w:rsid w:val="004A1823"/>
    <w:rsid w:val="004A1F77"/>
    <w:rsid w:val="004A22F8"/>
    <w:rsid w:val="004A2581"/>
    <w:rsid w:val="004A26FF"/>
    <w:rsid w:val="004A2ADF"/>
    <w:rsid w:val="004A2D56"/>
    <w:rsid w:val="004A3233"/>
    <w:rsid w:val="004A32CA"/>
    <w:rsid w:val="004A35CB"/>
    <w:rsid w:val="004A4077"/>
    <w:rsid w:val="004A4EC9"/>
    <w:rsid w:val="004A4ED3"/>
    <w:rsid w:val="004A54E5"/>
    <w:rsid w:val="004A6233"/>
    <w:rsid w:val="004A67C3"/>
    <w:rsid w:val="004A7254"/>
    <w:rsid w:val="004A759E"/>
    <w:rsid w:val="004B049F"/>
    <w:rsid w:val="004B25A7"/>
    <w:rsid w:val="004B3028"/>
    <w:rsid w:val="004B34EE"/>
    <w:rsid w:val="004B6D28"/>
    <w:rsid w:val="004B6F3D"/>
    <w:rsid w:val="004B72ED"/>
    <w:rsid w:val="004B78EC"/>
    <w:rsid w:val="004B7961"/>
    <w:rsid w:val="004C00B8"/>
    <w:rsid w:val="004C072C"/>
    <w:rsid w:val="004C07BB"/>
    <w:rsid w:val="004C1299"/>
    <w:rsid w:val="004C13C7"/>
    <w:rsid w:val="004C1903"/>
    <w:rsid w:val="004C1D1D"/>
    <w:rsid w:val="004C26D3"/>
    <w:rsid w:val="004C3B69"/>
    <w:rsid w:val="004C4EB8"/>
    <w:rsid w:val="004C57F2"/>
    <w:rsid w:val="004C5BAC"/>
    <w:rsid w:val="004C6905"/>
    <w:rsid w:val="004C7BAF"/>
    <w:rsid w:val="004C7D51"/>
    <w:rsid w:val="004C7EB0"/>
    <w:rsid w:val="004C7F8B"/>
    <w:rsid w:val="004D05A3"/>
    <w:rsid w:val="004D15D0"/>
    <w:rsid w:val="004D2005"/>
    <w:rsid w:val="004D253F"/>
    <w:rsid w:val="004D281A"/>
    <w:rsid w:val="004D2B7B"/>
    <w:rsid w:val="004D4203"/>
    <w:rsid w:val="004D4CDE"/>
    <w:rsid w:val="004D53CB"/>
    <w:rsid w:val="004D6A54"/>
    <w:rsid w:val="004D6C44"/>
    <w:rsid w:val="004D71BC"/>
    <w:rsid w:val="004D7927"/>
    <w:rsid w:val="004E0A8B"/>
    <w:rsid w:val="004E144F"/>
    <w:rsid w:val="004E1488"/>
    <w:rsid w:val="004E2AF7"/>
    <w:rsid w:val="004E2E9D"/>
    <w:rsid w:val="004E4A0A"/>
    <w:rsid w:val="004E5BB1"/>
    <w:rsid w:val="004E5E19"/>
    <w:rsid w:val="004E723D"/>
    <w:rsid w:val="004E7F4D"/>
    <w:rsid w:val="004F1884"/>
    <w:rsid w:val="004F1DE8"/>
    <w:rsid w:val="004F24E4"/>
    <w:rsid w:val="004F4CFE"/>
    <w:rsid w:val="004F4D39"/>
    <w:rsid w:val="004F4E7B"/>
    <w:rsid w:val="004F54E6"/>
    <w:rsid w:val="004F5EB6"/>
    <w:rsid w:val="004F7788"/>
    <w:rsid w:val="004F7BC7"/>
    <w:rsid w:val="0050008B"/>
    <w:rsid w:val="00500EE6"/>
    <w:rsid w:val="00501CB8"/>
    <w:rsid w:val="00503197"/>
    <w:rsid w:val="0050367E"/>
    <w:rsid w:val="00503D29"/>
    <w:rsid w:val="005053EB"/>
    <w:rsid w:val="00505BF3"/>
    <w:rsid w:val="00506041"/>
    <w:rsid w:val="00506720"/>
    <w:rsid w:val="00506805"/>
    <w:rsid w:val="00506F4D"/>
    <w:rsid w:val="00507448"/>
    <w:rsid w:val="005075D0"/>
    <w:rsid w:val="00510FDB"/>
    <w:rsid w:val="0051236B"/>
    <w:rsid w:val="005133AA"/>
    <w:rsid w:val="00513628"/>
    <w:rsid w:val="00513A96"/>
    <w:rsid w:val="00513FAD"/>
    <w:rsid w:val="0051494C"/>
    <w:rsid w:val="00514A78"/>
    <w:rsid w:val="0051597A"/>
    <w:rsid w:val="00515AB1"/>
    <w:rsid w:val="005169FF"/>
    <w:rsid w:val="00517003"/>
    <w:rsid w:val="005171BB"/>
    <w:rsid w:val="005175AB"/>
    <w:rsid w:val="0051789A"/>
    <w:rsid w:val="005178AA"/>
    <w:rsid w:val="005179E5"/>
    <w:rsid w:val="0052064D"/>
    <w:rsid w:val="005208E8"/>
    <w:rsid w:val="0052122C"/>
    <w:rsid w:val="0052138F"/>
    <w:rsid w:val="00521522"/>
    <w:rsid w:val="00521596"/>
    <w:rsid w:val="0052312A"/>
    <w:rsid w:val="0052340C"/>
    <w:rsid w:val="0052444B"/>
    <w:rsid w:val="005248A0"/>
    <w:rsid w:val="005255A8"/>
    <w:rsid w:val="005260E9"/>
    <w:rsid w:val="00527602"/>
    <w:rsid w:val="00527746"/>
    <w:rsid w:val="00530603"/>
    <w:rsid w:val="005308A9"/>
    <w:rsid w:val="00530C10"/>
    <w:rsid w:val="005315BB"/>
    <w:rsid w:val="005319DB"/>
    <w:rsid w:val="00531DF5"/>
    <w:rsid w:val="00532F3A"/>
    <w:rsid w:val="00533401"/>
    <w:rsid w:val="0053352A"/>
    <w:rsid w:val="005356DA"/>
    <w:rsid w:val="00535D2D"/>
    <w:rsid w:val="0054012F"/>
    <w:rsid w:val="00540723"/>
    <w:rsid w:val="00540736"/>
    <w:rsid w:val="005409CC"/>
    <w:rsid w:val="005420A3"/>
    <w:rsid w:val="0054287B"/>
    <w:rsid w:val="00543C2D"/>
    <w:rsid w:val="00544DB9"/>
    <w:rsid w:val="0054517F"/>
    <w:rsid w:val="00545851"/>
    <w:rsid w:val="00546306"/>
    <w:rsid w:val="00546AB9"/>
    <w:rsid w:val="00547B34"/>
    <w:rsid w:val="00547C32"/>
    <w:rsid w:val="00550E21"/>
    <w:rsid w:val="00551391"/>
    <w:rsid w:val="00551476"/>
    <w:rsid w:val="00552019"/>
    <w:rsid w:val="00552C84"/>
    <w:rsid w:val="00553A87"/>
    <w:rsid w:val="00553BFD"/>
    <w:rsid w:val="00553D62"/>
    <w:rsid w:val="00554B55"/>
    <w:rsid w:val="0055584F"/>
    <w:rsid w:val="00555917"/>
    <w:rsid w:val="00557733"/>
    <w:rsid w:val="005608B7"/>
    <w:rsid w:val="00563659"/>
    <w:rsid w:val="0056374D"/>
    <w:rsid w:val="0056385B"/>
    <w:rsid w:val="0056416D"/>
    <w:rsid w:val="00566280"/>
    <w:rsid w:val="00566433"/>
    <w:rsid w:val="00570D49"/>
    <w:rsid w:val="005711A7"/>
    <w:rsid w:val="00571941"/>
    <w:rsid w:val="00572086"/>
    <w:rsid w:val="0057345A"/>
    <w:rsid w:val="00573A0D"/>
    <w:rsid w:val="00573C94"/>
    <w:rsid w:val="0057402B"/>
    <w:rsid w:val="005743E6"/>
    <w:rsid w:val="00574AC8"/>
    <w:rsid w:val="00574F93"/>
    <w:rsid w:val="0057530A"/>
    <w:rsid w:val="00575D30"/>
    <w:rsid w:val="00575DD2"/>
    <w:rsid w:val="00576271"/>
    <w:rsid w:val="00580A77"/>
    <w:rsid w:val="0058132C"/>
    <w:rsid w:val="00581455"/>
    <w:rsid w:val="005815AC"/>
    <w:rsid w:val="00581EDB"/>
    <w:rsid w:val="0058297C"/>
    <w:rsid w:val="00582ACE"/>
    <w:rsid w:val="00583A9C"/>
    <w:rsid w:val="00583DDE"/>
    <w:rsid w:val="00583EF1"/>
    <w:rsid w:val="00584B16"/>
    <w:rsid w:val="00584EE9"/>
    <w:rsid w:val="00591814"/>
    <w:rsid w:val="005924F4"/>
    <w:rsid w:val="00592C01"/>
    <w:rsid w:val="00593071"/>
    <w:rsid w:val="00594DFD"/>
    <w:rsid w:val="005952E6"/>
    <w:rsid w:val="0059659B"/>
    <w:rsid w:val="0059735D"/>
    <w:rsid w:val="0059760C"/>
    <w:rsid w:val="005A2B31"/>
    <w:rsid w:val="005A4679"/>
    <w:rsid w:val="005A487B"/>
    <w:rsid w:val="005A5638"/>
    <w:rsid w:val="005A65A7"/>
    <w:rsid w:val="005A6867"/>
    <w:rsid w:val="005A6D06"/>
    <w:rsid w:val="005A7B01"/>
    <w:rsid w:val="005A7B21"/>
    <w:rsid w:val="005B07C8"/>
    <w:rsid w:val="005B08BD"/>
    <w:rsid w:val="005B0E36"/>
    <w:rsid w:val="005B1365"/>
    <w:rsid w:val="005B17E0"/>
    <w:rsid w:val="005B21D5"/>
    <w:rsid w:val="005B3BB4"/>
    <w:rsid w:val="005B4649"/>
    <w:rsid w:val="005B503B"/>
    <w:rsid w:val="005B569A"/>
    <w:rsid w:val="005B75B2"/>
    <w:rsid w:val="005C0006"/>
    <w:rsid w:val="005C0B49"/>
    <w:rsid w:val="005C16E0"/>
    <w:rsid w:val="005C25B5"/>
    <w:rsid w:val="005C2DC5"/>
    <w:rsid w:val="005C35CA"/>
    <w:rsid w:val="005C43F7"/>
    <w:rsid w:val="005C48C6"/>
    <w:rsid w:val="005C4B1D"/>
    <w:rsid w:val="005C4DF3"/>
    <w:rsid w:val="005C5112"/>
    <w:rsid w:val="005C52DB"/>
    <w:rsid w:val="005C55D1"/>
    <w:rsid w:val="005C5806"/>
    <w:rsid w:val="005C602B"/>
    <w:rsid w:val="005C6735"/>
    <w:rsid w:val="005C6B55"/>
    <w:rsid w:val="005C6D1B"/>
    <w:rsid w:val="005C779A"/>
    <w:rsid w:val="005D12C9"/>
    <w:rsid w:val="005D1646"/>
    <w:rsid w:val="005D1D51"/>
    <w:rsid w:val="005D1D5D"/>
    <w:rsid w:val="005D284E"/>
    <w:rsid w:val="005D4367"/>
    <w:rsid w:val="005D44CD"/>
    <w:rsid w:val="005D5A63"/>
    <w:rsid w:val="005D5C6D"/>
    <w:rsid w:val="005D5D27"/>
    <w:rsid w:val="005D5E17"/>
    <w:rsid w:val="005D5F86"/>
    <w:rsid w:val="005D6223"/>
    <w:rsid w:val="005D63D7"/>
    <w:rsid w:val="005D654E"/>
    <w:rsid w:val="005D6633"/>
    <w:rsid w:val="005D7261"/>
    <w:rsid w:val="005D7271"/>
    <w:rsid w:val="005D7BDB"/>
    <w:rsid w:val="005D7EE1"/>
    <w:rsid w:val="005E04DD"/>
    <w:rsid w:val="005E11E7"/>
    <w:rsid w:val="005E19DA"/>
    <w:rsid w:val="005E4EC0"/>
    <w:rsid w:val="005E54A2"/>
    <w:rsid w:val="005E62D3"/>
    <w:rsid w:val="005E70C0"/>
    <w:rsid w:val="005E763B"/>
    <w:rsid w:val="005F2602"/>
    <w:rsid w:val="005F2B8D"/>
    <w:rsid w:val="005F2BE5"/>
    <w:rsid w:val="005F3DB9"/>
    <w:rsid w:val="005F3F24"/>
    <w:rsid w:val="005F403A"/>
    <w:rsid w:val="005F4299"/>
    <w:rsid w:val="005F45E1"/>
    <w:rsid w:val="005F494F"/>
    <w:rsid w:val="005F5A01"/>
    <w:rsid w:val="005F5A73"/>
    <w:rsid w:val="005F6420"/>
    <w:rsid w:val="005F650B"/>
    <w:rsid w:val="005F69FB"/>
    <w:rsid w:val="005F7290"/>
    <w:rsid w:val="00600832"/>
    <w:rsid w:val="00600C8A"/>
    <w:rsid w:val="00601131"/>
    <w:rsid w:val="006026D2"/>
    <w:rsid w:val="00602D52"/>
    <w:rsid w:val="0060365F"/>
    <w:rsid w:val="00603963"/>
    <w:rsid w:val="00603DE2"/>
    <w:rsid w:val="00604372"/>
    <w:rsid w:val="006045A4"/>
    <w:rsid w:val="006051F2"/>
    <w:rsid w:val="006058EB"/>
    <w:rsid w:val="00605972"/>
    <w:rsid w:val="00605BEF"/>
    <w:rsid w:val="00606370"/>
    <w:rsid w:val="006073CE"/>
    <w:rsid w:val="00607690"/>
    <w:rsid w:val="00610890"/>
    <w:rsid w:val="00610D8A"/>
    <w:rsid w:val="00611351"/>
    <w:rsid w:val="00611CCE"/>
    <w:rsid w:val="00612379"/>
    <w:rsid w:val="00612A78"/>
    <w:rsid w:val="00612B3F"/>
    <w:rsid w:val="00613277"/>
    <w:rsid w:val="00613AC5"/>
    <w:rsid w:val="00613B40"/>
    <w:rsid w:val="0061411C"/>
    <w:rsid w:val="006149FD"/>
    <w:rsid w:val="00614DD0"/>
    <w:rsid w:val="00614E2D"/>
    <w:rsid w:val="00614ED6"/>
    <w:rsid w:val="00615D4C"/>
    <w:rsid w:val="00616458"/>
    <w:rsid w:val="006170A0"/>
    <w:rsid w:val="006202A8"/>
    <w:rsid w:val="0062200B"/>
    <w:rsid w:val="006229B9"/>
    <w:rsid w:val="00622DFF"/>
    <w:rsid w:val="006236CD"/>
    <w:rsid w:val="00624A6D"/>
    <w:rsid w:val="00625163"/>
    <w:rsid w:val="00625438"/>
    <w:rsid w:val="00625A54"/>
    <w:rsid w:val="00630D9B"/>
    <w:rsid w:val="00631D67"/>
    <w:rsid w:val="00631D86"/>
    <w:rsid w:val="00631F3B"/>
    <w:rsid w:val="00632308"/>
    <w:rsid w:val="00632435"/>
    <w:rsid w:val="006329A3"/>
    <w:rsid w:val="00632D4E"/>
    <w:rsid w:val="00633716"/>
    <w:rsid w:val="00633BF3"/>
    <w:rsid w:val="00634C23"/>
    <w:rsid w:val="006356B6"/>
    <w:rsid w:val="00635895"/>
    <w:rsid w:val="00635CA0"/>
    <w:rsid w:val="006360EB"/>
    <w:rsid w:val="00636B56"/>
    <w:rsid w:val="00636E1B"/>
    <w:rsid w:val="006375B8"/>
    <w:rsid w:val="00637BDD"/>
    <w:rsid w:val="00637FDE"/>
    <w:rsid w:val="006406E4"/>
    <w:rsid w:val="00641CC3"/>
    <w:rsid w:val="0064252D"/>
    <w:rsid w:val="006437E5"/>
    <w:rsid w:val="006438B0"/>
    <w:rsid w:val="00643FED"/>
    <w:rsid w:val="006440EA"/>
    <w:rsid w:val="0064589C"/>
    <w:rsid w:val="006459C7"/>
    <w:rsid w:val="006469C5"/>
    <w:rsid w:val="00646E82"/>
    <w:rsid w:val="006473B4"/>
    <w:rsid w:val="00647646"/>
    <w:rsid w:val="0065049C"/>
    <w:rsid w:val="00650DD7"/>
    <w:rsid w:val="00651517"/>
    <w:rsid w:val="00651CF1"/>
    <w:rsid w:val="00652E52"/>
    <w:rsid w:val="00653561"/>
    <w:rsid w:val="00653BD5"/>
    <w:rsid w:val="00653E42"/>
    <w:rsid w:val="006541EA"/>
    <w:rsid w:val="006542B1"/>
    <w:rsid w:val="00654880"/>
    <w:rsid w:val="006556A7"/>
    <w:rsid w:val="00655C37"/>
    <w:rsid w:val="006562CD"/>
    <w:rsid w:val="00656AB3"/>
    <w:rsid w:val="00656C3C"/>
    <w:rsid w:val="0065721C"/>
    <w:rsid w:val="006572DA"/>
    <w:rsid w:val="00657470"/>
    <w:rsid w:val="0065750B"/>
    <w:rsid w:val="0065761E"/>
    <w:rsid w:val="006578C1"/>
    <w:rsid w:val="006613B1"/>
    <w:rsid w:val="0066247F"/>
    <w:rsid w:val="0066383D"/>
    <w:rsid w:val="00664928"/>
    <w:rsid w:val="00664C9B"/>
    <w:rsid w:val="00666985"/>
    <w:rsid w:val="00666FA1"/>
    <w:rsid w:val="006673DA"/>
    <w:rsid w:val="006675AA"/>
    <w:rsid w:val="006678A6"/>
    <w:rsid w:val="00670265"/>
    <w:rsid w:val="006705DD"/>
    <w:rsid w:val="00670DB3"/>
    <w:rsid w:val="00670FBC"/>
    <w:rsid w:val="00671255"/>
    <w:rsid w:val="006713F4"/>
    <w:rsid w:val="006714D6"/>
    <w:rsid w:val="00671B87"/>
    <w:rsid w:val="00671DC3"/>
    <w:rsid w:val="006731F8"/>
    <w:rsid w:val="00674562"/>
    <w:rsid w:val="006745C3"/>
    <w:rsid w:val="00674E03"/>
    <w:rsid w:val="0067510C"/>
    <w:rsid w:val="00675331"/>
    <w:rsid w:val="006758B9"/>
    <w:rsid w:val="00675F35"/>
    <w:rsid w:val="006760DF"/>
    <w:rsid w:val="00677660"/>
    <w:rsid w:val="00677F2A"/>
    <w:rsid w:val="00681455"/>
    <w:rsid w:val="00681E1C"/>
    <w:rsid w:val="006822D8"/>
    <w:rsid w:val="00682D1E"/>
    <w:rsid w:val="00682D21"/>
    <w:rsid w:val="00683011"/>
    <w:rsid w:val="006834C5"/>
    <w:rsid w:val="00683EC1"/>
    <w:rsid w:val="006843B3"/>
    <w:rsid w:val="006851F3"/>
    <w:rsid w:val="006868EF"/>
    <w:rsid w:val="00690012"/>
    <w:rsid w:val="00690AC7"/>
    <w:rsid w:val="006915D2"/>
    <w:rsid w:val="006915F0"/>
    <w:rsid w:val="0069172B"/>
    <w:rsid w:val="006917B6"/>
    <w:rsid w:val="00691828"/>
    <w:rsid w:val="00691CA0"/>
    <w:rsid w:val="00692126"/>
    <w:rsid w:val="00692DBF"/>
    <w:rsid w:val="00693111"/>
    <w:rsid w:val="0069493E"/>
    <w:rsid w:val="00694AA7"/>
    <w:rsid w:val="00696347"/>
    <w:rsid w:val="00697333"/>
    <w:rsid w:val="0069771C"/>
    <w:rsid w:val="00697DC8"/>
    <w:rsid w:val="006A0402"/>
    <w:rsid w:val="006A0405"/>
    <w:rsid w:val="006A0ECB"/>
    <w:rsid w:val="006A0F90"/>
    <w:rsid w:val="006A16C1"/>
    <w:rsid w:val="006A216C"/>
    <w:rsid w:val="006A2F73"/>
    <w:rsid w:val="006A6537"/>
    <w:rsid w:val="006A65B8"/>
    <w:rsid w:val="006A68F9"/>
    <w:rsid w:val="006A6D2C"/>
    <w:rsid w:val="006A743A"/>
    <w:rsid w:val="006A74E5"/>
    <w:rsid w:val="006B045F"/>
    <w:rsid w:val="006B047A"/>
    <w:rsid w:val="006B2010"/>
    <w:rsid w:val="006B2F78"/>
    <w:rsid w:val="006B3605"/>
    <w:rsid w:val="006B447B"/>
    <w:rsid w:val="006B4D3B"/>
    <w:rsid w:val="006B5207"/>
    <w:rsid w:val="006B6ED1"/>
    <w:rsid w:val="006B6F9F"/>
    <w:rsid w:val="006B70A7"/>
    <w:rsid w:val="006B7671"/>
    <w:rsid w:val="006B7AD2"/>
    <w:rsid w:val="006B7F50"/>
    <w:rsid w:val="006C01BD"/>
    <w:rsid w:val="006C0556"/>
    <w:rsid w:val="006C0B79"/>
    <w:rsid w:val="006C1188"/>
    <w:rsid w:val="006C1E88"/>
    <w:rsid w:val="006C2055"/>
    <w:rsid w:val="006C2B2F"/>
    <w:rsid w:val="006C3A45"/>
    <w:rsid w:val="006C46B2"/>
    <w:rsid w:val="006C4CB6"/>
    <w:rsid w:val="006C4FB1"/>
    <w:rsid w:val="006C60A3"/>
    <w:rsid w:val="006C621F"/>
    <w:rsid w:val="006C675C"/>
    <w:rsid w:val="006C6810"/>
    <w:rsid w:val="006C7164"/>
    <w:rsid w:val="006D0583"/>
    <w:rsid w:val="006D0624"/>
    <w:rsid w:val="006D0A72"/>
    <w:rsid w:val="006D1DDB"/>
    <w:rsid w:val="006D338E"/>
    <w:rsid w:val="006D354B"/>
    <w:rsid w:val="006D379A"/>
    <w:rsid w:val="006D39C3"/>
    <w:rsid w:val="006D466C"/>
    <w:rsid w:val="006D4920"/>
    <w:rsid w:val="006D4A33"/>
    <w:rsid w:val="006D51D8"/>
    <w:rsid w:val="006D7AA4"/>
    <w:rsid w:val="006E0E8D"/>
    <w:rsid w:val="006E15BC"/>
    <w:rsid w:val="006E1ABD"/>
    <w:rsid w:val="006E1D2D"/>
    <w:rsid w:val="006E1DF0"/>
    <w:rsid w:val="006E22D7"/>
    <w:rsid w:val="006E26A5"/>
    <w:rsid w:val="006E4154"/>
    <w:rsid w:val="006E484A"/>
    <w:rsid w:val="006E5B38"/>
    <w:rsid w:val="006E6825"/>
    <w:rsid w:val="006E68B5"/>
    <w:rsid w:val="006E6DBC"/>
    <w:rsid w:val="006E700B"/>
    <w:rsid w:val="006E7180"/>
    <w:rsid w:val="006E718B"/>
    <w:rsid w:val="006E7E19"/>
    <w:rsid w:val="006F06BE"/>
    <w:rsid w:val="006F081A"/>
    <w:rsid w:val="006F084F"/>
    <w:rsid w:val="006F11E4"/>
    <w:rsid w:val="006F1294"/>
    <w:rsid w:val="006F141D"/>
    <w:rsid w:val="006F3EE9"/>
    <w:rsid w:val="006F4D80"/>
    <w:rsid w:val="006F4DE1"/>
    <w:rsid w:val="006F602C"/>
    <w:rsid w:val="006F691E"/>
    <w:rsid w:val="006F7871"/>
    <w:rsid w:val="006F79FB"/>
    <w:rsid w:val="006F7DEA"/>
    <w:rsid w:val="00700357"/>
    <w:rsid w:val="00701692"/>
    <w:rsid w:val="00702169"/>
    <w:rsid w:val="007032A4"/>
    <w:rsid w:val="00703376"/>
    <w:rsid w:val="00703D04"/>
    <w:rsid w:val="00704E36"/>
    <w:rsid w:val="00704EA8"/>
    <w:rsid w:val="007058B2"/>
    <w:rsid w:val="00705D70"/>
    <w:rsid w:val="007062D7"/>
    <w:rsid w:val="00706D43"/>
    <w:rsid w:val="0070769D"/>
    <w:rsid w:val="00710526"/>
    <w:rsid w:val="00710A5D"/>
    <w:rsid w:val="007112DA"/>
    <w:rsid w:val="00711938"/>
    <w:rsid w:val="00712C54"/>
    <w:rsid w:val="00712D70"/>
    <w:rsid w:val="0071419B"/>
    <w:rsid w:val="0071452F"/>
    <w:rsid w:val="007145B9"/>
    <w:rsid w:val="00714B07"/>
    <w:rsid w:val="007171F0"/>
    <w:rsid w:val="00717632"/>
    <w:rsid w:val="007179A9"/>
    <w:rsid w:val="00720C00"/>
    <w:rsid w:val="007211AF"/>
    <w:rsid w:val="0072201E"/>
    <w:rsid w:val="0072310A"/>
    <w:rsid w:val="0072428B"/>
    <w:rsid w:val="00724637"/>
    <w:rsid w:val="00724A5D"/>
    <w:rsid w:val="00725875"/>
    <w:rsid w:val="00727707"/>
    <w:rsid w:val="00727A26"/>
    <w:rsid w:val="00731281"/>
    <w:rsid w:val="00731980"/>
    <w:rsid w:val="00732F28"/>
    <w:rsid w:val="0073302D"/>
    <w:rsid w:val="00733901"/>
    <w:rsid w:val="00733B3F"/>
    <w:rsid w:val="0073436E"/>
    <w:rsid w:val="00734B25"/>
    <w:rsid w:val="007351BF"/>
    <w:rsid w:val="00736647"/>
    <w:rsid w:val="00736ED7"/>
    <w:rsid w:val="00737969"/>
    <w:rsid w:val="00737E19"/>
    <w:rsid w:val="00740741"/>
    <w:rsid w:val="0074083A"/>
    <w:rsid w:val="00740F0E"/>
    <w:rsid w:val="00741E26"/>
    <w:rsid w:val="00742D1B"/>
    <w:rsid w:val="00743360"/>
    <w:rsid w:val="0074340B"/>
    <w:rsid w:val="00743D28"/>
    <w:rsid w:val="00743E38"/>
    <w:rsid w:val="00744202"/>
    <w:rsid w:val="007444D4"/>
    <w:rsid w:val="007449BC"/>
    <w:rsid w:val="00744B65"/>
    <w:rsid w:val="007477FA"/>
    <w:rsid w:val="00747855"/>
    <w:rsid w:val="0075049D"/>
    <w:rsid w:val="00751344"/>
    <w:rsid w:val="00751CBF"/>
    <w:rsid w:val="00752210"/>
    <w:rsid w:val="007523D3"/>
    <w:rsid w:val="007523F6"/>
    <w:rsid w:val="00752E7A"/>
    <w:rsid w:val="00752F4B"/>
    <w:rsid w:val="007533DE"/>
    <w:rsid w:val="00753AA5"/>
    <w:rsid w:val="00754022"/>
    <w:rsid w:val="00754851"/>
    <w:rsid w:val="00754E4A"/>
    <w:rsid w:val="00755E5A"/>
    <w:rsid w:val="00755EC7"/>
    <w:rsid w:val="00756AFE"/>
    <w:rsid w:val="00756B8F"/>
    <w:rsid w:val="0076393B"/>
    <w:rsid w:val="007648DC"/>
    <w:rsid w:val="00765ADE"/>
    <w:rsid w:val="00767220"/>
    <w:rsid w:val="00767721"/>
    <w:rsid w:val="00767E95"/>
    <w:rsid w:val="00770502"/>
    <w:rsid w:val="007710F0"/>
    <w:rsid w:val="007718D4"/>
    <w:rsid w:val="00771E5B"/>
    <w:rsid w:val="007731FC"/>
    <w:rsid w:val="00773DE1"/>
    <w:rsid w:val="00774308"/>
    <w:rsid w:val="00774C71"/>
    <w:rsid w:val="00776342"/>
    <w:rsid w:val="00776380"/>
    <w:rsid w:val="00776DD7"/>
    <w:rsid w:val="007809AD"/>
    <w:rsid w:val="00780CF9"/>
    <w:rsid w:val="0078162C"/>
    <w:rsid w:val="00782414"/>
    <w:rsid w:val="00783420"/>
    <w:rsid w:val="0078395A"/>
    <w:rsid w:val="007841E6"/>
    <w:rsid w:val="0078481E"/>
    <w:rsid w:val="00784B36"/>
    <w:rsid w:val="00785AF9"/>
    <w:rsid w:val="00786E31"/>
    <w:rsid w:val="00787F03"/>
    <w:rsid w:val="0079085F"/>
    <w:rsid w:val="00791693"/>
    <w:rsid w:val="007922AF"/>
    <w:rsid w:val="007934B6"/>
    <w:rsid w:val="00793963"/>
    <w:rsid w:val="00793F40"/>
    <w:rsid w:val="007957D5"/>
    <w:rsid w:val="00796FD9"/>
    <w:rsid w:val="0079725C"/>
    <w:rsid w:val="007972DE"/>
    <w:rsid w:val="0079735D"/>
    <w:rsid w:val="007978FF"/>
    <w:rsid w:val="00797BE5"/>
    <w:rsid w:val="007A0265"/>
    <w:rsid w:val="007A0824"/>
    <w:rsid w:val="007A0B6C"/>
    <w:rsid w:val="007A11C0"/>
    <w:rsid w:val="007A1E1C"/>
    <w:rsid w:val="007A2024"/>
    <w:rsid w:val="007A269F"/>
    <w:rsid w:val="007A2D32"/>
    <w:rsid w:val="007A4A36"/>
    <w:rsid w:val="007A506A"/>
    <w:rsid w:val="007A52C2"/>
    <w:rsid w:val="007A5607"/>
    <w:rsid w:val="007A584C"/>
    <w:rsid w:val="007A5A2A"/>
    <w:rsid w:val="007A5F0A"/>
    <w:rsid w:val="007A6C94"/>
    <w:rsid w:val="007A6E26"/>
    <w:rsid w:val="007A6E8A"/>
    <w:rsid w:val="007A7E20"/>
    <w:rsid w:val="007B0943"/>
    <w:rsid w:val="007B0C78"/>
    <w:rsid w:val="007B1580"/>
    <w:rsid w:val="007B27A7"/>
    <w:rsid w:val="007B32D3"/>
    <w:rsid w:val="007B35B8"/>
    <w:rsid w:val="007B3EB1"/>
    <w:rsid w:val="007B4347"/>
    <w:rsid w:val="007B4551"/>
    <w:rsid w:val="007B4CF1"/>
    <w:rsid w:val="007B4F18"/>
    <w:rsid w:val="007B5907"/>
    <w:rsid w:val="007B5DBD"/>
    <w:rsid w:val="007B7067"/>
    <w:rsid w:val="007B7121"/>
    <w:rsid w:val="007B720B"/>
    <w:rsid w:val="007B74F5"/>
    <w:rsid w:val="007B7F81"/>
    <w:rsid w:val="007C0252"/>
    <w:rsid w:val="007C0418"/>
    <w:rsid w:val="007C16A6"/>
    <w:rsid w:val="007C199B"/>
    <w:rsid w:val="007C2C82"/>
    <w:rsid w:val="007C2DB3"/>
    <w:rsid w:val="007C312F"/>
    <w:rsid w:val="007C3E00"/>
    <w:rsid w:val="007C4116"/>
    <w:rsid w:val="007C4FD4"/>
    <w:rsid w:val="007C5735"/>
    <w:rsid w:val="007C5FE2"/>
    <w:rsid w:val="007C64BF"/>
    <w:rsid w:val="007C6604"/>
    <w:rsid w:val="007C69BF"/>
    <w:rsid w:val="007C6A99"/>
    <w:rsid w:val="007C7553"/>
    <w:rsid w:val="007D0489"/>
    <w:rsid w:val="007D123A"/>
    <w:rsid w:val="007D2108"/>
    <w:rsid w:val="007D23FD"/>
    <w:rsid w:val="007D2E70"/>
    <w:rsid w:val="007D490B"/>
    <w:rsid w:val="007D5994"/>
    <w:rsid w:val="007D604E"/>
    <w:rsid w:val="007D621D"/>
    <w:rsid w:val="007D66CF"/>
    <w:rsid w:val="007D6C3F"/>
    <w:rsid w:val="007D7253"/>
    <w:rsid w:val="007D7B18"/>
    <w:rsid w:val="007E1413"/>
    <w:rsid w:val="007E180E"/>
    <w:rsid w:val="007E2480"/>
    <w:rsid w:val="007E34DC"/>
    <w:rsid w:val="007E36C0"/>
    <w:rsid w:val="007E3872"/>
    <w:rsid w:val="007E418F"/>
    <w:rsid w:val="007E5CCE"/>
    <w:rsid w:val="007E5E06"/>
    <w:rsid w:val="007E670A"/>
    <w:rsid w:val="007E7164"/>
    <w:rsid w:val="007E71F5"/>
    <w:rsid w:val="007F057E"/>
    <w:rsid w:val="007F078E"/>
    <w:rsid w:val="007F13C7"/>
    <w:rsid w:val="007F19A2"/>
    <w:rsid w:val="007F1F3D"/>
    <w:rsid w:val="007F29B1"/>
    <w:rsid w:val="007F2BE1"/>
    <w:rsid w:val="007F2FEA"/>
    <w:rsid w:val="007F46AA"/>
    <w:rsid w:val="007F49A7"/>
    <w:rsid w:val="007F4F93"/>
    <w:rsid w:val="007F5B2D"/>
    <w:rsid w:val="007F6AE5"/>
    <w:rsid w:val="007F716D"/>
    <w:rsid w:val="007F75EB"/>
    <w:rsid w:val="007F763C"/>
    <w:rsid w:val="008003A4"/>
    <w:rsid w:val="0080053F"/>
    <w:rsid w:val="008011DB"/>
    <w:rsid w:val="00801579"/>
    <w:rsid w:val="00801C0A"/>
    <w:rsid w:val="00803E93"/>
    <w:rsid w:val="008041B5"/>
    <w:rsid w:val="00804310"/>
    <w:rsid w:val="00804415"/>
    <w:rsid w:val="00804440"/>
    <w:rsid w:val="00804618"/>
    <w:rsid w:val="0080469A"/>
    <w:rsid w:val="00804965"/>
    <w:rsid w:val="00805B21"/>
    <w:rsid w:val="00805C83"/>
    <w:rsid w:val="00805F35"/>
    <w:rsid w:val="0080605A"/>
    <w:rsid w:val="0080671F"/>
    <w:rsid w:val="00806B46"/>
    <w:rsid w:val="008101AD"/>
    <w:rsid w:val="0081085E"/>
    <w:rsid w:val="00810AE4"/>
    <w:rsid w:val="00810D38"/>
    <w:rsid w:val="00811A1F"/>
    <w:rsid w:val="00811B44"/>
    <w:rsid w:val="0081458A"/>
    <w:rsid w:val="00814F8D"/>
    <w:rsid w:val="008152F9"/>
    <w:rsid w:val="008154D1"/>
    <w:rsid w:val="00815CCE"/>
    <w:rsid w:val="00815E9B"/>
    <w:rsid w:val="00815EF0"/>
    <w:rsid w:val="008162E1"/>
    <w:rsid w:val="008203D4"/>
    <w:rsid w:val="00820511"/>
    <w:rsid w:val="00821D58"/>
    <w:rsid w:val="008221EE"/>
    <w:rsid w:val="0082246E"/>
    <w:rsid w:val="00823646"/>
    <w:rsid w:val="00823F42"/>
    <w:rsid w:val="00823FB3"/>
    <w:rsid w:val="008240E3"/>
    <w:rsid w:val="00824E55"/>
    <w:rsid w:val="00825546"/>
    <w:rsid w:val="00825C6E"/>
    <w:rsid w:val="00825CB4"/>
    <w:rsid w:val="008261FA"/>
    <w:rsid w:val="008275B9"/>
    <w:rsid w:val="00827759"/>
    <w:rsid w:val="00830D97"/>
    <w:rsid w:val="008312E4"/>
    <w:rsid w:val="00832097"/>
    <w:rsid w:val="00833713"/>
    <w:rsid w:val="00833DCE"/>
    <w:rsid w:val="00833EF8"/>
    <w:rsid w:val="00834BAE"/>
    <w:rsid w:val="008357B4"/>
    <w:rsid w:val="00836051"/>
    <w:rsid w:val="0083630D"/>
    <w:rsid w:val="008365AC"/>
    <w:rsid w:val="0083685F"/>
    <w:rsid w:val="00836D72"/>
    <w:rsid w:val="008376D8"/>
    <w:rsid w:val="0083770F"/>
    <w:rsid w:val="00840E67"/>
    <w:rsid w:val="00841385"/>
    <w:rsid w:val="00842697"/>
    <w:rsid w:val="00842A9D"/>
    <w:rsid w:val="0084364A"/>
    <w:rsid w:val="00843ECE"/>
    <w:rsid w:val="00846A42"/>
    <w:rsid w:val="00846B95"/>
    <w:rsid w:val="00847F17"/>
    <w:rsid w:val="00850872"/>
    <w:rsid w:val="00850A45"/>
    <w:rsid w:val="00850EFD"/>
    <w:rsid w:val="00851B5E"/>
    <w:rsid w:val="00852443"/>
    <w:rsid w:val="00852768"/>
    <w:rsid w:val="0085285B"/>
    <w:rsid w:val="00852B37"/>
    <w:rsid w:val="00852BCC"/>
    <w:rsid w:val="008535FD"/>
    <w:rsid w:val="00853DE9"/>
    <w:rsid w:val="00855792"/>
    <w:rsid w:val="008557F9"/>
    <w:rsid w:val="008558C6"/>
    <w:rsid w:val="0085596E"/>
    <w:rsid w:val="0085617F"/>
    <w:rsid w:val="00856ABB"/>
    <w:rsid w:val="00856DF6"/>
    <w:rsid w:val="00857145"/>
    <w:rsid w:val="0085715E"/>
    <w:rsid w:val="00857C14"/>
    <w:rsid w:val="00860B39"/>
    <w:rsid w:val="0086183A"/>
    <w:rsid w:val="00861D76"/>
    <w:rsid w:val="00861FED"/>
    <w:rsid w:val="008630EB"/>
    <w:rsid w:val="00863167"/>
    <w:rsid w:val="00863C52"/>
    <w:rsid w:val="00865535"/>
    <w:rsid w:val="00867423"/>
    <w:rsid w:val="00867B8B"/>
    <w:rsid w:val="00870DE1"/>
    <w:rsid w:val="00872049"/>
    <w:rsid w:val="00872501"/>
    <w:rsid w:val="00872920"/>
    <w:rsid w:val="00872AE7"/>
    <w:rsid w:val="00874EFC"/>
    <w:rsid w:val="00875922"/>
    <w:rsid w:val="008762C4"/>
    <w:rsid w:val="0087758D"/>
    <w:rsid w:val="00877FFC"/>
    <w:rsid w:val="00880E0B"/>
    <w:rsid w:val="00882EF3"/>
    <w:rsid w:val="00883EA4"/>
    <w:rsid w:val="00884372"/>
    <w:rsid w:val="008847F0"/>
    <w:rsid w:val="008850A6"/>
    <w:rsid w:val="00885794"/>
    <w:rsid w:val="008868FD"/>
    <w:rsid w:val="00886A6F"/>
    <w:rsid w:val="00886D26"/>
    <w:rsid w:val="00886E32"/>
    <w:rsid w:val="00886E3C"/>
    <w:rsid w:val="00887E3A"/>
    <w:rsid w:val="00887FC9"/>
    <w:rsid w:val="008910D6"/>
    <w:rsid w:val="00891669"/>
    <w:rsid w:val="0089177C"/>
    <w:rsid w:val="008925D8"/>
    <w:rsid w:val="00892D09"/>
    <w:rsid w:val="008930C8"/>
    <w:rsid w:val="00893FE6"/>
    <w:rsid w:val="00894D6B"/>
    <w:rsid w:val="00896411"/>
    <w:rsid w:val="00896922"/>
    <w:rsid w:val="00896B45"/>
    <w:rsid w:val="008A103F"/>
    <w:rsid w:val="008A12A4"/>
    <w:rsid w:val="008A2FF9"/>
    <w:rsid w:val="008A3E25"/>
    <w:rsid w:val="008A49B8"/>
    <w:rsid w:val="008A4C8C"/>
    <w:rsid w:val="008A57C5"/>
    <w:rsid w:val="008A6674"/>
    <w:rsid w:val="008A6D56"/>
    <w:rsid w:val="008A7466"/>
    <w:rsid w:val="008B0340"/>
    <w:rsid w:val="008B0BB7"/>
    <w:rsid w:val="008B0DC7"/>
    <w:rsid w:val="008B11D3"/>
    <w:rsid w:val="008B1365"/>
    <w:rsid w:val="008B256D"/>
    <w:rsid w:val="008B2CA8"/>
    <w:rsid w:val="008B2CAD"/>
    <w:rsid w:val="008B3526"/>
    <w:rsid w:val="008B3E3E"/>
    <w:rsid w:val="008B4DD3"/>
    <w:rsid w:val="008B4F19"/>
    <w:rsid w:val="008B5AE0"/>
    <w:rsid w:val="008B63BD"/>
    <w:rsid w:val="008B69A6"/>
    <w:rsid w:val="008B77B2"/>
    <w:rsid w:val="008B7B0F"/>
    <w:rsid w:val="008C0CAC"/>
    <w:rsid w:val="008C1268"/>
    <w:rsid w:val="008C15EC"/>
    <w:rsid w:val="008C1FAA"/>
    <w:rsid w:val="008C22F7"/>
    <w:rsid w:val="008C2728"/>
    <w:rsid w:val="008C2BC9"/>
    <w:rsid w:val="008C3474"/>
    <w:rsid w:val="008C4A05"/>
    <w:rsid w:val="008C4CA2"/>
    <w:rsid w:val="008C58CF"/>
    <w:rsid w:val="008C69C3"/>
    <w:rsid w:val="008C76C0"/>
    <w:rsid w:val="008D0BA7"/>
    <w:rsid w:val="008D1947"/>
    <w:rsid w:val="008D325E"/>
    <w:rsid w:val="008D34CF"/>
    <w:rsid w:val="008D35B5"/>
    <w:rsid w:val="008D4295"/>
    <w:rsid w:val="008D4AC0"/>
    <w:rsid w:val="008D4DE7"/>
    <w:rsid w:val="008D5D6D"/>
    <w:rsid w:val="008D7599"/>
    <w:rsid w:val="008E06EE"/>
    <w:rsid w:val="008E1D39"/>
    <w:rsid w:val="008E216F"/>
    <w:rsid w:val="008E2456"/>
    <w:rsid w:val="008E27B3"/>
    <w:rsid w:val="008E2BF3"/>
    <w:rsid w:val="008E2E20"/>
    <w:rsid w:val="008E2EB7"/>
    <w:rsid w:val="008E4166"/>
    <w:rsid w:val="008E42CB"/>
    <w:rsid w:val="008E4ACC"/>
    <w:rsid w:val="008E57D3"/>
    <w:rsid w:val="008E5FDC"/>
    <w:rsid w:val="008E64AC"/>
    <w:rsid w:val="008E66E4"/>
    <w:rsid w:val="008E6A16"/>
    <w:rsid w:val="008E7627"/>
    <w:rsid w:val="008E7D33"/>
    <w:rsid w:val="008F05D5"/>
    <w:rsid w:val="008F1344"/>
    <w:rsid w:val="008F1A1C"/>
    <w:rsid w:val="008F2DE1"/>
    <w:rsid w:val="008F309F"/>
    <w:rsid w:val="008F3688"/>
    <w:rsid w:val="008F3B87"/>
    <w:rsid w:val="008F42F8"/>
    <w:rsid w:val="008F5540"/>
    <w:rsid w:val="008F5A70"/>
    <w:rsid w:val="008F6182"/>
    <w:rsid w:val="008F63C2"/>
    <w:rsid w:val="008F77FB"/>
    <w:rsid w:val="008F7A23"/>
    <w:rsid w:val="008F7EE4"/>
    <w:rsid w:val="009010B4"/>
    <w:rsid w:val="0090120E"/>
    <w:rsid w:val="0090166F"/>
    <w:rsid w:val="00901770"/>
    <w:rsid w:val="009025E1"/>
    <w:rsid w:val="00902B37"/>
    <w:rsid w:val="00902B5C"/>
    <w:rsid w:val="0090345E"/>
    <w:rsid w:val="00903D04"/>
    <w:rsid w:val="00905482"/>
    <w:rsid w:val="00906604"/>
    <w:rsid w:val="009079F7"/>
    <w:rsid w:val="00907CFD"/>
    <w:rsid w:val="00907FDE"/>
    <w:rsid w:val="0091057C"/>
    <w:rsid w:val="0091082E"/>
    <w:rsid w:val="009110F5"/>
    <w:rsid w:val="00912058"/>
    <w:rsid w:val="00912C4F"/>
    <w:rsid w:val="00913AD5"/>
    <w:rsid w:val="00913DB4"/>
    <w:rsid w:val="00914131"/>
    <w:rsid w:val="00914808"/>
    <w:rsid w:val="00914810"/>
    <w:rsid w:val="009156F6"/>
    <w:rsid w:val="0091607F"/>
    <w:rsid w:val="00916127"/>
    <w:rsid w:val="00916184"/>
    <w:rsid w:val="00916377"/>
    <w:rsid w:val="00920384"/>
    <w:rsid w:val="00921165"/>
    <w:rsid w:val="0092148B"/>
    <w:rsid w:val="009215BB"/>
    <w:rsid w:val="00922523"/>
    <w:rsid w:val="009246B4"/>
    <w:rsid w:val="00925989"/>
    <w:rsid w:val="009268AC"/>
    <w:rsid w:val="00927ABD"/>
    <w:rsid w:val="00927F20"/>
    <w:rsid w:val="00931EE7"/>
    <w:rsid w:val="009327E4"/>
    <w:rsid w:val="00932BE6"/>
    <w:rsid w:val="009352B8"/>
    <w:rsid w:val="00935729"/>
    <w:rsid w:val="00935A5C"/>
    <w:rsid w:val="00936407"/>
    <w:rsid w:val="0093685E"/>
    <w:rsid w:val="0094046E"/>
    <w:rsid w:val="00940801"/>
    <w:rsid w:val="00940B60"/>
    <w:rsid w:val="0094158B"/>
    <w:rsid w:val="009415C2"/>
    <w:rsid w:val="00941836"/>
    <w:rsid w:val="009428BB"/>
    <w:rsid w:val="009428CD"/>
    <w:rsid w:val="00942A7B"/>
    <w:rsid w:val="00945170"/>
    <w:rsid w:val="00945585"/>
    <w:rsid w:val="00946B39"/>
    <w:rsid w:val="00947EFF"/>
    <w:rsid w:val="00951541"/>
    <w:rsid w:val="009530DA"/>
    <w:rsid w:val="00953BCC"/>
    <w:rsid w:val="009556E4"/>
    <w:rsid w:val="00955DE0"/>
    <w:rsid w:val="0095624F"/>
    <w:rsid w:val="0095629E"/>
    <w:rsid w:val="00956817"/>
    <w:rsid w:val="0096143D"/>
    <w:rsid w:val="00961877"/>
    <w:rsid w:val="009620DD"/>
    <w:rsid w:val="0096234C"/>
    <w:rsid w:val="00962627"/>
    <w:rsid w:val="00964690"/>
    <w:rsid w:val="00964BEC"/>
    <w:rsid w:val="00964CCC"/>
    <w:rsid w:val="009652DE"/>
    <w:rsid w:val="00965E2A"/>
    <w:rsid w:val="00965E37"/>
    <w:rsid w:val="00965F33"/>
    <w:rsid w:val="009663A9"/>
    <w:rsid w:val="009668F7"/>
    <w:rsid w:val="009677D7"/>
    <w:rsid w:val="00972786"/>
    <w:rsid w:val="0097329C"/>
    <w:rsid w:val="00973C3F"/>
    <w:rsid w:val="0097558C"/>
    <w:rsid w:val="00975F6C"/>
    <w:rsid w:val="009773A0"/>
    <w:rsid w:val="00980007"/>
    <w:rsid w:val="00980EDD"/>
    <w:rsid w:val="009810F9"/>
    <w:rsid w:val="00981774"/>
    <w:rsid w:val="00981DA7"/>
    <w:rsid w:val="00981DEA"/>
    <w:rsid w:val="009825C2"/>
    <w:rsid w:val="009831AD"/>
    <w:rsid w:val="009839B5"/>
    <w:rsid w:val="00983CAF"/>
    <w:rsid w:val="009844F9"/>
    <w:rsid w:val="00984798"/>
    <w:rsid w:val="00984845"/>
    <w:rsid w:val="00984A50"/>
    <w:rsid w:val="00986578"/>
    <w:rsid w:val="00986681"/>
    <w:rsid w:val="0098672F"/>
    <w:rsid w:val="00987200"/>
    <w:rsid w:val="009872C0"/>
    <w:rsid w:val="009878A5"/>
    <w:rsid w:val="0099003A"/>
    <w:rsid w:val="00991A96"/>
    <w:rsid w:val="00991AF4"/>
    <w:rsid w:val="00991EDA"/>
    <w:rsid w:val="009935A3"/>
    <w:rsid w:val="0099369E"/>
    <w:rsid w:val="00994E3C"/>
    <w:rsid w:val="0099530C"/>
    <w:rsid w:val="0099703C"/>
    <w:rsid w:val="0099746A"/>
    <w:rsid w:val="009A076C"/>
    <w:rsid w:val="009A0FB6"/>
    <w:rsid w:val="009A186B"/>
    <w:rsid w:val="009A1EF0"/>
    <w:rsid w:val="009A1EF9"/>
    <w:rsid w:val="009A24E0"/>
    <w:rsid w:val="009A36CF"/>
    <w:rsid w:val="009A37E5"/>
    <w:rsid w:val="009A3808"/>
    <w:rsid w:val="009A3CFD"/>
    <w:rsid w:val="009A3F6D"/>
    <w:rsid w:val="009A407C"/>
    <w:rsid w:val="009A527F"/>
    <w:rsid w:val="009A5554"/>
    <w:rsid w:val="009A5D3C"/>
    <w:rsid w:val="009A6DA6"/>
    <w:rsid w:val="009A796F"/>
    <w:rsid w:val="009A7D53"/>
    <w:rsid w:val="009A7DB6"/>
    <w:rsid w:val="009B1441"/>
    <w:rsid w:val="009B1BEA"/>
    <w:rsid w:val="009B2043"/>
    <w:rsid w:val="009B3091"/>
    <w:rsid w:val="009B3FC5"/>
    <w:rsid w:val="009B559F"/>
    <w:rsid w:val="009B6DCA"/>
    <w:rsid w:val="009B6E37"/>
    <w:rsid w:val="009B7CE3"/>
    <w:rsid w:val="009B7EDC"/>
    <w:rsid w:val="009C01CE"/>
    <w:rsid w:val="009C132C"/>
    <w:rsid w:val="009C1377"/>
    <w:rsid w:val="009C3592"/>
    <w:rsid w:val="009C3990"/>
    <w:rsid w:val="009C3A11"/>
    <w:rsid w:val="009C4937"/>
    <w:rsid w:val="009C4BCD"/>
    <w:rsid w:val="009C51F6"/>
    <w:rsid w:val="009C58B2"/>
    <w:rsid w:val="009C5C47"/>
    <w:rsid w:val="009C66F0"/>
    <w:rsid w:val="009C6BEB"/>
    <w:rsid w:val="009C6EB0"/>
    <w:rsid w:val="009C77D8"/>
    <w:rsid w:val="009D06A2"/>
    <w:rsid w:val="009D148B"/>
    <w:rsid w:val="009D17EF"/>
    <w:rsid w:val="009D1C4E"/>
    <w:rsid w:val="009D333A"/>
    <w:rsid w:val="009D41A1"/>
    <w:rsid w:val="009D6DCB"/>
    <w:rsid w:val="009D6F87"/>
    <w:rsid w:val="009E0308"/>
    <w:rsid w:val="009E1231"/>
    <w:rsid w:val="009E291C"/>
    <w:rsid w:val="009E2A67"/>
    <w:rsid w:val="009E357F"/>
    <w:rsid w:val="009E35B2"/>
    <w:rsid w:val="009E4507"/>
    <w:rsid w:val="009E5843"/>
    <w:rsid w:val="009E6D65"/>
    <w:rsid w:val="009F0AE6"/>
    <w:rsid w:val="009F2C24"/>
    <w:rsid w:val="009F2CF7"/>
    <w:rsid w:val="009F3AF3"/>
    <w:rsid w:val="009F4878"/>
    <w:rsid w:val="009F6374"/>
    <w:rsid w:val="009F7062"/>
    <w:rsid w:val="00A00067"/>
    <w:rsid w:val="00A0075A"/>
    <w:rsid w:val="00A00E93"/>
    <w:rsid w:val="00A017F8"/>
    <w:rsid w:val="00A01AC1"/>
    <w:rsid w:val="00A03033"/>
    <w:rsid w:val="00A03426"/>
    <w:rsid w:val="00A03546"/>
    <w:rsid w:val="00A04515"/>
    <w:rsid w:val="00A04CBB"/>
    <w:rsid w:val="00A05672"/>
    <w:rsid w:val="00A05D80"/>
    <w:rsid w:val="00A06105"/>
    <w:rsid w:val="00A070AE"/>
    <w:rsid w:val="00A072F5"/>
    <w:rsid w:val="00A07A24"/>
    <w:rsid w:val="00A10032"/>
    <w:rsid w:val="00A100B1"/>
    <w:rsid w:val="00A108D0"/>
    <w:rsid w:val="00A11A4B"/>
    <w:rsid w:val="00A12A93"/>
    <w:rsid w:val="00A13612"/>
    <w:rsid w:val="00A14182"/>
    <w:rsid w:val="00A1499C"/>
    <w:rsid w:val="00A14E09"/>
    <w:rsid w:val="00A151D9"/>
    <w:rsid w:val="00A15366"/>
    <w:rsid w:val="00A157EA"/>
    <w:rsid w:val="00A16416"/>
    <w:rsid w:val="00A177EF"/>
    <w:rsid w:val="00A17CBA"/>
    <w:rsid w:val="00A20037"/>
    <w:rsid w:val="00A20506"/>
    <w:rsid w:val="00A2081E"/>
    <w:rsid w:val="00A2102E"/>
    <w:rsid w:val="00A2211D"/>
    <w:rsid w:val="00A221D5"/>
    <w:rsid w:val="00A22285"/>
    <w:rsid w:val="00A23C0C"/>
    <w:rsid w:val="00A247C0"/>
    <w:rsid w:val="00A2580A"/>
    <w:rsid w:val="00A25D90"/>
    <w:rsid w:val="00A260AB"/>
    <w:rsid w:val="00A26836"/>
    <w:rsid w:val="00A26BFA"/>
    <w:rsid w:val="00A26C00"/>
    <w:rsid w:val="00A27989"/>
    <w:rsid w:val="00A312F6"/>
    <w:rsid w:val="00A314DD"/>
    <w:rsid w:val="00A32126"/>
    <w:rsid w:val="00A32403"/>
    <w:rsid w:val="00A32496"/>
    <w:rsid w:val="00A326E5"/>
    <w:rsid w:val="00A32B14"/>
    <w:rsid w:val="00A338A6"/>
    <w:rsid w:val="00A339BD"/>
    <w:rsid w:val="00A339DA"/>
    <w:rsid w:val="00A33B8A"/>
    <w:rsid w:val="00A34346"/>
    <w:rsid w:val="00A355DE"/>
    <w:rsid w:val="00A3605C"/>
    <w:rsid w:val="00A36082"/>
    <w:rsid w:val="00A3706B"/>
    <w:rsid w:val="00A40E26"/>
    <w:rsid w:val="00A411A5"/>
    <w:rsid w:val="00A41661"/>
    <w:rsid w:val="00A41717"/>
    <w:rsid w:val="00A42CB4"/>
    <w:rsid w:val="00A43661"/>
    <w:rsid w:val="00A43E7D"/>
    <w:rsid w:val="00A45431"/>
    <w:rsid w:val="00A45F19"/>
    <w:rsid w:val="00A45F61"/>
    <w:rsid w:val="00A46A4B"/>
    <w:rsid w:val="00A46B9F"/>
    <w:rsid w:val="00A4708F"/>
    <w:rsid w:val="00A511D9"/>
    <w:rsid w:val="00A51E31"/>
    <w:rsid w:val="00A52E51"/>
    <w:rsid w:val="00A5375E"/>
    <w:rsid w:val="00A54166"/>
    <w:rsid w:val="00A54603"/>
    <w:rsid w:val="00A55440"/>
    <w:rsid w:val="00A555E8"/>
    <w:rsid w:val="00A569F0"/>
    <w:rsid w:val="00A578BB"/>
    <w:rsid w:val="00A57F68"/>
    <w:rsid w:val="00A603DB"/>
    <w:rsid w:val="00A60AB6"/>
    <w:rsid w:val="00A60E63"/>
    <w:rsid w:val="00A61F44"/>
    <w:rsid w:val="00A63375"/>
    <w:rsid w:val="00A63391"/>
    <w:rsid w:val="00A64792"/>
    <w:rsid w:val="00A65EA8"/>
    <w:rsid w:val="00A6663E"/>
    <w:rsid w:val="00A667E4"/>
    <w:rsid w:val="00A669FB"/>
    <w:rsid w:val="00A67A2C"/>
    <w:rsid w:val="00A701CC"/>
    <w:rsid w:val="00A702FA"/>
    <w:rsid w:val="00A70E2E"/>
    <w:rsid w:val="00A71507"/>
    <w:rsid w:val="00A71B88"/>
    <w:rsid w:val="00A72063"/>
    <w:rsid w:val="00A729CD"/>
    <w:rsid w:val="00A72ACC"/>
    <w:rsid w:val="00A73857"/>
    <w:rsid w:val="00A76643"/>
    <w:rsid w:val="00A76F8F"/>
    <w:rsid w:val="00A807F7"/>
    <w:rsid w:val="00A813FA"/>
    <w:rsid w:val="00A81E44"/>
    <w:rsid w:val="00A82850"/>
    <w:rsid w:val="00A85B09"/>
    <w:rsid w:val="00A85E5F"/>
    <w:rsid w:val="00A85FD6"/>
    <w:rsid w:val="00A86B99"/>
    <w:rsid w:val="00A86E74"/>
    <w:rsid w:val="00A873A4"/>
    <w:rsid w:val="00A90799"/>
    <w:rsid w:val="00A909C0"/>
    <w:rsid w:val="00A914B8"/>
    <w:rsid w:val="00A91D97"/>
    <w:rsid w:val="00A92766"/>
    <w:rsid w:val="00A92B39"/>
    <w:rsid w:val="00A92BB3"/>
    <w:rsid w:val="00A92EF8"/>
    <w:rsid w:val="00A931FA"/>
    <w:rsid w:val="00A93662"/>
    <w:rsid w:val="00A9370D"/>
    <w:rsid w:val="00A94160"/>
    <w:rsid w:val="00A942B3"/>
    <w:rsid w:val="00A9645C"/>
    <w:rsid w:val="00A96908"/>
    <w:rsid w:val="00A96CA1"/>
    <w:rsid w:val="00A96E99"/>
    <w:rsid w:val="00A973F7"/>
    <w:rsid w:val="00AA0E7B"/>
    <w:rsid w:val="00AA1A6E"/>
    <w:rsid w:val="00AA2454"/>
    <w:rsid w:val="00AA2FFD"/>
    <w:rsid w:val="00AA3333"/>
    <w:rsid w:val="00AA3485"/>
    <w:rsid w:val="00AA3965"/>
    <w:rsid w:val="00AA48B1"/>
    <w:rsid w:val="00AA4AF1"/>
    <w:rsid w:val="00AA4BD1"/>
    <w:rsid w:val="00AA4CB2"/>
    <w:rsid w:val="00AA5FD7"/>
    <w:rsid w:val="00AA7D11"/>
    <w:rsid w:val="00AB1C71"/>
    <w:rsid w:val="00AB24AF"/>
    <w:rsid w:val="00AB3C40"/>
    <w:rsid w:val="00AB3E0F"/>
    <w:rsid w:val="00AB4556"/>
    <w:rsid w:val="00AB6183"/>
    <w:rsid w:val="00AB642F"/>
    <w:rsid w:val="00AB77D6"/>
    <w:rsid w:val="00AB7DB2"/>
    <w:rsid w:val="00AC0BC9"/>
    <w:rsid w:val="00AC1195"/>
    <w:rsid w:val="00AC1260"/>
    <w:rsid w:val="00AC27F0"/>
    <w:rsid w:val="00AC36D7"/>
    <w:rsid w:val="00AC374C"/>
    <w:rsid w:val="00AC526B"/>
    <w:rsid w:val="00AC5443"/>
    <w:rsid w:val="00AC5752"/>
    <w:rsid w:val="00AC59B4"/>
    <w:rsid w:val="00AC5AC6"/>
    <w:rsid w:val="00AC6027"/>
    <w:rsid w:val="00AC6D3E"/>
    <w:rsid w:val="00AC7672"/>
    <w:rsid w:val="00AC779D"/>
    <w:rsid w:val="00AD09D1"/>
    <w:rsid w:val="00AD0D2F"/>
    <w:rsid w:val="00AD1B12"/>
    <w:rsid w:val="00AD2298"/>
    <w:rsid w:val="00AD23FC"/>
    <w:rsid w:val="00AD27D4"/>
    <w:rsid w:val="00AD2CF9"/>
    <w:rsid w:val="00AD2F1D"/>
    <w:rsid w:val="00AD6A9F"/>
    <w:rsid w:val="00AD6FA3"/>
    <w:rsid w:val="00AD79F3"/>
    <w:rsid w:val="00AD7D90"/>
    <w:rsid w:val="00AE097B"/>
    <w:rsid w:val="00AE0AB1"/>
    <w:rsid w:val="00AE1101"/>
    <w:rsid w:val="00AE1933"/>
    <w:rsid w:val="00AE21BE"/>
    <w:rsid w:val="00AE34A8"/>
    <w:rsid w:val="00AE3575"/>
    <w:rsid w:val="00AE3B9F"/>
    <w:rsid w:val="00AE3E1C"/>
    <w:rsid w:val="00AE3F4B"/>
    <w:rsid w:val="00AE49A2"/>
    <w:rsid w:val="00AE6114"/>
    <w:rsid w:val="00AE678D"/>
    <w:rsid w:val="00AE7E3D"/>
    <w:rsid w:val="00AF05F2"/>
    <w:rsid w:val="00AF0FA1"/>
    <w:rsid w:val="00AF11CA"/>
    <w:rsid w:val="00AF15E8"/>
    <w:rsid w:val="00AF1DD3"/>
    <w:rsid w:val="00AF2B67"/>
    <w:rsid w:val="00AF2BE4"/>
    <w:rsid w:val="00AF36CC"/>
    <w:rsid w:val="00AF504C"/>
    <w:rsid w:val="00AF50F6"/>
    <w:rsid w:val="00AF5227"/>
    <w:rsid w:val="00AF5ACB"/>
    <w:rsid w:val="00AF7352"/>
    <w:rsid w:val="00AF73B0"/>
    <w:rsid w:val="00AF784F"/>
    <w:rsid w:val="00B000AC"/>
    <w:rsid w:val="00B0033E"/>
    <w:rsid w:val="00B0056F"/>
    <w:rsid w:val="00B00939"/>
    <w:rsid w:val="00B01348"/>
    <w:rsid w:val="00B0155D"/>
    <w:rsid w:val="00B01D68"/>
    <w:rsid w:val="00B01F12"/>
    <w:rsid w:val="00B02653"/>
    <w:rsid w:val="00B030D3"/>
    <w:rsid w:val="00B03B3D"/>
    <w:rsid w:val="00B03D6C"/>
    <w:rsid w:val="00B04C50"/>
    <w:rsid w:val="00B05DBC"/>
    <w:rsid w:val="00B05F38"/>
    <w:rsid w:val="00B0605E"/>
    <w:rsid w:val="00B066A3"/>
    <w:rsid w:val="00B067C8"/>
    <w:rsid w:val="00B06E94"/>
    <w:rsid w:val="00B10337"/>
    <w:rsid w:val="00B11172"/>
    <w:rsid w:val="00B12AFE"/>
    <w:rsid w:val="00B16591"/>
    <w:rsid w:val="00B167D6"/>
    <w:rsid w:val="00B16BF4"/>
    <w:rsid w:val="00B17628"/>
    <w:rsid w:val="00B176D0"/>
    <w:rsid w:val="00B17704"/>
    <w:rsid w:val="00B17DED"/>
    <w:rsid w:val="00B200C8"/>
    <w:rsid w:val="00B2161A"/>
    <w:rsid w:val="00B21B8E"/>
    <w:rsid w:val="00B22DC4"/>
    <w:rsid w:val="00B232E1"/>
    <w:rsid w:val="00B237D5"/>
    <w:rsid w:val="00B24D0C"/>
    <w:rsid w:val="00B263B6"/>
    <w:rsid w:val="00B26485"/>
    <w:rsid w:val="00B31139"/>
    <w:rsid w:val="00B3149F"/>
    <w:rsid w:val="00B31818"/>
    <w:rsid w:val="00B31AF1"/>
    <w:rsid w:val="00B3341F"/>
    <w:rsid w:val="00B338E9"/>
    <w:rsid w:val="00B34AC2"/>
    <w:rsid w:val="00B3521D"/>
    <w:rsid w:val="00B355A6"/>
    <w:rsid w:val="00B35858"/>
    <w:rsid w:val="00B363B3"/>
    <w:rsid w:val="00B3722A"/>
    <w:rsid w:val="00B376B9"/>
    <w:rsid w:val="00B4041C"/>
    <w:rsid w:val="00B40DAC"/>
    <w:rsid w:val="00B40F2C"/>
    <w:rsid w:val="00B414B2"/>
    <w:rsid w:val="00B415C2"/>
    <w:rsid w:val="00B41F5A"/>
    <w:rsid w:val="00B42087"/>
    <w:rsid w:val="00B42B67"/>
    <w:rsid w:val="00B43DE1"/>
    <w:rsid w:val="00B442EA"/>
    <w:rsid w:val="00B44E7B"/>
    <w:rsid w:val="00B45092"/>
    <w:rsid w:val="00B452B3"/>
    <w:rsid w:val="00B452FD"/>
    <w:rsid w:val="00B473BA"/>
    <w:rsid w:val="00B47412"/>
    <w:rsid w:val="00B50DC0"/>
    <w:rsid w:val="00B5174F"/>
    <w:rsid w:val="00B52185"/>
    <w:rsid w:val="00B537A7"/>
    <w:rsid w:val="00B53D92"/>
    <w:rsid w:val="00B53F8F"/>
    <w:rsid w:val="00B5421E"/>
    <w:rsid w:val="00B54CCD"/>
    <w:rsid w:val="00B55BC3"/>
    <w:rsid w:val="00B57293"/>
    <w:rsid w:val="00B57724"/>
    <w:rsid w:val="00B57B97"/>
    <w:rsid w:val="00B57BE9"/>
    <w:rsid w:val="00B57FE5"/>
    <w:rsid w:val="00B60B2F"/>
    <w:rsid w:val="00B60DE5"/>
    <w:rsid w:val="00B624DF"/>
    <w:rsid w:val="00B6298B"/>
    <w:rsid w:val="00B62E4A"/>
    <w:rsid w:val="00B63187"/>
    <w:rsid w:val="00B63323"/>
    <w:rsid w:val="00B643C3"/>
    <w:rsid w:val="00B6593A"/>
    <w:rsid w:val="00B65EBF"/>
    <w:rsid w:val="00B65F6F"/>
    <w:rsid w:val="00B6673A"/>
    <w:rsid w:val="00B6731E"/>
    <w:rsid w:val="00B717CD"/>
    <w:rsid w:val="00B72C04"/>
    <w:rsid w:val="00B736BB"/>
    <w:rsid w:val="00B73E6A"/>
    <w:rsid w:val="00B74158"/>
    <w:rsid w:val="00B7435D"/>
    <w:rsid w:val="00B760FE"/>
    <w:rsid w:val="00B764ED"/>
    <w:rsid w:val="00B76630"/>
    <w:rsid w:val="00B77337"/>
    <w:rsid w:val="00B7771C"/>
    <w:rsid w:val="00B80158"/>
    <w:rsid w:val="00B80915"/>
    <w:rsid w:val="00B80F87"/>
    <w:rsid w:val="00B8152B"/>
    <w:rsid w:val="00B81E50"/>
    <w:rsid w:val="00B8316D"/>
    <w:rsid w:val="00B831C7"/>
    <w:rsid w:val="00B83A28"/>
    <w:rsid w:val="00B85411"/>
    <w:rsid w:val="00B856B4"/>
    <w:rsid w:val="00B862EE"/>
    <w:rsid w:val="00B86477"/>
    <w:rsid w:val="00B911F7"/>
    <w:rsid w:val="00B93125"/>
    <w:rsid w:val="00B933C9"/>
    <w:rsid w:val="00B93C42"/>
    <w:rsid w:val="00B946F3"/>
    <w:rsid w:val="00B94ACA"/>
    <w:rsid w:val="00B95167"/>
    <w:rsid w:val="00B95B86"/>
    <w:rsid w:val="00B95EFA"/>
    <w:rsid w:val="00B9617D"/>
    <w:rsid w:val="00B96CB5"/>
    <w:rsid w:val="00B96F31"/>
    <w:rsid w:val="00BA02F8"/>
    <w:rsid w:val="00BA37DA"/>
    <w:rsid w:val="00BA3924"/>
    <w:rsid w:val="00BA3945"/>
    <w:rsid w:val="00BA4872"/>
    <w:rsid w:val="00BA51AD"/>
    <w:rsid w:val="00BA67DD"/>
    <w:rsid w:val="00BA76C8"/>
    <w:rsid w:val="00BA77FF"/>
    <w:rsid w:val="00BB0099"/>
    <w:rsid w:val="00BB1BB3"/>
    <w:rsid w:val="00BB1E4F"/>
    <w:rsid w:val="00BB3840"/>
    <w:rsid w:val="00BB3CA7"/>
    <w:rsid w:val="00BB47CB"/>
    <w:rsid w:val="00BB573E"/>
    <w:rsid w:val="00BB5CD3"/>
    <w:rsid w:val="00BB6DA0"/>
    <w:rsid w:val="00BB6E76"/>
    <w:rsid w:val="00BC064A"/>
    <w:rsid w:val="00BC0987"/>
    <w:rsid w:val="00BC1D97"/>
    <w:rsid w:val="00BC26D6"/>
    <w:rsid w:val="00BC3671"/>
    <w:rsid w:val="00BC3CDA"/>
    <w:rsid w:val="00BC4BE1"/>
    <w:rsid w:val="00BC6308"/>
    <w:rsid w:val="00BC7EEE"/>
    <w:rsid w:val="00BD0591"/>
    <w:rsid w:val="00BD09FF"/>
    <w:rsid w:val="00BD1E67"/>
    <w:rsid w:val="00BD2027"/>
    <w:rsid w:val="00BD36E4"/>
    <w:rsid w:val="00BD413B"/>
    <w:rsid w:val="00BD50A2"/>
    <w:rsid w:val="00BD59F4"/>
    <w:rsid w:val="00BD62D3"/>
    <w:rsid w:val="00BD68EC"/>
    <w:rsid w:val="00BD6F9F"/>
    <w:rsid w:val="00BD7E6A"/>
    <w:rsid w:val="00BE117E"/>
    <w:rsid w:val="00BE14B3"/>
    <w:rsid w:val="00BE3027"/>
    <w:rsid w:val="00BE37C7"/>
    <w:rsid w:val="00BE3BE4"/>
    <w:rsid w:val="00BE4930"/>
    <w:rsid w:val="00BE4A8D"/>
    <w:rsid w:val="00BE5E0C"/>
    <w:rsid w:val="00BE7C19"/>
    <w:rsid w:val="00BE7CD4"/>
    <w:rsid w:val="00BF07D5"/>
    <w:rsid w:val="00BF0D7B"/>
    <w:rsid w:val="00BF18E9"/>
    <w:rsid w:val="00BF1DE9"/>
    <w:rsid w:val="00BF27BB"/>
    <w:rsid w:val="00BF327C"/>
    <w:rsid w:val="00BF33EB"/>
    <w:rsid w:val="00BF413F"/>
    <w:rsid w:val="00BF462F"/>
    <w:rsid w:val="00BF48DD"/>
    <w:rsid w:val="00BF502E"/>
    <w:rsid w:val="00BF5883"/>
    <w:rsid w:val="00BF5905"/>
    <w:rsid w:val="00BF696E"/>
    <w:rsid w:val="00BF6F4F"/>
    <w:rsid w:val="00BF741A"/>
    <w:rsid w:val="00BF7C91"/>
    <w:rsid w:val="00C00244"/>
    <w:rsid w:val="00C00729"/>
    <w:rsid w:val="00C01452"/>
    <w:rsid w:val="00C01BCB"/>
    <w:rsid w:val="00C020D9"/>
    <w:rsid w:val="00C02217"/>
    <w:rsid w:val="00C031C6"/>
    <w:rsid w:val="00C03730"/>
    <w:rsid w:val="00C038D9"/>
    <w:rsid w:val="00C06654"/>
    <w:rsid w:val="00C069BB"/>
    <w:rsid w:val="00C07143"/>
    <w:rsid w:val="00C10539"/>
    <w:rsid w:val="00C105C2"/>
    <w:rsid w:val="00C10AAD"/>
    <w:rsid w:val="00C1223E"/>
    <w:rsid w:val="00C129B8"/>
    <w:rsid w:val="00C13BF8"/>
    <w:rsid w:val="00C14950"/>
    <w:rsid w:val="00C15D3B"/>
    <w:rsid w:val="00C160B1"/>
    <w:rsid w:val="00C16108"/>
    <w:rsid w:val="00C1680D"/>
    <w:rsid w:val="00C16BC3"/>
    <w:rsid w:val="00C17A86"/>
    <w:rsid w:val="00C200E8"/>
    <w:rsid w:val="00C20776"/>
    <w:rsid w:val="00C20C23"/>
    <w:rsid w:val="00C215EF"/>
    <w:rsid w:val="00C21AE2"/>
    <w:rsid w:val="00C21D6F"/>
    <w:rsid w:val="00C22A72"/>
    <w:rsid w:val="00C22BEC"/>
    <w:rsid w:val="00C22E79"/>
    <w:rsid w:val="00C23ECD"/>
    <w:rsid w:val="00C2436D"/>
    <w:rsid w:val="00C24AD4"/>
    <w:rsid w:val="00C24CAD"/>
    <w:rsid w:val="00C24DD3"/>
    <w:rsid w:val="00C2593A"/>
    <w:rsid w:val="00C25F10"/>
    <w:rsid w:val="00C262D1"/>
    <w:rsid w:val="00C26833"/>
    <w:rsid w:val="00C26ECE"/>
    <w:rsid w:val="00C273B1"/>
    <w:rsid w:val="00C27E73"/>
    <w:rsid w:val="00C30266"/>
    <w:rsid w:val="00C3091E"/>
    <w:rsid w:val="00C30A22"/>
    <w:rsid w:val="00C30EAF"/>
    <w:rsid w:val="00C3124F"/>
    <w:rsid w:val="00C32504"/>
    <w:rsid w:val="00C3302E"/>
    <w:rsid w:val="00C33489"/>
    <w:rsid w:val="00C337E0"/>
    <w:rsid w:val="00C33BB9"/>
    <w:rsid w:val="00C34049"/>
    <w:rsid w:val="00C35628"/>
    <w:rsid w:val="00C36841"/>
    <w:rsid w:val="00C37113"/>
    <w:rsid w:val="00C37EAE"/>
    <w:rsid w:val="00C4033A"/>
    <w:rsid w:val="00C407C6"/>
    <w:rsid w:val="00C40B6D"/>
    <w:rsid w:val="00C410FE"/>
    <w:rsid w:val="00C41109"/>
    <w:rsid w:val="00C42211"/>
    <w:rsid w:val="00C422B5"/>
    <w:rsid w:val="00C4266E"/>
    <w:rsid w:val="00C433A0"/>
    <w:rsid w:val="00C437CF"/>
    <w:rsid w:val="00C4449C"/>
    <w:rsid w:val="00C46C02"/>
    <w:rsid w:val="00C46F76"/>
    <w:rsid w:val="00C47E69"/>
    <w:rsid w:val="00C5020F"/>
    <w:rsid w:val="00C50A7F"/>
    <w:rsid w:val="00C50AD7"/>
    <w:rsid w:val="00C51D1D"/>
    <w:rsid w:val="00C52506"/>
    <w:rsid w:val="00C52890"/>
    <w:rsid w:val="00C52FCB"/>
    <w:rsid w:val="00C53314"/>
    <w:rsid w:val="00C53578"/>
    <w:rsid w:val="00C5358E"/>
    <w:rsid w:val="00C537F5"/>
    <w:rsid w:val="00C53C59"/>
    <w:rsid w:val="00C54587"/>
    <w:rsid w:val="00C54D79"/>
    <w:rsid w:val="00C56572"/>
    <w:rsid w:val="00C56DE5"/>
    <w:rsid w:val="00C5704D"/>
    <w:rsid w:val="00C57252"/>
    <w:rsid w:val="00C578C6"/>
    <w:rsid w:val="00C57A16"/>
    <w:rsid w:val="00C60AEE"/>
    <w:rsid w:val="00C61559"/>
    <w:rsid w:val="00C6214D"/>
    <w:rsid w:val="00C6251D"/>
    <w:rsid w:val="00C634FA"/>
    <w:rsid w:val="00C6356C"/>
    <w:rsid w:val="00C63873"/>
    <w:rsid w:val="00C64671"/>
    <w:rsid w:val="00C648B8"/>
    <w:rsid w:val="00C66821"/>
    <w:rsid w:val="00C66C13"/>
    <w:rsid w:val="00C66EBF"/>
    <w:rsid w:val="00C67551"/>
    <w:rsid w:val="00C675E2"/>
    <w:rsid w:val="00C67DF4"/>
    <w:rsid w:val="00C67E86"/>
    <w:rsid w:val="00C71176"/>
    <w:rsid w:val="00C72463"/>
    <w:rsid w:val="00C7286E"/>
    <w:rsid w:val="00C72F45"/>
    <w:rsid w:val="00C735FD"/>
    <w:rsid w:val="00C738E3"/>
    <w:rsid w:val="00C73E4C"/>
    <w:rsid w:val="00C74863"/>
    <w:rsid w:val="00C75888"/>
    <w:rsid w:val="00C76133"/>
    <w:rsid w:val="00C76284"/>
    <w:rsid w:val="00C765E6"/>
    <w:rsid w:val="00C76A59"/>
    <w:rsid w:val="00C7705A"/>
    <w:rsid w:val="00C772D1"/>
    <w:rsid w:val="00C7749F"/>
    <w:rsid w:val="00C774DA"/>
    <w:rsid w:val="00C7799F"/>
    <w:rsid w:val="00C77F53"/>
    <w:rsid w:val="00C80171"/>
    <w:rsid w:val="00C81331"/>
    <w:rsid w:val="00C81832"/>
    <w:rsid w:val="00C81AED"/>
    <w:rsid w:val="00C8209D"/>
    <w:rsid w:val="00C8211E"/>
    <w:rsid w:val="00C83C7D"/>
    <w:rsid w:val="00C84CFE"/>
    <w:rsid w:val="00C85045"/>
    <w:rsid w:val="00C85505"/>
    <w:rsid w:val="00C8598B"/>
    <w:rsid w:val="00C8687D"/>
    <w:rsid w:val="00C86EFF"/>
    <w:rsid w:val="00C871F3"/>
    <w:rsid w:val="00C9039C"/>
    <w:rsid w:val="00C9108A"/>
    <w:rsid w:val="00C92F7E"/>
    <w:rsid w:val="00C93088"/>
    <w:rsid w:val="00C933DD"/>
    <w:rsid w:val="00C94BFA"/>
    <w:rsid w:val="00C968B2"/>
    <w:rsid w:val="00C97328"/>
    <w:rsid w:val="00CA0DE6"/>
    <w:rsid w:val="00CA1983"/>
    <w:rsid w:val="00CA1D6E"/>
    <w:rsid w:val="00CA201F"/>
    <w:rsid w:val="00CA2C80"/>
    <w:rsid w:val="00CA365A"/>
    <w:rsid w:val="00CA37D4"/>
    <w:rsid w:val="00CA4520"/>
    <w:rsid w:val="00CA5E5B"/>
    <w:rsid w:val="00CB0019"/>
    <w:rsid w:val="00CB1017"/>
    <w:rsid w:val="00CB1320"/>
    <w:rsid w:val="00CB173E"/>
    <w:rsid w:val="00CB2D77"/>
    <w:rsid w:val="00CB496D"/>
    <w:rsid w:val="00CB65A8"/>
    <w:rsid w:val="00CB6BCB"/>
    <w:rsid w:val="00CB7F2D"/>
    <w:rsid w:val="00CB7F62"/>
    <w:rsid w:val="00CC0409"/>
    <w:rsid w:val="00CC06AD"/>
    <w:rsid w:val="00CC0C90"/>
    <w:rsid w:val="00CC1925"/>
    <w:rsid w:val="00CC1AC5"/>
    <w:rsid w:val="00CC2436"/>
    <w:rsid w:val="00CC2754"/>
    <w:rsid w:val="00CC2CAD"/>
    <w:rsid w:val="00CC319F"/>
    <w:rsid w:val="00CC4117"/>
    <w:rsid w:val="00CC62CF"/>
    <w:rsid w:val="00CC74B5"/>
    <w:rsid w:val="00CC74D7"/>
    <w:rsid w:val="00CC755B"/>
    <w:rsid w:val="00CD0676"/>
    <w:rsid w:val="00CD1979"/>
    <w:rsid w:val="00CD22F4"/>
    <w:rsid w:val="00CD2398"/>
    <w:rsid w:val="00CD32C6"/>
    <w:rsid w:val="00CD3752"/>
    <w:rsid w:val="00CD42DE"/>
    <w:rsid w:val="00CD4F68"/>
    <w:rsid w:val="00CD53D1"/>
    <w:rsid w:val="00CD5FD9"/>
    <w:rsid w:val="00CD6A25"/>
    <w:rsid w:val="00CD7124"/>
    <w:rsid w:val="00CD7441"/>
    <w:rsid w:val="00CD7BC1"/>
    <w:rsid w:val="00CE11FF"/>
    <w:rsid w:val="00CE1785"/>
    <w:rsid w:val="00CE17EF"/>
    <w:rsid w:val="00CE183C"/>
    <w:rsid w:val="00CE31B4"/>
    <w:rsid w:val="00CE454C"/>
    <w:rsid w:val="00CE4843"/>
    <w:rsid w:val="00CE5D50"/>
    <w:rsid w:val="00CE696D"/>
    <w:rsid w:val="00CE6B95"/>
    <w:rsid w:val="00CE704C"/>
    <w:rsid w:val="00CE7207"/>
    <w:rsid w:val="00CE7AF0"/>
    <w:rsid w:val="00CF002E"/>
    <w:rsid w:val="00CF067D"/>
    <w:rsid w:val="00CF0C06"/>
    <w:rsid w:val="00CF0F61"/>
    <w:rsid w:val="00CF1771"/>
    <w:rsid w:val="00CF201E"/>
    <w:rsid w:val="00CF2310"/>
    <w:rsid w:val="00CF233C"/>
    <w:rsid w:val="00CF2C3B"/>
    <w:rsid w:val="00CF2EF4"/>
    <w:rsid w:val="00CF32BF"/>
    <w:rsid w:val="00CF48B6"/>
    <w:rsid w:val="00CF53C0"/>
    <w:rsid w:val="00CF5EBE"/>
    <w:rsid w:val="00CF5FA0"/>
    <w:rsid w:val="00CF6558"/>
    <w:rsid w:val="00CF7532"/>
    <w:rsid w:val="00D002D0"/>
    <w:rsid w:val="00D003F7"/>
    <w:rsid w:val="00D005CC"/>
    <w:rsid w:val="00D00C01"/>
    <w:rsid w:val="00D02CEC"/>
    <w:rsid w:val="00D02D09"/>
    <w:rsid w:val="00D02F3C"/>
    <w:rsid w:val="00D04836"/>
    <w:rsid w:val="00D048AC"/>
    <w:rsid w:val="00D04D49"/>
    <w:rsid w:val="00D0557F"/>
    <w:rsid w:val="00D06370"/>
    <w:rsid w:val="00D065DD"/>
    <w:rsid w:val="00D06C77"/>
    <w:rsid w:val="00D07272"/>
    <w:rsid w:val="00D07F1F"/>
    <w:rsid w:val="00D10C5B"/>
    <w:rsid w:val="00D123EE"/>
    <w:rsid w:val="00D124F9"/>
    <w:rsid w:val="00D12706"/>
    <w:rsid w:val="00D13002"/>
    <w:rsid w:val="00D13770"/>
    <w:rsid w:val="00D1394B"/>
    <w:rsid w:val="00D1418E"/>
    <w:rsid w:val="00D14345"/>
    <w:rsid w:val="00D1481A"/>
    <w:rsid w:val="00D16340"/>
    <w:rsid w:val="00D164DC"/>
    <w:rsid w:val="00D16F2C"/>
    <w:rsid w:val="00D17118"/>
    <w:rsid w:val="00D20BD5"/>
    <w:rsid w:val="00D2164B"/>
    <w:rsid w:val="00D216D3"/>
    <w:rsid w:val="00D2171C"/>
    <w:rsid w:val="00D222E7"/>
    <w:rsid w:val="00D22EA6"/>
    <w:rsid w:val="00D23CBF"/>
    <w:rsid w:val="00D24962"/>
    <w:rsid w:val="00D24E47"/>
    <w:rsid w:val="00D25C5B"/>
    <w:rsid w:val="00D26062"/>
    <w:rsid w:val="00D269E9"/>
    <w:rsid w:val="00D27721"/>
    <w:rsid w:val="00D27C0F"/>
    <w:rsid w:val="00D27C9E"/>
    <w:rsid w:val="00D3061D"/>
    <w:rsid w:val="00D31582"/>
    <w:rsid w:val="00D332A1"/>
    <w:rsid w:val="00D334BC"/>
    <w:rsid w:val="00D3396B"/>
    <w:rsid w:val="00D33F1E"/>
    <w:rsid w:val="00D33F2B"/>
    <w:rsid w:val="00D3454B"/>
    <w:rsid w:val="00D349CD"/>
    <w:rsid w:val="00D35BE9"/>
    <w:rsid w:val="00D377D8"/>
    <w:rsid w:val="00D400BF"/>
    <w:rsid w:val="00D40D2F"/>
    <w:rsid w:val="00D410F3"/>
    <w:rsid w:val="00D412CF"/>
    <w:rsid w:val="00D41BCB"/>
    <w:rsid w:val="00D42AFB"/>
    <w:rsid w:val="00D447CE"/>
    <w:rsid w:val="00D45574"/>
    <w:rsid w:val="00D45674"/>
    <w:rsid w:val="00D456CB"/>
    <w:rsid w:val="00D45936"/>
    <w:rsid w:val="00D4664F"/>
    <w:rsid w:val="00D46B6F"/>
    <w:rsid w:val="00D47153"/>
    <w:rsid w:val="00D4742C"/>
    <w:rsid w:val="00D47ED6"/>
    <w:rsid w:val="00D51F58"/>
    <w:rsid w:val="00D520BF"/>
    <w:rsid w:val="00D52414"/>
    <w:rsid w:val="00D52591"/>
    <w:rsid w:val="00D53F58"/>
    <w:rsid w:val="00D544C2"/>
    <w:rsid w:val="00D5469A"/>
    <w:rsid w:val="00D54EBF"/>
    <w:rsid w:val="00D55BE8"/>
    <w:rsid w:val="00D55DBE"/>
    <w:rsid w:val="00D560F3"/>
    <w:rsid w:val="00D565AD"/>
    <w:rsid w:val="00D56BEF"/>
    <w:rsid w:val="00D57722"/>
    <w:rsid w:val="00D57CA1"/>
    <w:rsid w:val="00D57ECF"/>
    <w:rsid w:val="00D57EFA"/>
    <w:rsid w:val="00D617C9"/>
    <w:rsid w:val="00D622FC"/>
    <w:rsid w:val="00D6324D"/>
    <w:rsid w:val="00D64504"/>
    <w:rsid w:val="00D6531B"/>
    <w:rsid w:val="00D661AE"/>
    <w:rsid w:val="00D67FB4"/>
    <w:rsid w:val="00D7069F"/>
    <w:rsid w:val="00D71493"/>
    <w:rsid w:val="00D71D2D"/>
    <w:rsid w:val="00D72114"/>
    <w:rsid w:val="00D72AA0"/>
    <w:rsid w:val="00D74BF2"/>
    <w:rsid w:val="00D74F48"/>
    <w:rsid w:val="00D754DE"/>
    <w:rsid w:val="00D76630"/>
    <w:rsid w:val="00D77D22"/>
    <w:rsid w:val="00D8031F"/>
    <w:rsid w:val="00D80A12"/>
    <w:rsid w:val="00D82361"/>
    <w:rsid w:val="00D83A36"/>
    <w:rsid w:val="00D856B3"/>
    <w:rsid w:val="00D8599B"/>
    <w:rsid w:val="00D85E40"/>
    <w:rsid w:val="00D86B5B"/>
    <w:rsid w:val="00D87AA0"/>
    <w:rsid w:val="00D932B6"/>
    <w:rsid w:val="00D94032"/>
    <w:rsid w:val="00D940BE"/>
    <w:rsid w:val="00D94BD0"/>
    <w:rsid w:val="00D95255"/>
    <w:rsid w:val="00D9599A"/>
    <w:rsid w:val="00D972DC"/>
    <w:rsid w:val="00D9747E"/>
    <w:rsid w:val="00D97CF7"/>
    <w:rsid w:val="00DA0801"/>
    <w:rsid w:val="00DA0AC4"/>
    <w:rsid w:val="00DA1267"/>
    <w:rsid w:val="00DA17F6"/>
    <w:rsid w:val="00DA259D"/>
    <w:rsid w:val="00DA2895"/>
    <w:rsid w:val="00DA3444"/>
    <w:rsid w:val="00DA35B2"/>
    <w:rsid w:val="00DA3F4C"/>
    <w:rsid w:val="00DA4025"/>
    <w:rsid w:val="00DA4D83"/>
    <w:rsid w:val="00DA52CC"/>
    <w:rsid w:val="00DA5E65"/>
    <w:rsid w:val="00DA7A30"/>
    <w:rsid w:val="00DA7BFA"/>
    <w:rsid w:val="00DB0184"/>
    <w:rsid w:val="00DB063C"/>
    <w:rsid w:val="00DB08F1"/>
    <w:rsid w:val="00DB0B12"/>
    <w:rsid w:val="00DB16E0"/>
    <w:rsid w:val="00DB19DA"/>
    <w:rsid w:val="00DB2490"/>
    <w:rsid w:val="00DB267F"/>
    <w:rsid w:val="00DB2F58"/>
    <w:rsid w:val="00DB31B0"/>
    <w:rsid w:val="00DB341A"/>
    <w:rsid w:val="00DB395C"/>
    <w:rsid w:val="00DB3D34"/>
    <w:rsid w:val="00DB49C5"/>
    <w:rsid w:val="00DB51DA"/>
    <w:rsid w:val="00DB61BA"/>
    <w:rsid w:val="00DB63F1"/>
    <w:rsid w:val="00DB64C6"/>
    <w:rsid w:val="00DB6E82"/>
    <w:rsid w:val="00DB7529"/>
    <w:rsid w:val="00DC0487"/>
    <w:rsid w:val="00DC1FB4"/>
    <w:rsid w:val="00DC22FA"/>
    <w:rsid w:val="00DC29A5"/>
    <w:rsid w:val="00DC2F63"/>
    <w:rsid w:val="00DC3562"/>
    <w:rsid w:val="00DC4F20"/>
    <w:rsid w:val="00DC5151"/>
    <w:rsid w:val="00DC5240"/>
    <w:rsid w:val="00DC52C4"/>
    <w:rsid w:val="00DD0870"/>
    <w:rsid w:val="00DD0BDB"/>
    <w:rsid w:val="00DD0F77"/>
    <w:rsid w:val="00DD26AB"/>
    <w:rsid w:val="00DD33BC"/>
    <w:rsid w:val="00DD3BA5"/>
    <w:rsid w:val="00DD5432"/>
    <w:rsid w:val="00DD57BA"/>
    <w:rsid w:val="00DD75FF"/>
    <w:rsid w:val="00DD793A"/>
    <w:rsid w:val="00DD7B6F"/>
    <w:rsid w:val="00DE0747"/>
    <w:rsid w:val="00DE107A"/>
    <w:rsid w:val="00DE1A68"/>
    <w:rsid w:val="00DE20F5"/>
    <w:rsid w:val="00DE21CB"/>
    <w:rsid w:val="00DE2339"/>
    <w:rsid w:val="00DE32FC"/>
    <w:rsid w:val="00DE4985"/>
    <w:rsid w:val="00DE4DC5"/>
    <w:rsid w:val="00DE4F37"/>
    <w:rsid w:val="00DE5850"/>
    <w:rsid w:val="00DE5FBC"/>
    <w:rsid w:val="00DE6DB7"/>
    <w:rsid w:val="00DE7924"/>
    <w:rsid w:val="00DF0098"/>
    <w:rsid w:val="00DF05F6"/>
    <w:rsid w:val="00DF0621"/>
    <w:rsid w:val="00DF10A1"/>
    <w:rsid w:val="00DF112A"/>
    <w:rsid w:val="00DF1320"/>
    <w:rsid w:val="00DF24D9"/>
    <w:rsid w:val="00DF2CAB"/>
    <w:rsid w:val="00DF4368"/>
    <w:rsid w:val="00DF51A4"/>
    <w:rsid w:val="00DF56A6"/>
    <w:rsid w:val="00DF5AAD"/>
    <w:rsid w:val="00DF62E9"/>
    <w:rsid w:val="00DF6387"/>
    <w:rsid w:val="00DF723A"/>
    <w:rsid w:val="00E0009D"/>
    <w:rsid w:val="00E0182B"/>
    <w:rsid w:val="00E0216D"/>
    <w:rsid w:val="00E021B3"/>
    <w:rsid w:val="00E021B4"/>
    <w:rsid w:val="00E0239D"/>
    <w:rsid w:val="00E026CE"/>
    <w:rsid w:val="00E03260"/>
    <w:rsid w:val="00E04766"/>
    <w:rsid w:val="00E04A81"/>
    <w:rsid w:val="00E055E9"/>
    <w:rsid w:val="00E066D6"/>
    <w:rsid w:val="00E06CE7"/>
    <w:rsid w:val="00E07C2E"/>
    <w:rsid w:val="00E10098"/>
    <w:rsid w:val="00E105D4"/>
    <w:rsid w:val="00E10761"/>
    <w:rsid w:val="00E11D64"/>
    <w:rsid w:val="00E12669"/>
    <w:rsid w:val="00E1328F"/>
    <w:rsid w:val="00E13987"/>
    <w:rsid w:val="00E13CBC"/>
    <w:rsid w:val="00E14BCF"/>
    <w:rsid w:val="00E167F9"/>
    <w:rsid w:val="00E16F1E"/>
    <w:rsid w:val="00E20917"/>
    <w:rsid w:val="00E20F01"/>
    <w:rsid w:val="00E20F10"/>
    <w:rsid w:val="00E2157C"/>
    <w:rsid w:val="00E22046"/>
    <w:rsid w:val="00E22221"/>
    <w:rsid w:val="00E22322"/>
    <w:rsid w:val="00E2235A"/>
    <w:rsid w:val="00E22574"/>
    <w:rsid w:val="00E227CF"/>
    <w:rsid w:val="00E22B98"/>
    <w:rsid w:val="00E2313F"/>
    <w:rsid w:val="00E2477A"/>
    <w:rsid w:val="00E249DC"/>
    <w:rsid w:val="00E24E2B"/>
    <w:rsid w:val="00E256C6"/>
    <w:rsid w:val="00E26F86"/>
    <w:rsid w:val="00E30BC0"/>
    <w:rsid w:val="00E31073"/>
    <w:rsid w:val="00E311A9"/>
    <w:rsid w:val="00E31566"/>
    <w:rsid w:val="00E31ABE"/>
    <w:rsid w:val="00E31C6B"/>
    <w:rsid w:val="00E32B3C"/>
    <w:rsid w:val="00E32D37"/>
    <w:rsid w:val="00E33123"/>
    <w:rsid w:val="00E33211"/>
    <w:rsid w:val="00E34474"/>
    <w:rsid w:val="00E36321"/>
    <w:rsid w:val="00E36455"/>
    <w:rsid w:val="00E36E01"/>
    <w:rsid w:val="00E40997"/>
    <w:rsid w:val="00E41914"/>
    <w:rsid w:val="00E41FB9"/>
    <w:rsid w:val="00E4266E"/>
    <w:rsid w:val="00E42F71"/>
    <w:rsid w:val="00E458E7"/>
    <w:rsid w:val="00E4638D"/>
    <w:rsid w:val="00E4654C"/>
    <w:rsid w:val="00E46AE2"/>
    <w:rsid w:val="00E46DF6"/>
    <w:rsid w:val="00E47504"/>
    <w:rsid w:val="00E50DA3"/>
    <w:rsid w:val="00E51C9B"/>
    <w:rsid w:val="00E5262F"/>
    <w:rsid w:val="00E528E1"/>
    <w:rsid w:val="00E53179"/>
    <w:rsid w:val="00E535E9"/>
    <w:rsid w:val="00E5370B"/>
    <w:rsid w:val="00E5410B"/>
    <w:rsid w:val="00E5460B"/>
    <w:rsid w:val="00E54B3E"/>
    <w:rsid w:val="00E54DC3"/>
    <w:rsid w:val="00E54E1D"/>
    <w:rsid w:val="00E5576C"/>
    <w:rsid w:val="00E55A0D"/>
    <w:rsid w:val="00E55E99"/>
    <w:rsid w:val="00E5631E"/>
    <w:rsid w:val="00E56846"/>
    <w:rsid w:val="00E568C5"/>
    <w:rsid w:val="00E60005"/>
    <w:rsid w:val="00E603C0"/>
    <w:rsid w:val="00E60844"/>
    <w:rsid w:val="00E60BF6"/>
    <w:rsid w:val="00E61115"/>
    <w:rsid w:val="00E611C6"/>
    <w:rsid w:val="00E616AE"/>
    <w:rsid w:val="00E61E96"/>
    <w:rsid w:val="00E62585"/>
    <w:rsid w:val="00E679F0"/>
    <w:rsid w:val="00E67FA7"/>
    <w:rsid w:val="00E71B1E"/>
    <w:rsid w:val="00E71D82"/>
    <w:rsid w:val="00E72F74"/>
    <w:rsid w:val="00E73416"/>
    <w:rsid w:val="00E74F30"/>
    <w:rsid w:val="00E74F44"/>
    <w:rsid w:val="00E75240"/>
    <w:rsid w:val="00E756B7"/>
    <w:rsid w:val="00E756DB"/>
    <w:rsid w:val="00E75C02"/>
    <w:rsid w:val="00E75E12"/>
    <w:rsid w:val="00E76058"/>
    <w:rsid w:val="00E77689"/>
    <w:rsid w:val="00E77FF3"/>
    <w:rsid w:val="00E8016A"/>
    <w:rsid w:val="00E802A3"/>
    <w:rsid w:val="00E80B77"/>
    <w:rsid w:val="00E813A7"/>
    <w:rsid w:val="00E8229C"/>
    <w:rsid w:val="00E8286E"/>
    <w:rsid w:val="00E82D5C"/>
    <w:rsid w:val="00E85B81"/>
    <w:rsid w:val="00E87145"/>
    <w:rsid w:val="00E87565"/>
    <w:rsid w:val="00E87AEB"/>
    <w:rsid w:val="00E90BC2"/>
    <w:rsid w:val="00E90E31"/>
    <w:rsid w:val="00E91995"/>
    <w:rsid w:val="00E92E84"/>
    <w:rsid w:val="00E9308B"/>
    <w:rsid w:val="00E9354C"/>
    <w:rsid w:val="00E93BA6"/>
    <w:rsid w:val="00E94130"/>
    <w:rsid w:val="00E94BE6"/>
    <w:rsid w:val="00E94D01"/>
    <w:rsid w:val="00EA0311"/>
    <w:rsid w:val="00EA11D6"/>
    <w:rsid w:val="00EA1748"/>
    <w:rsid w:val="00EA18A2"/>
    <w:rsid w:val="00EA208D"/>
    <w:rsid w:val="00EA39AC"/>
    <w:rsid w:val="00EA5FAB"/>
    <w:rsid w:val="00EA67D3"/>
    <w:rsid w:val="00EA69D7"/>
    <w:rsid w:val="00EA6A81"/>
    <w:rsid w:val="00EA77B7"/>
    <w:rsid w:val="00EA7A61"/>
    <w:rsid w:val="00EB046F"/>
    <w:rsid w:val="00EB0DBE"/>
    <w:rsid w:val="00EB0EBB"/>
    <w:rsid w:val="00EB1073"/>
    <w:rsid w:val="00EB10CA"/>
    <w:rsid w:val="00EB122F"/>
    <w:rsid w:val="00EB19B8"/>
    <w:rsid w:val="00EB1AD3"/>
    <w:rsid w:val="00EB3C06"/>
    <w:rsid w:val="00EB3C50"/>
    <w:rsid w:val="00EB43C6"/>
    <w:rsid w:val="00EB543A"/>
    <w:rsid w:val="00EB60F5"/>
    <w:rsid w:val="00EB67D6"/>
    <w:rsid w:val="00EC0437"/>
    <w:rsid w:val="00EC0840"/>
    <w:rsid w:val="00EC09D3"/>
    <w:rsid w:val="00EC1D4D"/>
    <w:rsid w:val="00EC1D83"/>
    <w:rsid w:val="00EC1F6F"/>
    <w:rsid w:val="00EC2C0E"/>
    <w:rsid w:val="00EC2D4A"/>
    <w:rsid w:val="00EC3558"/>
    <w:rsid w:val="00EC3A16"/>
    <w:rsid w:val="00EC47E4"/>
    <w:rsid w:val="00EC4D14"/>
    <w:rsid w:val="00EC611A"/>
    <w:rsid w:val="00EC6613"/>
    <w:rsid w:val="00EC7A46"/>
    <w:rsid w:val="00ED023B"/>
    <w:rsid w:val="00ED09DF"/>
    <w:rsid w:val="00ED2026"/>
    <w:rsid w:val="00ED28D1"/>
    <w:rsid w:val="00ED30BC"/>
    <w:rsid w:val="00ED443E"/>
    <w:rsid w:val="00ED4CAC"/>
    <w:rsid w:val="00ED593A"/>
    <w:rsid w:val="00ED701D"/>
    <w:rsid w:val="00EE0002"/>
    <w:rsid w:val="00EE01C0"/>
    <w:rsid w:val="00EE18B4"/>
    <w:rsid w:val="00EE1953"/>
    <w:rsid w:val="00EE1D4D"/>
    <w:rsid w:val="00EE273A"/>
    <w:rsid w:val="00EE2FE5"/>
    <w:rsid w:val="00EE327A"/>
    <w:rsid w:val="00EE38CB"/>
    <w:rsid w:val="00EE44D8"/>
    <w:rsid w:val="00EE48FB"/>
    <w:rsid w:val="00EE5D8F"/>
    <w:rsid w:val="00EE63B0"/>
    <w:rsid w:val="00EE68F8"/>
    <w:rsid w:val="00EE72B9"/>
    <w:rsid w:val="00EF06C5"/>
    <w:rsid w:val="00EF06F0"/>
    <w:rsid w:val="00EF13E2"/>
    <w:rsid w:val="00EF18A3"/>
    <w:rsid w:val="00EF1AF1"/>
    <w:rsid w:val="00EF1F95"/>
    <w:rsid w:val="00EF22B6"/>
    <w:rsid w:val="00EF29BB"/>
    <w:rsid w:val="00EF4F9D"/>
    <w:rsid w:val="00EF5C39"/>
    <w:rsid w:val="00EF6219"/>
    <w:rsid w:val="00EF62B5"/>
    <w:rsid w:val="00EF69AB"/>
    <w:rsid w:val="00EF6C4F"/>
    <w:rsid w:val="00EF72DB"/>
    <w:rsid w:val="00F00AC9"/>
    <w:rsid w:val="00F01251"/>
    <w:rsid w:val="00F01357"/>
    <w:rsid w:val="00F026D4"/>
    <w:rsid w:val="00F035EA"/>
    <w:rsid w:val="00F036F4"/>
    <w:rsid w:val="00F04580"/>
    <w:rsid w:val="00F04695"/>
    <w:rsid w:val="00F04A6F"/>
    <w:rsid w:val="00F04BC9"/>
    <w:rsid w:val="00F0743C"/>
    <w:rsid w:val="00F0799C"/>
    <w:rsid w:val="00F07FCB"/>
    <w:rsid w:val="00F11170"/>
    <w:rsid w:val="00F111E5"/>
    <w:rsid w:val="00F11711"/>
    <w:rsid w:val="00F11DA1"/>
    <w:rsid w:val="00F1209D"/>
    <w:rsid w:val="00F1432B"/>
    <w:rsid w:val="00F14FDE"/>
    <w:rsid w:val="00F15626"/>
    <w:rsid w:val="00F17139"/>
    <w:rsid w:val="00F179A9"/>
    <w:rsid w:val="00F20659"/>
    <w:rsid w:val="00F2134E"/>
    <w:rsid w:val="00F219A8"/>
    <w:rsid w:val="00F21B95"/>
    <w:rsid w:val="00F21FC8"/>
    <w:rsid w:val="00F227F7"/>
    <w:rsid w:val="00F22C87"/>
    <w:rsid w:val="00F22EBF"/>
    <w:rsid w:val="00F24853"/>
    <w:rsid w:val="00F251A9"/>
    <w:rsid w:val="00F2557E"/>
    <w:rsid w:val="00F258B3"/>
    <w:rsid w:val="00F261F9"/>
    <w:rsid w:val="00F2652B"/>
    <w:rsid w:val="00F26AD7"/>
    <w:rsid w:val="00F3009A"/>
    <w:rsid w:val="00F3263A"/>
    <w:rsid w:val="00F32664"/>
    <w:rsid w:val="00F33662"/>
    <w:rsid w:val="00F33CDA"/>
    <w:rsid w:val="00F33D58"/>
    <w:rsid w:val="00F33F20"/>
    <w:rsid w:val="00F34A7D"/>
    <w:rsid w:val="00F3500B"/>
    <w:rsid w:val="00F35D91"/>
    <w:rsid w:val="00F35E13"/>
    <w:rsid w:val="00F36085"/>
    <w:rsid w:val="00F363B5"/>
    <w:rsid w:val="00F36E72"/>
    <w:rsid w:val="00F3746F"/>
    <w:rsid w:val="00F40D29"/>
    <w:rsid w:val="00F4256D"/>
    <w:rsid w:val="00F431DA"/>
    <w:rsid w:val="00F4352B"/>
    <w:rsid w:val="00F435BC"/>
    <w:rsid w:val="00F43A0E"/>
    <w:rsid w:val="00F43D68"/>
    <w:rsid w:val="00F43EA6"/>
    <w:rsid w:val="00F44295"/>
    <w:rsid w:val="00F44840"/>
    <w:rsid w:val="00F45042"/>
    <w:rsid w:val="00F45F9B"/>
    <w:rsid w:val="00F4643F"/>
    <w:rsid w:val="00F464E4"/>
    <w:rsid w:val="00F470B8"/>
    <w:rsid w:val="00F50E54"/>
    <w:rsid w:val="00F514FB"/>
    <w:rsid w:val="00F51F16"/>
    <w:rsid w:val="00F521FC"/>
    <w:rsid w:val="00F52E9D"/>
    <w:rsid w:val="00F53503"/>
    <w:rsid w:val="00F53ECC"/>
    <w:rsid w:val="00F558D7"/>
    <w:rsid w:val="00F56FE8"/>
    <w:rsid w:val="00F572B6"/>
    <w:rsid w:val="00F57F5B"/>
    <w:rsid w:val="00F6054D"/>
    <w:rsid w:val="00F60C11"/>
    <w:rsid w:val="00F613BA"/>
    <w:rsid w:val="00F615A5"/>
    <w:rsid w:val="00F62103"/>
    <w:rsid w:val="00F62350"/>
    <w:rsid w:val="00F6417B"/>
    <w:rsid w:val="00F64FD2"/>
    <w:rsid w:val="00F6532F"/>
    <w:rsid w:val="00F65935"/>
    <w:rsid w:val="00F65BA2"/>
    <w:rsid w:val="00F65EB1"/>
    <w:rsid w:val="00F661C5"/>
    <w:rsid w:val="00F6637F"/>
    <w:rsid w:val="00F66730"/>
    <w:rsid w:val="00F671D3"/>
    <w:rsid w:val="00F67C17"/>
    <w:rsid w:val="00F722B3"/>
    <w:rsid w:val="00F72F44"/>
    <w:rsid w:val="00F7306E"/>
    <w:rsid w:val="00F730F4"/>
    <w:rsid w:val="00F73483"/>
    <w:rsid w:val="00F73B89"/>
    <w:rsid w:val="00F747DC"/>
    <w:rsid w:val="00F74C75"/>
    <w:rsid w:val="00F753A1"/>
    <w:rsid w:val="00F75424"/>
    <w:rsid w:val="00F7584E"/>
    <w:rsid w:val="00F76EB0"/>
    <w:rsid w:val="00F76FDD"/>
    <w:rsid w:val="00F7721F"/>
    <w:rsid w:val="00F80094"/>
    <w:rsid w:val="00F80CA8"/>
    <w:rsid w:val="00F8111A"/>
    <w:rsid w:val="00F81190"/>
    <w:rsid w:val="00F81760"/>
    <w:rsid w:val="00F81829"/>
    <w:rsid w:val="00F81F32"/>
    <w:rsid w:val="00F8226E"/>
    <w:rsid w:val="00F82BD4"/>
    <w:rsid w:val="00F835C2"/>
    <w:rsid w:val="00F83F7E"/>
    <w:rsid w:val="00F84312"/>
    <w:rsid w:val="00F8495C"/>
    <w:rsid w:val="00F84E35"/>
    <w:rsid w:val="00F85ABD"/>
    <w:rsid w:val="00F86487"/>
    <w:rsid w:val="00F86D4C"/>
    <w:rsid w:val="00F87254"/>
    <w:rsid w:val="00F87BE2"/>
    <w:rsid w:val="00F90768"/>
    <w:rsid w:val="00F91A73"/>
    <w:rsid w:val="00F92D9A"/>
    <w:rsid w:val="00F954BD"/>
    <w:rsid w:val="00F967BA"/>
    <w:rsid w:val="00F97311"/>
    <w:rsid w:val="00F97AF9"/>
    <w:rsid w:val="00FA01E6"/>
    <w:rsid w:val="00FA0826"/>
    <w:rsid w:val="00FA2076"/>
    <w:rsid w:val="00FA31E2"/>
    <w:rsid w:val="00FA33DF"/>
    <w:rsid w:val="00FA45F9"/>
    <w:rsid w:val="00FA4722"/>
    <w:rsid w:val="00FA6414"/>
    <w:rsid w:val="00FA6487"/>
    <w:rsid w:val="00FA6894"/>
    <w:rsid w:val="00FA7324"/>
    <w:rsid w:val="00FB05F3"/>
    <w:rsid w:val="00FB0E60"/>
    <w:rsid w:val="00FB27A8"/>
    <w:rsid w:val="00FB2CA4"/>
    <w:rsid w:val="00FB372B"/>
    <w:rsid w:val="00FB6740"/>
    <w:rsid w:val="00FC046E"/>
    <w:rsid w:val="00FC083F"/>
    <w:rsid w:val="00FC202D"/>
    <w:rsid w:val="00FC2BC2"/>
    <w:rsid w:val="00FC2E75"/>
    <w:rsid w:val="00FC3868"/>
    <w:rsid w:val="00FC415D"/>
    <w:rsid w:val="00FC4724"/>
    <w:rsid w:val="00FC4900"/>
    <w:rsid w:val="00FC4DBA"/>
    <w:rsid w:val="00FC7850"/>
    <w:rsid w:val="00FD33BB"/>
    <w:rsid w:val="00FD439F"/>
    <w:rsid w:val="00FD4B4C"/>
    <w:rsid w:val="00FD583E"/>
    <w:rsid w:val="00FD5B09"/>
    <w:rsid w:val="00FD668F"/>
    <w:rsid w:val="00FD7142"/>
    <w:rsid w:val="00FD75AD"/>
    <w:rsid w:val="00FD7710"/>
    <w:rsid w:val="00FE067F"/>
    <w:rsid w:val="00FE0912"/>
    <w:rsid w:val="00FE17E1"/>
    <w:rsid w:val="00FE1EE3"/>
    <w:rsid w:val="00FE3166"/>
    <w:rsid w:val="00FE3F31"/>
    <w:rsid w:val="00FE4166"/>
    <w:rsid w:val="00FE5255"/>
    <w:rsid w:val="00FE54A5"/>
    <w:rsid w:val="00FE5B9B"/>
    <w:rsid w:val="00FE5F74"/>
    <w:rsid w:val="00FE673A"/>
    <w:rsid w:val="00FE68C0"/>
    <w:rsid w:val="00FF01A8"/>
    <w:rsid w:val="00FF0BA1"/>
    <w:rsid w:val="00FF22EB"/>
    <w:rsid w:val="00FF26AB"/>
    <w:rsid w:val="00FF2FB2"/>
    <w:rsid w:val="00FF346F"/>
    <w:rsid w:val="00FF376D"/>
    <w:rsid w:val="00FF3A48"/>
    <w:rsid w:val="00FF412B"/>
    <w:rsid w:val="00FF43E7"/>
    <w:rsid w:val="00FF48BA"/>
    <w:rsid w:val="00FF4A0C"/>
    <w:rsid w:val="00FF4B2B"/>
    <w:rsid w:val="00FF4FEF"/>
    <w:rsid w:val="00FF566B"/>
    <w:rsid w:val="00FF7B6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style="mso-position-horizontal:center" fill="f" fillcolor="white" stroke="f">
      <v:fill color="white" on="f"/>
      <v:stroke on="f"/>
    </o:shapedefaults>
    <o:shapelayout v:ext="edit">
      <o:idmap v:ext="edit" data="1"/>
    </o:shapelayout>
  </w:shapeDefaults>
  <w:decimalSymbol w:val=","/>
  <w:listSeparator w:val=";"/>
  <w15:docId w15:val="{26BE395C-9378-4134-A7A2-BC87CE3268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D377D8"/>
  </w:style>
  <w:style w:type="paragraph" w:styleId="Titolo1">
    <w:name w:val="heading 1"/>
    <w:basedOn w:val="Normale"/>
    <w:next w:val="Normale"/>
    <w:link w:val="Titolo1Carattere"/>
    <w:uiPriority w:val="9"/>
    <w:qFormat/>
    <w:rsid w:val="00D23CBF"/>
    <w:pPr>
      <w:contextualSpacing/>
      <w:outlineLvl w:val="0"/>
    </w:pPr>
    <w:rPr>
      <w:rFonts w:ascii="Verdana" w:hAnsi="Verdana"/>
      <w:b/>
      <w:sz w:val="24"/>
      <w:szCs w:val="24"/>
    </w:rPr>
  </w:style>
  <w:style w:type="paragraph" w:styleId="Titolo2">
    <w:name w:val="heading 2"/>
    <w:basedOn w:val="Titolo1"/>
    <w:next w:val="Normale"/>
    <w:link w:val="Titolo2Carattere"/>
    <w:uiPriority w:val="9"/>
    <w:unhideWhenUsed/>
    <w:qFormat/>
    <w:rsid w:val="008C4A05"/>
    <w:pPr>
      <w:outlineLvl w:val="1"/>
    </w:pPr>
  </w:style>
  <w:style w:type="paragraph" w:styleId="Titolo3">
    <w:name w:val="heading 3"/>
    <w:basedOn w:val="Normale"/>
    <w:next w:val="Normale"/>
    <w:link w:val="Titolo3Carattere"/>
    <w:uiPriority w:val="9"/>
    <w:unhideWhenUsed/>
    <w:qFormat/>
    <w:rsid w:val="00434F2B"/>
    <w:pPr>
      <w:keepNext/>
      <w:keepLines/>
      <w:numPr>
        <w:numId w:val="25"/>
      </w:numPr>
      <w:spacing w:before="320" w:after="120"/>
      <w:outlineLvl w:val="2"/>
    </w:pPr>
    <w:rPr>
      <w:rFonts w:ascii="Verdana" w:eastAsiaTheme="majorEastAsia" w:hAnsi="Verdana" w:cstheme="majorBidi"/>
      <w:b/>
      <w:bCs/>
    </w:rPr>
  </w:style>
  <w:style w:type="paragraph" w:styleId="Titolo4">
    <w:name w:val="heading 4"/>
    <w:basedOn w:val="Normale"/>
    <w:next w:val="Normale"/>
    <w:link w:val="Titolo4Carattere"/>
    <w:uiPriority w:val="9"/>
    <w:unhideWhenUsed/>
    <w:qFormat/>
    <w:rsid w:val="00776380"/>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link w:val="TitoloCarattere"/>
    <w:uiPriority w:val="10"/>
    <w:qFormat/>
    <w:rsid w:val="004C7BA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oloCarattere">
    <w:name w:val="Titolo Carattere"/>
    <w:basedOn w:val="Carpredefinitoparagrafo"/>
    <w:link w:val="Titolo"/>
    <w:uiPriority w:val="10"/>
    <w:rsid w:val="004C7BAF"/>
    <w:rPr>
      <w:rFonts w:asciiTheme="majorHAnsi" w:eastAsiaTheme="majorEastAsia" w:hAnsiTheme="majorHAnsi" w:cstheme="majorBidi"/>
      <w:color w:val="17365D" w:themeColor="text2" w:themeShade="BF"/>
      <w:spacing w:val="5"/>
      <w:kern w:val="28"/>
      <w:sz w:val="52"/>
      <w:szCs w:val="52"/>
    </w:rPr>
  </w:style>
  <w:style w:type="paragraph" w:styleId="Testofumetto">
    <w:name w:val="Balloon Text"/>
    <w:basedOn w:val="Normale"/>
    <w:link w:val="TestofumettoCarattere"/>
    <w:uiPriority w:val="99"/>
    <w:semiHidden/>
    <w:unhideWhenUsed/>
    <w:rsid w:val="004C7BAF"/>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4C7BAF"/>
    <w:rPr>
      <w:rFonts w:ascii="Tahoma" w:hAnsi="Tahoma" w:cs="Tahoma"/>
      <w:sz w:val="16"/>
      <w:szCs w:val="16"/>
    </w:rPr>
  </w:style>
  <w:style w:type="paragraph" w:styleId="Paragrafoelenco">
    <w:name w:val="List Paragraph"/>
    <w:basedOn w:val="Normale"/>
    <w:link w:val="ParagrafoelencoCarattere"/>
    <w:uiPriority w:val="34"/>
    <w:qFormat/>
    <w:rsid w:val="003B1DB1"/>
    <w:pPr>
      <w:ind w:left="720"/>
      <w:contextualSpacing/>
    </w:pPr>
  </w:style>
  <w:style w:type="table" w:styleId="Grigliatabella">
    <w:name w:val="Table Grid"/>
    <w:basedOn w:val="Tabellanormale"/>
    <w:uiPriority w:val="59"/>
    <w:rsid w:val="000032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3158D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158DF"/>
  </w:style>
  <w:style w:type="paragraph" w:styleId="Pidipagina">
    <w:name w:val="footer"/>
    <w:basedOn w:val="Normale"/>
    <w:link w:val="PidipaginaCarattere"/>
    <w:uiPriority w:val="99"/>
    <w:unhideWhenUsed/>
    <w:rsid w:val="003158D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158DF"/>
  </w:style>
  <w:style w:type="character" w:customStyle="1" w:styleId="Titolo1Carattere">
    <w:name w:val="Titolo 1 Carattere"/>
    <w:basedOn w:val="Carpredefinitoparagrafo"/>
    <w:link w:val="Titolo1"/>
    <w:uiPriority w:val="9"/>
    <w:rsid w:val="00D23CBF"/>
    <w:rPr>
      <w:rFonts w:ascii="Verdana" w:hAnsi="Verdana"/>
      <w:b/>
      <w:sz w:val="24"/>
      <w:szCs w:val="24"/>
    </w:rPr>
  </w:style>
  <w:style w:type="character" w:customStyle="1" w:styleId="Titolo2Carattere">
    <w:name w:val="Titolo 2 Carattere"/>
    <w:basedOn w:val="Carpredefinitoparagrafo"/>
    <w:link w:val="Titolo2"/>
    <w:uiPriority w:val="9"/>
    <w:rsid w:val="008C4A05"/>
    <w:rPr>
      <w:rFonts w:ascii="Verdana" w:hAnsi="Verdana"/>
      <w:b/>
      <w:sz w:val="24"/>
      <w:szCs w:val="24"/>
    </w:rPr>
  </w:style>
  <w:style w:type="paragraph" w:styleId="Titolosommario">
    <w:name w:val="TOC Heading"/>
    <w:basedOn w:val="Titolo1"/>
    <w:next w:val="Normale"/>
    <w:uiPriority w:val="39"/>
    <w:unhideWhenUsed/>
    <w:qFormat/>
    <w:rsid w:val="008F3688"/>
    <w:pPr>
      <w:keepNext/>
      <w:keepLines/>
      <w:spacing w:before="480" w:after="0"/>
      <w:contextualSpacing w:val="0"/>
      <w:outlineLvl w:val="9"/>
    </w:pPr>
    <w:rPr>
      <w:rFonts w:asciiTheme="majorHAnsi" w:eastAsiaTheme="majorEastAsia" w:hAnsiTheme="majorHAnsi" w:cstheme="majorBidi"/>
      <w:bCs/>
      <w:color w:val="365F91" w:themeColor="accent1" w:themeShade="BF"/>
      <w:sz w:val="28"/>
      <w:szCs w:val="28"/>
    </w:rPr>
  </w:style>
  <w:style w:type="paragraph" w:styleId="Sommario1">
    <w:name w:val="toc 1"/>
    <w:basedOn w:val="Normale"/>
    <w:next w:val="Normale"/>
    <w:autoRedefine/>
    <w:uiPriority w:val="39"/>
    <w:unhideWhenUsed/>
    <w:qFormat/>
    <w:rsid w:val="00007EDC"/>
    <w:pPr>
      <w:tabs>
        <w:tab w:val="left" w:pos="440"/>
        <w:tab w:val="left" w:leader="dot" w:pos="9356"/>
      </w:tabs>
      <w:spacing w:after="0"/>
    </w:pPr>
    <w:rPr>
      <w:b/>
    </w:rPr>
  </w:style>
  <w:style w:type="paragraph" w:styleId="Sommario2">
    <w:name w:val="toc 2"/>
    <w:basedOn w:val="Normale"/>
    <w:next w:val="Normale"/>
    <w:autoRedefine/>
    <w:uiPriority w:val="39"/>
    <w:unhideWhenUsed/>
    <w:qFormat/>
    <w:rsid w:val="004A1823"/>
    <w:pPr>
      <w:tabs>
        <w:tab w:val="left" w:pos="1134"/>
        <w:tab w:val="left" w:leader="dot" w:pos="9356"/>
      </w:tabs>
      <w:spacing w:after="0"/>
      <w:ind w:left="425"/>
    </w:pPr>
  </w:style>
  <w:style w:type="character" w:styleId="Collegamentoipertestuale">
    <w:name w:val="Hyperlink"/>
    <w:basedOn w:val="Carpredefinitoparagrafo"/>
    <w:uiPriority w:val="99"/>
    <w:unhideWhenUsed/>
    <w:rsid w:val="008F3688"/>
    <w:rPr>
      <w:color w:val="0000FF" w:themeColor="hyperlink"/>
      <w:u w:val="single"/>
    </w:rPr>
  </w:style>
  <w:style w:type="character" w:customStyle="1" w:styleId="ParagrafoelencoCarattere">
    <w:name w:val="Paragrafo elenco Carattere"/>
    <w:basedOn w:val="Carpredefinitoparagrafo"/>
    <w:link w:val="Paragrafoelenco"/>
    <w:uiPriority w:val="34"/>
    <w:rsid w:val="00614DD0"/>
  </w:style>
  <w:style w:type="paragraph" w:styleId="Didascalia">
    <w:name w:val="caption"/>
    <w:basedOn w:val="Normale"/>
    <w:next w:val="Normale"/>
    <w:uiPriority w:val="35"/>
    <w:unhideWhenUsed/>
    <w:qFormat/>
    <w:rsid w:val="00DD75FF"/>
    <w:pPr>
      <w:spacing w:line="240" w:lineRule="auto"/>
    </w:pPr>
    <w:rPr>
      <w:b/>
      <w:bCs/>
      <w:color w:val="4F81BD" w:themeColor="accent1"/>
      <w:sz w:val="18"/>
      <w:szCs w:val="18"/>
    </w:rPr>
  </w:style>
  <w:style w:type="paragraph" w:customStyle="1" w:styleId="StileOR">
    <w:name w:val="Stile_OR"/>
    <w:basedOn w:val="Paragrafoelenco"/>
    <w:rsid w:val="00CF2C3B"/>
    <w:pPr>
      <w:ind w:hanging="360"/>
    </w:pPr>
    <w:rPr>
      <w:rFonts w:ascii="Verdana" w:hAnsi="Verdana"/>
      <w:b/>
      <w:sz w:val="24"/>
      <w:szCs w:val="24"/>
    </w:rPr>
  </w:style>
  <w:style w:type="paragraph" w:styleId="Sommario3">
    <w:name w:val="toc 3"/>
    <w:basedOn w:val="Normale"/>
    <w:next w:val="Normale"/>
    <w:autoRedefine/>
    <w:uiPriority w:val="39"/>
    <w:unhideWhenUsed/>
    <w:qFormat/>
    <w:rsid w:val="001F2E40"/>
    <w:pPr>
      <w:tabs>
        <w:tab w:val="left" w:pos="1320"/>
        <w:tab w:val="right" w:leader="dot" w:pos="9639"/>
      </w:tabs>
      <w:spacing w:after="100"/>
      <w:ind w:left="567"/>
    </w:pPr>
  </w:style>
  <w:style w:type="character" w:customStyle="1" w:styleId="Titolo3Carattere">
    <w:name w:val="Titolo 3 Carattere"/>
    <w:basedOn w:val="Carpredefinitoparagrafo"/>
    <w:link w:val="Titolo3"/>
    <w:uiPriority w:val="9"/>
    <w:rsid w:val="00434F2B"/>
    <w:rPr>
      <w:rFonts w:ascii="Verdana" w:eastAsiaTheme="majorEastAsia" w:hAnsi="Verdana" w:cstheme="majorBidi"/>
      <w:b/>
      <w:bCs/>
    </w:rPr>
  </w:style>
  <w:style w:type="character" w:styleId="Rimandocommento">
    <w:name w:val="annotation reference"/>
    <w:basedOn w:val="Carpredefinitoparagrafo"/>
    <w:uiPriority w:val="99"/>
    <w:semiHidden/>
    <w:unhideWhenUsed/>
    <w:rsid w:val="00833713"/>
    <w:rPr>
      <w:sz w:val="16"/>
      <w:szCs w:val="16"/>
    </w:rPr>
  </w:style>
  <w:style w:type="paragraph" w:styleId="Testocommento">
    <w:name w:val="annotation text"/>
    <w:basedOn w:val="Normale"/>
    <w:link w:val="TestocommentoCarattere"/>
    <w:uiPriority w:val="99"/>
    <w:semiHidden/>
    <w:unhideWhenUsed/>
    <w:rsid w:val="00833713"/>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833713"/>
    <w:rPr>
      <w:sz w:val="20"/>
      <w:szCs w:val="20"/>
    </w:rPr>
  </w:style>
  <w:style w:type="paragraph" w:styleId="Soggettocommento">
    <w:name w:val="annotation subject"/>
    <w:basedOn w:val="Testocommento"/>
    <w:next w:val="Testocommento"/>
    <w:link w:val="SoggettocommentoCarattere"/>
    <w:uiPriority w:val="99"/>
    <w:semiHidden/>
    <w:unhideWhenUsed/>
    <w:rsid w:val="00833713"/>
    <w:rPr>
      <w:b/>
      <w:bCs/>
    </w:rPr>
  </w:style>
  <w:style w:type="character" w:customStyle="1" w:styleId="SoggettocommentoCarattere">
    <w:name w:val="Soggetto commento Carattere"/>
    <w:basedOn w:val="TestocommentoCarattere"/>
    <w:link w:val="Soggettocommento"/>
    <w:uiPriority w:val="99"/>
    <w:semiHidden/>
    <w:rsid w:val="00833713"/>
    <w:rPr>
      <w:b/>
      <w:bCs/>
      <w:sz w:val="20"/>
      <w:szCs w:val="20"/>
    </w:rPr>
  </w:style>
  <w:style w:type="paragraph" w:styleId="Nessunaspaziatura">
    <w:name w:val="No Spacing"/>
    <w:uiPriority w:val="1"/>
    <w:qFormat/>
    <w:rsid w:val="00AF1DD3"/>
    <w:pPr>
      <w:spacing w:after="0" w:line="240" w:lineRule="auto"/>
    </w:pPr>
  </w:style>
  <w:style w:type="character" w:customStyle="1" w:styleId="Titolo4Carattere">
    <w:name w:val="Titolo 4 Carattere"/>
    <w:basedOn w:val="Carpredefinitoparagrafo"/>
    <w:link w:val="Titolo4"/>
    <w:uiPriority w:val="9"/>
    <w:rsid w:val="00776380"/>
    <w:rPr>
      <w:rFonts w:asciiTheme="majorHAnsi" w:eastAsiaTheme="majorEastAsia" w:hAnsiTheme="majorHAnsi" w:cstheme="majorBidi"/>
      <w:i/>
      <w:iCs/>
      <w:color w:val="365F91"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30">
      <w:bodyDiv w:val="1"/>
      <w:marLeft w:val="0"/>
      <w:marRight w:val="0"/>
      <w:marTop w:val="0"/>
      <w:marBottom w:val="0"/>
      <w:divBdr>
        <w:top w:val="none" w:sz="0" w:space="0" w:color="auto"/>
        <w:left w:val="none" w:sz="0" w:space="0" w:color="auto"/>
        <w:bottom w:val="none" w:sz="0" w:space="0" w:color="auto"/>
        <w:right w:val="none" w:sz="0" w:space="0" w:color="auto"/>
      </w:divBdr>
    </w:div>
    <w:div w:id="41909587">
      <w:bodyDiv w:val="1"/>
      <w:marLeft w:val="0"/>
      <w:marRight w:val="0"/>
      <w:marTop w:val="0"/>
      <w:marBottom w:val="0"/>
      <w:divBdr>
        <w:top w:val="none" w:sz="0" w:space="0" w:color="auto"/>
        <w:left w:val="none" w:sz="0" w:space="0" w:color="auto"/>
        <w:bottom w:val="none" w:sz="0" w:space="0" w:color="auto"/>
        <w:right w:val="none" w:sz="0" w:space="0" w:color="auto"/>
      </w:divBdr>
    </w:div>
    <w:div w:id="465128885">
      <w:bodyDiv w:val="1"/>
      <w:marLeft w:val="0"/>
      <w:marRight w:val="0"/>
      <w:marTop w:val="0"/>
      <w:marBottom w:val="0"/>
      <w:divBdr>
        <w:top w:val="none" w:sz="0" w:space="0" w:color="auto"/>
        <w:left w:val="none" w:sz="0" w:space="0" w:color="auto"/>
        <w:bottom w:val="none" w:sz="0" w:space="0" w:color="auto"/>
        <w:right w:val="none" w:sz="0" w:space="0" w:color="auto"/>
      </w:divBdr>
    </w:div>
    <w:div w:id="483930286">
      <w:bodyDiv w:val="1"/>
      <w:marLeft w:val="0"/>
      <w:marRight w:val="0"/>
      <w:marTop w:val="0"/>
      <w:marBottom w:val="0"/>
      <w:divBdr>
        <w:top w:val="none" w:sz="0" w:space="0" w:color="auto"/>
        <w:left w:val="none" w:sz="0" w:space="0" w:color="auto"/>
        <w:bottom w:val="none" w:sz="0" w:space="0" w:color="auto"/>
        <w:right w:val="none" w:sz="0" w:space="0" w:color="auto"/>
      </w:divBdr>
    </w:div>
    <w:div w:id="496271197">
      <w:bodyDiv w:val="1"/>
      <w:marLeft w:val="0"/>
      <w:marRight w:val="0"/>
      <w:marTop w:val="0"/>
      <w:marBottom w:val="0"/>
      <w:divBdr>
        <w:top w:val="none" w:sz="0" w:space="0" w:color="auto"/>
        <w:left w:val="none" w:sz="0" w:space="0" w:color="auto"/>
        <w:bottom w:val="none" w:sz="0" w:space="0" w:color="auto"/>
        <w:right w:val="none" w:sz="0" w:space="0" w:color="auto"/>
      </w:divBdr>
    </w:div>
    <w:div w:id="558715040">
      <w:bodyDiv w:val="1"/>
      <w:marLeft w:val="0"/>
      <w:marRight w:val="0"/>
      <w:marTop w:val="0"/>
      <w:marBottom w:val="0"/>
      <w:divBdr>
        <w:top w:val="none" w:sz="0" w:space="0" w:color="auto"/>
        <w:left w:val="none" w:sz="0" w:space="0" w:color="auto"/>
        <w:bottom w:val="none" w:sz="0" w:space="0" w:color="auto"/>
        <w:right w:val="none" w:sz="0" w:space="0" w:color="auto"/>
      </w:divBdr>
    </w:div>
    <w:div w:id="569384647">
      <w:bodyDiv w:val="1"/>
      <w:marLeft w:val="0"/>
      <w:marRight w:val="0"/>
      <w:marTop w:val="0"/>
      <w:marBottom w:val="0"/>
      <w:divBdr>
        <w:top w:val="none" w:sz="0" w:space="0" w:color="auto"/>
        <w:left w:val="none" w:sz="0" w:space="0" w:color="auto"/>
        <w:bottom w:val="none" w:sz="0" w:space="0" w:color="auto"/>
        <w:right w:val="none" w:sz="0" w:space="0" w:color="auto"/>
      </w:divBdr>
    </w:div>
    <w:div w:id="598029713">
      <w:bodyDiv w:val="1"/>
      <w:marLeft w:val="0"/>
      <w:marRight w:val="0"/>
      <w:marTop w:val="0"/>
      <w:marBottom w:val="0"/>
      <w:divBdr>
        <w:top w:val="none" w:sz="0" w:space="0" w:color="auto"/>
        <w:left w:val="none" w:sz="0" w:space="0" w:color="auto"/>
        <w:bottom w:val="none" w:sz="0" w:space="0" w:color="auto"/>
        <w:right w:val="none" w:sz="0" w:space="0" w:color="auto"/>
      </w:divBdr>
    </w:div>
    <w:div w:id="634874880">
      <w:bodyDiv w:val="1"/>
      <w:marLeft w:val="0"/>
      <w:marRight w:val="0"/>
      <w:marTop w:val="0"/>
      <w:marBottom w:val="0"/>
      <w:divBdr>
        <w:top w:val="none" w:sz="0" w:space="0" w:color="auto"/>
        <w:left w:val="none" w:sz="0" w:space="0" w:color="auto"/>
        <w:bottom w:val="none" w:sz="0" w:space="0" w:color="auto"/>
        <w:right w:val="none" w:sz="0" w:space="0" w:color="auto"/>
      </w:divBdr>
    </w:div>
    <w:div w:id="651643588">
      <w:bodyDiv w:val="1"/>
      <w:marLeft w:val="0"/>
      <w:marRight w:val="0"/>
      <w:marTop w:val="0"/>
      <w:marBottom w:val="0"/>
      <w:divBdr>
        <w:top w:val="none" w:sz="0" w:space="0" w:color="auto"/>
        <w:left w:val="none" w:sz="0" w:space="0" w:color="auto"/>
        <w:bottom w:val="none" w:sz="0" w:space="0" w:color="auto"/>
        <w:right w:val="none" w:sz="0" w:space="0" w:color="auto"/>
      </w:divBdr>
    </w:div>
    <w:div w:id="716247088">
      <w:bodyDiv w:val="1"/>
      <w:marLeft w:val="0"/>
      <w:marRight w:val="0"/>
      <w:marTop w:val="0"/>
      <w:marBottom w:val="0"/>
      <w:divBdr>
        <w:top w:val="none" w:sz="0" w:space="0" w:color="auto"/>
        <w:left w:val="none" w:sz="0" w:space="0" w:color="auto"/>
        <w:bottom w:val="none" w:sz="0" w:space="0" w:color="auto"/>
        <w:right w:val="none" w:sz="0" w:space="0" w:color="auto"/>
      </w:divBdr>
    </w:div>
    <w:div w:id="813371098">
      <w:bodyDiv w:val="1"/>
      <w:marLeft w:val="0"/>
      <w:marRight w:val="0"/>
      <w:marTop w:val="0"/>
      <w:marBottom w:val="0"/>
      <w:divBdr>
        <w:top w:val="none" w:sz="0" w:space="0" w:color="auto"/>
        <w:left w:val="none" w:sz="0" w:space="0" w:color="auto"/>
        <w:bottom w:val="none" w:sz="0" w:space="0" w:color="auto"/>
        <w:right w:val="none" w:sz="0" w:space="0" w:color="auto"/>
      </w:divBdr>
    </w:div>
    <w:div w:id="847866361">
      <w:bodyDiv w:val="1"/>
      <w:marLeft w:val="0"/>
      <w:marRight w:val="0"/>
      <w:marTop w:val="0"/>
      <w:marBottom w:val="0"/>
      <w:divBdr>
        <w:top w:val="none" w:sz="0" w:space="0" w:color="auto"/>
        <w:left w:val="none" w:sz="0" w:space="0" w:color="auto"/>
        <w:bottom w:val="none" w:sz="0" w:space="0" w:color="auto"/>
        <w:right w:val="none" w:sz="0" w:space="0" w:color="auto"/>
      </w:divBdr>
    </w:div>
    <w:div w:id="884828360">
      <w:bodyDiv w:val="1"/>
      <w:marLeft w:val="0"/>
      <w:marRight w:val="0"/>
      <w:marTop w:val="0"/>
      <w:marBottom w:val="0"/>
      <w:divBdr>
        <w:top w:val="none" w:sz="0" w:space="0" w:color="auto"/>
        <w:left w:val="none" w:sz="0" w:space="0" w:color="auto"/>
        <w:bottom w:val="none" w:sz="0" w:space="0" w:color="auto"/>
        <w:right w:val="none" w:sz="0" w:space="0" w:color="auto"/>
      </w:divBdr>
    </w:div>
    <w:div w:id="953949037">
      <w:bodyDiv w:val="1"/>
      <w:marLeft w:val="0"/>
      <w:marRight w:val="0"/>
      <w:marTop w:val="0"/>
      <w:marBottom w:val="0"/>
      <w:divBdr>
        <w:top w:val="none" w:sz="0" w:space="0" w:color="auto"/>
        <w:left w:val="none" w:sz="0" w:space="0" w:color="auto"/>
        <w:bottom w:val="none" w:sz="0" w:space="0" w:color="auto"/>
        <w:right w:val="none" w:sz="0" w:space="0" w:color="auto"/>
      </w:divBdr>
    </w:div>
    <w:div w:id="971404477">
      <w:bodyDiv w:val="1"/>
      <w:marLeft w:val="0"/>
      <w:marRight w:val="0"/>
      <w:marTop w:val="0"/>
      <w:marBottom w:val="0"/>
      <w:divBdr>
        <w:top w:val="none" w:sz="0" w:space="0" w:color="auto"/>
        <w:left w:val="none" w:sz="0" w:space="0" w:color="auto"/>
        <w:bottom w:val="none" w:sz="0" w:space="0" w:color="auto"/>
        <w:right w:val="none" w:sz="0" w:space="0" w:color="auto"/>
      </w:divBdr>
    </w:div>
    <w:div w:id="1045956458">
      <w:bodyDiv w:val="1"/>
      <w:marLeft w:val="0"/>
      <w:marRight w:val="0"/>
      <w:marTop w:val="0"/>
      <w:marBottom w:val="0"/>
      <w:divBdr>
        <w:top w:val="none" w:sz="0" w:space="0" w:color="auto"/>
        <w:left w:val="none" w:sz="0" w:space="0" w:color="auto"/>
        <w:bottom w:val="none" w:sz="0" w:space="0" w:color="auto"/>
        <w:right w:val="none" w:sz="0" w:space="0" w:color="auto"/>
      </w:divBdr>
    </w:div>
    <w:div w:id="1103918863">
      <w:bodyDiv w:val="1"/>
      <w:marLeft w:val="0"/>
      <w:marRight w:val="0"/>
      <w:marTop w:val="0"/>
      <w:marBottom w:val="0"/>
      <w:divBdr>
        <w:top w:val="none" w:sz="0" w:space="0" w:color="auto"/>
        <w:left w:val="none" w:sz="0" w:space="0" w:color="auto"/>
        <w:bottom w:val="none" w:sz="0" w:space="0" w:color="auto"/>
        <w:right w:val="none" w:sz="0" w:space="0" w:color="auto"/>
      </w:divBdr>
    </w:div>
    <w:div w:id="1342468416">
      <w:bodyDiv w:val="1"/>
      <w:marLeft w:val="0"/>
      <w:marRight w:val="0"/>
      <w:marTop w:val="0"/>
      <w:marBottom w:val="0"/>
      <w:divBdr>
        <w:top w:val="none" w:sz="0" w:space="0" w:color="auto"/>
        <w:left w:val="none" w:sz="0" w:space="0" w:color="auto"/>
        <w:bottom w:val="none" w:sz="0" w:space="0" w:color="auto"/>
        <w:right w:val="none" w:sz="0" w:space="0" w:color="auto"/>
      </w:divBdr>
    </w:div>
    <w:div w:id="1346638451">
      <w:bodyDiv w:val="1"/>
      <w:marLeft w:val="0"/>
      <w:marRight w:val="0"/>
      <w:marTop w:val="0"/>
      <w:marBottom w:val="0"/>
      <w:divBdr>
        <w:top w:val="none" w:sz="0" w:space="0" w:color="auto"/>
        <w:left w:val="none" w:sz="0" w:space="0" w:color="auto"/>
        <w:bottom w:val="none" w:sz="0" w:space="0" w:color="auto"/>
        <w:right w:val="none" w:sz="0" w:space="0" w:color="auto"/>
      </w:divBdr>
    </w:div>
    <w:div w:id="1430082731">
      <w:bodyDiv w:val="1"/>
      <w:marLeft w:val="0"/>
      <w:marRight w:val="0"/>
      <w:marTop w:val="0"/>
      <w:marBottom w:val="0"/>
      <w:divBdr>
        <w:top w:val="none" w:sz="0" w:space="0" w:color="auto"/>
        <w:left w:val="none" w:sz="0" w:space="0" w:color="auto"/>
        <w:bottom w:val="none" w:sz="0" w:space="0" w:color="auto"/>
        <w:right w:val="none" w:sz="0" w:space="0" w:color="auto"/>
      </w:divBdr>
    </w:div>
    <w:div w:id="1619485550">
      <w:bodyDiv w:val="1"/>
      <w:marLeft w:val="0"/>
      <w:marRight w:val="0"/>
      <w:marTop w:val="0"/>
      <w:marBottom w:val="0"/>
      <w:divBdr>
        <w:top w:val="none" w:sz="0" w:space="0" w:color="auto"/>
        <w:left w:val="none" w:sz="0" w:space="0" w:color="auto"/>
        <w:bottom w:val="none" w:sz="0" w:space="0" w:color="auto"/>
        <w:right w:val="none" w:sz="0" w:space="0" w:color="auto"/>
      </w:divBdr>
    </w:div>
    <w:div w:id="1686597153">
      <w:bodyDiv w:val="1"/>
      <w:marLeft w:val="0"/>
      <w:marRight w:val="0"/>
      <w:marTop w:val="0"/>
      <w:marBottom w:val="0"/>
      <w:divBdr>
        <w:top w:val="none" w:sz="0" w:space="0" w:color="auto"/>
        <w:left w:val="none" w:sz="0" w:space="0" w:color="auto"/>
        <w:bottom w:val="none" w:sz="0" w:space="0" w:color="auto"/>
        <w:right w:val="none" w:sz="0" w:space="0" w:color="auto"/>
      </w:divBdr>
    </w:div>
    <w:div w:id="1748070146">
      <w:bodyDiv w:val="1"/>
      <w:marLeft w:val="0"/>
      <w:marRight w:val="0"/>
      <w:marTop w:val="0"/>
      <w:marBottom w:val="0"/>
      <w:divBdr>
        <w:top w:val="none" w:sz="0" w:space="0" w:color="auto"/>
        <w:left w:val="none" w:sz="0" w:space="0" w:color="auto"/>
        <w:bottom w:val="none" w:sz="0" w:space="0" w:color="auto"/>
        <w:right w:val="none" w:sz="0" w:space="0" w:color="auto"/>
      </w:divBdr>
    </w:div>
    <w:div w:id="1875919808">
      <w:bodyDiv w:val="1"/>
      <w:marLeft w:val="0"/>
      <w:marRight w:val="0"/>
      <w:marTop w:val="0"/>
      <w:marBottom w:val="0"/>
      <w:divBdr>
        <w:top w:val="none" w:sz="0" w:space="0" w:color="auto"/>
        <w:left w:val="none" w:sz="0" w:space="0" w:color="auto"/>
        <w:bottom w:val="none" w:sz="0" w:space="0" w:color="auto"/>
        <w:right w:val="none" w:sz="0" w:space="0" w:color="auto"/>
      </w:divBdr>
    </w:div>
    <w:div w:id="1914778748">
      <w:bodyDiv w:val="1"/>
      <w:marLeft w:val="0"/>
      <w:marRight w:val="0"/>
      <w:marTop w:val="0"/>
      <w:marBottom w:val="0"/>
      <w:divBdr>
        <w:top w:val="none" w:sz="0" w:space="0" w:color="auto"/>
        <w:left w:val="none" w:sz="0" w:space="0" w:color="auto"/>
        <w:bottom w:val="none" w:sz="0" w:space="0" w:color="auto"/>
        <w:right w:val="none" w:sz="0" w:space="0" w:color="auto"/>
      </w:divBdr>
    </w:div>
    <w:div w:id="1915823093">
      <w:bodyDiv w:val="1"/>
      <w:marLeft w:val="0"/>
      <w:marRight w:val="0"/>
      <w:marTop w:val="0"/>
      <w:marBottom w:val="0"/>
      <w:divBdr>
        <w:top w:val="none" w:sz="0" w:space="0" w:color="auto"/>
        <w:left w:val="none" w:sz="0" w:space="0" w:color="auto"/>
        <w:bottom w:val="none" w:sz="0" w:space="0" w:color="auto"/>
        <w:right w:val="none" w:sz="0" w:space="0" w:color="auto"/>
      </w:divBdr>
    </w:div>
    <w:div w:id="1954940416">
      <w:bodyDiv w:val="1"/>
      <w:marLeft w:val="0"/>
      <w:marRight w:val="0"/>
      <w:marTop w:val="0"/>
      <w:marBottom w:val="0"/>
      <w:divBdr>
        <w:top w:val="none" w:sz="0" w:space="0" w:color="auto"/>
        <w:left w:val="none" w:sz="0" w:space="0" w:color="auto"/>
        <w:bottom w:val="none" w:sz="0" w:space="0" w:color="auto"/>
        <w:right w:val="none" w:sz="0" w:space="0" w:color="auto"/>
      </w:divBdr>
    </w:div>
    <w:div w:id="2039161527">
      <w:bodyDiv w:val="1"/>
      <w:marLeft w:val="0"/>
      <w:marRight w:val="0"/>
      <w:marTop w:val="0"/>
      <w:marBottom w:val="0"/>
      <w:divBdr>
        <w:top w:val="none" w:sz="0" w:space="0" w:color="auto"/>
        <w:left w:val="none" w:sz="0" w:space="0" w:color="auto"/>
        <w:bottom w:val="none" w:sz="0" w:space="0" w:color="auto"/>
        <w:right w:val="none" w:sz="0" w:space="0" w:color="auto"/>
      </w:divBdr>
    </w:div>
    <w:div w:id="2071685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package" Target="embeddings/Disegno_di_Microsoft_Visio22211111111111111111111111111.vsdx"/><Relationship Id="rId3" Type="http://schemas.openxmlformats.org/officeDocument/2006/relationships/styles" Target="styles.xml"/><Relationship Id="rId21" Type="http://schemas.openxmlformats.org/officeDocument/2006/relationships/hyperlink" Target="http://www.essegibi.eu"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ssegibisicurezza.it"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0.gi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BCD926-D75E-4F24-B1C2-83D361B657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2345</TotalTime>
  <Pages>12</Pages>
  <Words>1036</Words>
  <Characters>5910</Characters>
  <Application>Microsoft Office Word</Application>
  <DocSecurity>0</DocSecurity>
  <Lines>49</Lines>
  <Paragraphs>13</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6933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A&amp;A Sicurezza</dc:creator>
  <cp:keywords/>
  <dc:description/>
  <cp:lastModifiedBy>msantocchi</cp:lastModifiedBy>
  <cp:revision>73</cp:revision>
  <cp:lastPrinted>2017-09-25T12:40:00Z</cp:lastPrinted>
  <dcterms:created xsi:type="dcterms:W3CDTF">2017-09-07T11:02:00Z</dcterms:created>
  <dcterms:modified xsi:type="dcterms:W3CDTF">2019-01-15T13:14:00Z</dcterms:modified>
</cp:coreProperties>
</file>